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88B" w14:textId="77777777" w:rsidR="005D780C" w:rsidRDefault="005D780C" w:rsidP="005D780C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附件2</w:t>
      </w:r>
    </w:p>
    <w:p w14:paraId="797034A5" w14:textId="77777777" w:rsidR="005D780C" w:rsidRDefault="005D780C" w:rsidP="005D780C">
      <w:pPr>
        <w:jc w:val="center"/>
        <w:rPr>
          <w:rFonts w:ascii="宋体" w:eastAsia="宋体" w:hAnsi="宋体" w:cs="宋体" w:hint="eastAsia"/>
          <w:b/>
          <w:color w:val="000000" w:themeColor="text1"/>
          <w:kern w:val="0"/>
          <w:sz w:val="44"/>
          <w:szCs w:val="44"/>
        </w:rPr>
      </w:pPr>
      <w:r>
        <w:rPr>
          <w:rFonts w:ascii="宋体" w:eastAsia="宋体" w:hAnsi="宋体" w:cs="宋体"/>
          <w:b/>
          <w:color w:val="000000" w:themeColor="text1"/>
          <w:kern w:val="0"/>
          <w:sz w:val="44"/>
          <w:szCs w:val="44"/>
        </w:rPr>
        <w:t>综合评价招生报名材料</w:t>
      </w:r>
    </w:p>
    <w:p w14:paraId="60A08A5C" w14:textId="77777777" w:rsidR="005D780C" w:rsidRDefault="005D780C" w:rsidP="005D780C">
      <w:pPr>
        <w:jc w:val="center"/>
        <w:rPr>
          <w:rFonts w:ascii="宋体" w:eastAsia="宋体" w:hAnsi="宋体" w:cs="宋体" w:hint="eastAsia"/>
          <w:b/>
          <w:color w:val="000000" w:themeColor="text1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44"/>
          <w:szCs w:val="44"/>
        </w:rPr>
        <w:t>公示</w:t>
      </w:r>
      <w:r>
        <w:rPr>
          <w:rFonts w:ascii="宋体" w:eastAsia="宋体" w:hAnsi="宋体" w:cs="宋体"/>
          <w:b/>
          <w:color w:val="000000" w:themeColor="text1"/>
          <w:kern w:val="0"/>
          <w:sz w:val="44"/>
          <w:szCs w:val="44"/>
        </w:rPr>
        <w:t>证明</w:t>
      </w:r>
    </w:p>
    <w:p w14:paraId="09E8E555" w14:textId="77777777" w:rsidR="005D780C" w:rsidRDefault="005D780C" w:rsidP="005D780C">
      <w:pPr>
        <w:jc w:val="center"/>
        <w:rPr>
          <w:rFonts w:asciiTheme="minorEastAsia" w:hAnsiTheme="minorEastAsia" w:cs="宋体" w:hint="eastAsia"/>
          <w:b/>
          <w:color w:val="000000" w:themeColor="text1"/>
          <w:kern w:val="0"/>
          <w:sz w:val="44"/>
          <w:szCs w:val="44"/>
        </w:rPr>
      </w:pPr>
    </w:p>
    <w:p w14:paraId="46B2B5A9" w14:textId="77777777" w:rsidR="005D780C" w:rsidRDefault="005D780C" w:rsidP="005D780C">
      <w:pPr>
        <w:spacing w:line="600" w:lineRule="exact"/>
        <w:ind w:firstLineChars="200" w:firstLine="640"/>
        <w:rPr>
          <w:rFonts w:ascii="仿宋" w:eastAsia="仿宋" w:hAnsi="仿宋" w:cs="微软雅黑" w:hint="eastAsia"/>
          <w:color w:val="000000"/>
          <w:sz w:val="32"/>
          <w:szCs w:val="32"/>
        </w:rPr>
      </w:pPr>
      <w:bookmarkStart w:id="0" w:name="OLE_LINK1"/>
      <w:r>
        <w:rPr>
          <w:rFonts w:ascii="仿宋" w:eastAsia="仿宋" w:hAnsi="仿宋" w:cs="微软雅黑" w:hint="eastAsia"/>
          <w:color w:val="000000"/>
          <w:sz w:val="32"/>
          <w:szCs w:val="32"/>
        </w:rPr>
        <w:t>根据《省教育厅关于做好2026年普通高校综合评价招生改革试点工作的通知》（</w:t>
      </w:r>
      <w:proofErr w:type="gramStart"/>
      <w:r>
        <w:rPr>
          <w:rFonts w:ascii="仿宋" w:eastAsia="仿宋" w:hAnsi="仿宋" w:cs="微软雅黑" w:hint="eastAsia"/>
          <w:color w:val="000000"/>
          <w:sz w:val="32"/>
          <w:szCs w:val="32"/>
        </w:rPr>
        <w:t>苏教考函</w:t>
      </w:r>
      <w:proofErr w:type="gramEnd"/>
      <w:r>
        <w:rPr>
          <w:rFonts w:ascii="仿宋" w:eastAsia="仿宋" w:hAnsi="仿宋" w:cs="微软雅黑" w:hint="eastAsia"/>
          <w:color w:val="000000"/>
          <w:sz w:val="32"/>
          <w:szCs w:val="32"/>
        </w:rPr>
        <w:t>〔2026〕4号）相关要求，我校已对考生_________（身份证号：____________________）的综合评价招生报名材料（含成绩、排名及参与排名人数）通过中学网站、班级或学校公示栏进行公示。</w:t>
      </w:r>
    </w:p>
    <w:p w14:paraId="50EFEEAF" w14:textId="77777777" w:rsidR="005D780C" w:rsidRDefault="005D780C" w:rsidP="005D780C">
      <w:pPr>
        <w:spacing w:line="600" w:lineRule="exact"/>
        <w:ind w:firstLineChars="200" w:firstLine="640"/>
        <w:rPr>
          <w:rFonts w:ascii="仿宋" w:eastAsia="仿宋" w:hAnsi="仿宋" w:cs="微软雅黑" w:hint="eastAsia"/>
          <w:color w:val="00000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>公示期内无异议，且公示的成绩、排名及参与排名人数与该生在报名表中所填写内容完全一致。</w:t>
      </w:r>
    </w:p>
    <w:bookmarkEnd w:id="0"/>
    <w:p w14:paraId="1FA484B2" w14:textId="77777777" w:rsidR="005D780C" w:rsidRDefault="005D780C" w:rsidP="005D780C">
      <w:pPr>
        <w:spacing w:line="480" w:lineRule="auto"/>
        <w:ind w:firstLineChars="200" w:firstLine="643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>注：选科后的排名及参与排名人数均为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同首选科目（分物理类和历史类）</w:t>
      </w:r>
    </w:p>
    <w:p w14:paraId="05836155" w14:textId="77777777" w:rsidR="005D780C" w:rsidRDefault="005D780C" w:rsidP="005D780C">
      <w:pPr>
        <w:spacing w:line="480" w:lineRule="auto"/>
        <w:ind w:firstLineChars="300" w:firstLine="900"/>
        <w:rPr>
          <w:rFonts w:ascii="仿宋" w:eastAsia="仿宋" w:hAnsi="仿宋" w:cs="宋体" w:hint="eastAsia"/>
          <w:kern w:val="0"/>
          <w:sz w:val="30"/>
          <w:szCs w:val="30"/>
        </w:rPr>
      </w:pPr>
    </w:p>
    <w:p w14:paraId="1C39A3FE" w14:textId="77777777" w:rsidR="005D780C" w:rsidRDefault="005D780C" w:rsidP="005D780C">
      <w:pPr>
        <w:spacing w:line="480" w:lineRule="auto"/>
        <w:ind w:firstLineChars="300" w:firstLine="900"/>
        <w:rPr>
          <w:rFonts w:ascii="仿宋" w:eastAsia="仿宋" w:hAnsi="仿宋" w:cs="宋体" w:hint="eastAsia"/>
          <w:kern w:val="0"/>
          <w:sz w:val="30"/>
          <w:szCs w:val="30"/>
        </w:rPr>
      </w:pPr>
    </w:p>
    <w:p w14:paraId="6A54FDE5" w14:textId="77777777" w:rsidR="005D780C" w:rsidRDefault="005D780C" w:rsidP="005D780C">
      <w:pPr>
        <w:spacing w:line="600" w:lineRule="exact"/>
        <w:ind w:firstLineChars="100" w:firstLine="32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 xml:space="preserve">中学负责人签字：  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 xml:space="preserve">                    </w:t>
      </w:r>
      <w:r>
        <w:rPr>
          <w:rFonts w:ascii="仿宋" w:eastAsia="仿宋" w:hAnsi="仿宋" w:cs="宋体" w:hint="eastAsia"/>
          <w:kern w:val="0"/>
          <w:sz w:val="30"/>
          <w:szCs w:val="30"/>
        </w:rPr>
        <w:t>中学（公章）</w:t>
      </w:r>
    </w:p>
    <w:p w14:paraId="599D23FD" w14:textId="77777777" w:rsidR="005D780C" w:rsidRDefault="005D780C" w:rsidP="005D780C">
      <w:pPr>
        <w:spacing w:line="600" w:lineRule="exact"/>
        <w:ind w:firstLineChars="1800" w:firstLine="54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日期：</w:t>
      </w:r>
      <w:r>
        <w:rPr>
          <w:rFonts w:ascii="仿宋" w:eastAsia="仿宋" w:hAnsi="仿宋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 xml:space="preserve">年 </w:t>
      </w:r>
      <w:r>
        <w:rPr>
          <w:rFonts w:ascii="仿宋" w:eastAsia="仿宋" w:hAnsi="仿宋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 xml:space="preserve">月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</w:p>
    <w:p w14:paraId="7C7A8D07" w14:textId="77777777" w:rsidR="005D780C" w:rsidRDefault="005D780C" w:rsidP="005D780C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</w:p>
    <w:p w14:paraId="19759553" w14:textId="77777777" w:rsidR="001203AF" w:rsidRDefault="001203AF">
      <w:pPr>
        <w:rPr>
          <w:rFonts w:hint="eastAsia"/>
        </w:rPr>
      </w:pPr>
    </w:p>
    <w:sectPr w:rsidR="001203AF" w:rsidSect="005D780C">
      <w:pgSz w:w="11906" w:h="16838"/>
      <w:pgMar w:top="1020" w:right="851" w:bottom="907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0C"/>
    <w:rsid w:val="001203AF"/>
    <w:rsid w:val="00294FE8"/>
    <w:rsid w:val="005D780C"/>
    <w:rsid w:val="0066144E"/>
    <w:rsid w:val="00B406E1"/>
    <w:rsid w:val="00BA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C425"/>
  <w15:chartTrackingRefBased/>
  <w15:docId w15:val="{ECE78020-C66B-493E-BAF5-49AA9C3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0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80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8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8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8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80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7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8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8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8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157</Characters>
  <Application>Microsoft Office Word</Application>
  <DocSecurity>0</DocSecurity>
  <Lines>15</Lines>
  <Paragraphs>15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Yang</dc:creator>
  <cp:keywords/>
  <dc:description/>
  <cp:lastModifiedBy>Yu Yang</cp:lastModifiedBy>
  <cp:revision>1</cp:revision>
  <dcterms:created xsi:type="dcterms:W3CDTF">2026-04-28T07:57:00Z</dcterms:created>
  <dcterms:modified xsi:type="dcterms:W3CDTF">2026-04-28T07:58:00Z</dcterms:modified>
</cp:coreProperties>
</file>