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46A8A">
      <w:pPr>
        <w:textAlignment w:val="center"/>
        <w:rPr>
          <w:rFonts w:ascii="Times New Roman" w:hAnsi="Times New Roman" w:eastAsia="黑体" w:cs="Times New Roman"/>
          <w:sz w:val="32"/>
          <w:szCs w:val="40"/>
        </w:rPr>
      </w:pPr>
      <w:r>
        <w:rPr>
          <w:rFonts w:ascii="Times New Roman" w:hAnsi="Times New Roman" w:eastAsia="黑体" w:cs="Times New Roman"/>
          <w:sz w:val="32"/>
          <w:szCs w:val="40"/>
        </w:rPr>
        <w:t>附件1</w:t>
      </w:r>
    </w:p>
    <w:p w14:paraId="7D981941">
      <w:pPr>
        <w:spacing w:line="7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南昌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市2026年初中学业水平考试（中考）</w:t>
      </w:r>
    </w:p>
    <w:p w14:paraId="4F0DCCBF">
      <w:pPr>
        <w:spacing w:line="7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成绩复核申请表</w:t>
      </w:r>
    </w:p>
    <w:p w14:paraId="5F749839">
      <w:pPr>
        <w:rPr>
          <w:rFonts w:ascii="Times New Roman" w:hAnsi="Times New Roman" w:cs="Times New Roman"/>
        </w:rPr>
      </w:pPr>
    </w:p>
    <w:tbl>
      <w:tblPr>
        <w:tblStyle w:val="2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3291"/>
        <w:gridCol w:w="614"/>
        <w:gridCol w:w="803"/>
        <w:gridCol w:w="797"/>
        <w:gridCol w:w="2306"/>
      </w:tblGrid>
      <w:tr w14:paraId="51472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4" w:type="dxa"/>
            <w:vAlign w:val="center"/>
          </w:tcPr>
          <w:p w14:paraId="17009E92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3291" w:type="dxa"/>
            <w:vAlign w:val="center"/>
          </w:tcPr>
          <w:p w14:paraId="0DD0150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02C3FDD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考生姓名</w:t>
            </w:r>
          </w:p>
        </w:tc>
        <w:tc>
          <w:tcPr>
            <w:tcW w:w="2306" w:type="dxa"/>
            <w:vAlign w:val="center"/>
          </w:tcPr>
          <w:p w14:paraId="33EE1FC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5072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4" w:type="dxa"/>
            <w:vAlign w:val="center"/>
          </w:tcPr>
          <w:p w14:paraId="31D4D818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报名序号</w:t>
            </w:r>
          </w:p>
        </w:tc>
        <w:tc>
          <w:tcPr>
            <w:tcW w:w="3291" w:type="dxa"/>
            <w:vAlign w:val="center"/>
          </w:tcPr>
          <w:p w14:paraId="4D72CE6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4864723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准考证号</w:t>
            </w:r>
          </w:p>
        </w:tc>
        <w:tc>
          <w:tcPr>
            <w:tcW w:w="2306" w:type="dxa"/>
            <w:vAlign w:val="center"/>
          </w:tcPr>
          <w:p w14:paraId="507FC34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2470E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4" w:type="dxa"/>
            <w:vAlign w:val="center"/>
          </w:tcPr>
          <w:p w14:paraId="5CA903B3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身份证号码</w:t>
            </w:r>
          </w:p>
        </w:tc>
        <w:tc>
          <w:tcPr>
            <w:tcW w:w="7811" w:type="dxa"/>
            <w:gridSpan w:val="5"/>
            <w:vAlign w:val="center"/>
          </w:tcPr>
          <w:p w14:paraId="5AFFDA9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35D6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4" w:type="dxa"/>
            <w:vMerge w:val="restart"/>
            <w:vAlign w:val="center"/>
          </w:tcPr>
          <w:p w14:paraId="1A39910D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申请复核</w:t>
            </w:r>
          </w:p>
          <w:p w14:paraId="2D7E6C60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科目或事项</w:t>
            </w:r>
          </w:p>
        </w:tc>
        <w:tc>
          <w:tcPr>
            <w:tcW w:w="3905" w:type="dxa"/>
            <w:gridSpan w:val="2"/>
            <w:vAlign w:val="center"/>
          </w:tcPr>
          <w:p w14:paraId="661071B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科目/事项</w:t>
            </w:r>
          </w:p>
        </w:tc>
        <w:tc>
          <w:tcPr>
            <w:tcW w:w="3906" w:type="dxa"/>
            <w:gridSpan w:val="3"/>
            <w:vAlign w:val="center"/>
          </w:tcPr>
          <w:p w14:paraId="1FE8822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当前成绩或情况</w:t>
            </w:r>
          </w:p>
        </w:tc>
      </w:tr>
      <w:tr w14:paraId="5A0C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4" w:type="dxa"/>
            <w:vMerge w:val="continue"/>
            <w:vAlign w:val="center"/>
          </w:tcPr>
          <w:p w14:paraId="12EA6C52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3905" w:type="dxa"/>
            <w:gridSpan w:val="2"/>
            <w:vAlign w:val="center"/>
          </w:tcPr>
          <w:p w14:paraId="464A3FC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906" w:type="dxa"/>
            <w:gridSpan w:val="3"/>
            <w:vAlign w:val="center"/>
          </w:tcPr>
          <w:p w14:paraId="297DCC2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1BFB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4" w:type="dxa"/>
            <w:vMerge w:val="continue"/>
            <w:vAlign w:val="center"/>
          </w:tcPr>
          <w:p w14:paraId="3458BB92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3905" w:type="dxa"/>
            <w:gridSpan w:val="2"/>
            <w:vAlign w:val="center"/>
          </w:tcPr>
          <w:p w14:paraId="4B209C5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906" w:type="dxa"/>
            <w:gridSpan w:val="3"/>
            <w:vAlign w:val="center"/>
          </w:tcPr>
          <w:p w14:paraId="3D19A5D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1443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934" w:type="dxa"/>
            <w:vMerge w:val="continue"/>
            <w:vAlign w:val="center"/>
          </w:tcPr>
          <w:p w14:paraId="0E06A04C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</w:p>
        </w:tc>
        <w:tc>
          <w:tcPr>
            <w:tcW w:w="3905" w:type="dxa"/>
            <w:gridSpan w:val="2"/>
            <w:vAlign w:val="center"/>
          </w:tcPr>
          <w:p w14:paraId="2F40409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906" w:type="dxa"/>
            <w:gridSpan w:val="3"/>
            <w:vAlign w:val="center"/>
          </w:tcPr>
          <w:p w14:paraId="4EFB283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2B99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1934" w:type="dxa"/>
            <w:vAlign w:val="center"/>
          </w:tcPr>
          <w:p w14:paraId="7F7548C7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申请复核</w:t>
            </w:r>
          </w:p>
          <w:p w14:paraId="5175F985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原因</w:t>
            </w:r>
          </w:p>
        </w:tc>
        <w:tc>
          <w:tcPr>
            <w:tcW w:w="7811" w:type="dxa"/>
            <w:gridSpan w:val="5"/>
            <w:vAlign w:val="center"/>
          </w:tcPr>
          <w:p w14:paraId="35F24DA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00BFD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934" w:type="dxa"/>
            <w:vAlign w:val="center"/>
          </w:tcPr>
          <w:p w14:paraId="3588193A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本人</w:t>
            </w:r>
          </w:p>
          <w:p w14:paraId="413C99F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签字</w:t>
            </w:r>
          </w:p>
        </w:tc>
        <w:tc>
          <w:tcPr>
            <w:tcW w:w="3291" w:type="dxa"/>
            <w:vAlign w:val="center"/>
          </w:tcPr>
          <w:p w14:paraId="4CEC698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2499727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2DC8A322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052724C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    年   月   日</w:t>
            </w:r>
          </w:p>
        </w:tc>
        <w:tc>
          <w:tcPr>
            <w:tcW w:w="1417" w:type="dxa"/>
            <w:gridSpan w:val="2"/>
            <w:vAlign w:val="center"/>
          </w:tcPr>
          <w:p w14:paraId="49BA761A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学校</w:t>
            </w:r>
          </w:p>
          <w:p w14:paraId="1151A9CD">
            <w:pPr>
              <w:jc w:val="center"/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盖章</w:t>
            </w:r>
          </w:p>
        </w:tc>
        <w:tc>
          <w:tcPr>
            <w:tcW w:w="3103" w:type="dxa"/>
            <w:gridSpan w:val="2"/>
            <w:vAlign w:val="center"/>
          </w:tcPr>
          <w:p w14:paraId="04EBD59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666E03E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2599A7E4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 w14:paraId="12CA94E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   年   月   日</w:t>
            </w:r>
          </w:p>
        </w:tc>
      </w:tr>
    </w:tbl>
    <w:p w14:paraId="5A0D0E2B">
      <w:pPr>
        <w:rPr>
          <w:rFonts w:ascii="Times New Roman" w:hAnsi="Times New Roman" w:eastAsia="楷体_GB2312" w:cs="Times New Roman"/>
          <w:b/>
          <w:bCs/>
        </w:rPr>
      </w:pPr>
      <w:r>
        <w:rPr>
          <w:rFonts w:ascii="Times New Roman" w:hAnsi="Times New Roman" w:eastAsia="楷体_GB2312" w:cs="Times New Roman"/>
          <w:b/>
          <w:bCs/>
        </w:rPr>
        <w:t>注：</w:t>
      </w:r>
    </w:p>
    <w:p w14:paraId="41E5698E">
      <w:pPr>
        <w:rPr>
          <w:rFonts w:ascii="Times New Roman" w:hAnsi="Times New Roman" w:eastAsia="楷体_GB2312" w:cs="Times New Roman"/>
          <w:b/>
          <w:bCs/>
        </w:rPr>
      </w:pPr>
      <w:r>
        <w:rPr>
          <w:rFonts w:ascii="Cambria Math" w:hAnsi="Cambria Math" w:eastAsia="宋体" w:cs="Cambria Math"/>
          <w:b/>
          <w:bCs/>
        </w:rPr>
        <w:t>①</w:t>
      </w:r>
      <w:r>
        <w:rPr>
          <w:rFonts w:ascii="Times New Roman" w:hAnsi="Times New Roman" w:eastAsia="楷体_GB2312" w:cs="Times New Roman"/>
          <w:b/>
          <w:bCs/>
        </w:rPr>
        <w:t>申请复核截止时间：2026年</w:t>
      </w:r>
      <w:r>
        <w:rPr>
          <w:rFonts w:hint="eastAsia" w:ascii="Times New Roman" w:hAnsi="Times New Roman" w:eastAsia="楷体_GB2312" w:cs="Times New Roman"/>
          <w:b/>
          <w:bCs/>
        </w:rPr>
        <w:t>7</w:t>
      </w:r>
      <w:r>
        <w:rPr>
          <w:rFonts w:ascii="Times New Roman" w:hAnsi="Times New Roman" w:eastAsia="楷体_GB2312" w:cs="Times New Roman"/>
          <w:b/>
          <w:bCs/>
        </w:rPr>
        <w:t>月</w:t>
      </w:r>
      <w:r>
        <w:rPr>
          <w:rFonts w:hint="eastAsia" w:ascii="Times New Roman" w:hAnsi="Times New Roman" w:eastAsia="楷体_GB2312" w:cs="Times New Roman"/>
          <w:b/>
          <w:bCs/>
          <w:lang w:val="en-US" w:eastAsia="zh-CN"/>
        </w:rPr>
        <w:t>4</w:t>
      </w:r>
      <w:r>
        <w:rPr>
          <w:rFonts w:ascii="Times New Roman" w:hAnsi="Times New Roman" w:eastAsia="楷体_GB2312" w:cs="Times New Roman"/>
          <w:b/>
          <w:bCs/>
        </w:rPr>
        <w:t>日</w:t>
      </w:r>
      <w:r>
        <w:rPr>
          <w:rFonts w:hint="eastAsia" w:ascii="Times New Roman" w:hAnsi="Times New Roman" w:eastAsia="楷体_GB2312" w:cs="Times New Roman"/>
          <w:b/>
          <w:bCs/>
          <w:lang w:val="en-US" w:eastAsia="zh-CN"/>
        </w:rPr>
        <w:t>下午</w:t>
      </w:r>
      <w:r>
        <w:rPr>
          <w:rFonts w:ascii="Times New Roman" w:hAnsi="Times New Roman" w:eastAsia="楷体_GB2312" w:cs="Times New Roman"/>
          <w:b/>
          <w:bCs/>
        </w:rPr>
        <w:t>1</w:t>
      </w:r>
      <w:r>
        <w:rPr>
          <w:rFonts w:hint="eastAsia" w:ascii="Times New Roman" w:hAnsi="Times New Roman" w:eastAsia="楷体_GB2312" w:cs="Times New Roman"/>
          <w:b/>
          <w:bCs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楷体_GB2312" w:cs="Times New Roman"/>
          <w:b/>
          <w:bCs/>
        </w:rPr>
        <w:t>时</w:t>
      </w:r>
      <w:r>
        <w:rPr>
          <w:rFonts w:ascii="Times New Roman" w:hAnsi="Times New Roman" w:eastAsia="楷体_GB2312" w:cs="Times New Roman"/>
          <w:b/>
          <w:bCs/>
        </w:rPr>
        <w:t>，逾期不予受理；</w:t>
      </w:r>
    </w:p>
    <w:p w14:paraId="190F3B0A">
      <w:pPr>
        <w:rPr>
          <w:rFonts w:ascii="Times New Roman" w:hAnsi="Times New Roman" w:eastAsia="楷体_GB2312" w:cs="Times New Roman"/>
          <w:b/>
          <w:bCs/>
        </w:rPr>
      </w:pPr>
      <w:r>
        <w:rPr>
          <w:rFonts w:ascii="Cambria Math" w:hAnsi="Cambria Math" w:cs="Cambria Math"/>
          <w:b/>
          <w:bCs/>
        </w:rPr>
        <w:t>②</w:t>
      </w:r>
      <w:r>
        <w:rPr>
          <w:rFonts w:ascii="Times New Roman" w:hAnsi="Times New Roman" w:eastAsia="楷体_GB2312" w:cs="Times New Roman"/>
          <w:b/>
          <w:bCs/>
        </w:rPr>
        <w:t>复核范围：考生个人相关信息、是否考生本人答卷（答题卡）、是否有漏评/漏统/错统情况等；</w:t>
      </w:r>
    </w:p>
    <w:p w14:paraId="7858A8ED">
      <w:pPr>
        <w:rPr>
          <w:rFonts w:ascii="Times New Roman" w:hAnsi="Times New Roman" w:eastAsia="楷体_GB2312" w:cs="Times New Roman"/>
          <w:b/>
          <w:bCs/>
        </w:rPr>
      </w:pPr>
      <w:r>
        <w:rPr>
          <w:rFonts w:ascii="Cambria Math" w:hAnsi="Cambria Math" w:eastAsia="楷体_GB2312" w:cs="Cambria Math"/>
          <w:b/>
          <w:bCs/>
        </w:rPr>
        <w:t>③</w:t>
      </w:r>
      <w:r>
        <w:rPr>
          <w:rFonts w:ascii="Times New Roman" w:hAnsi="Times New Roman" w:eastAsia="楷体_GB2312" w:cs="Times New Roman"/>
          <w:b/>
          <w:bCs/>
        </w:rPr>
        <w:t>2025年中考地生成绩，2026年中考体育、理化实验操作考试成绩复核不在此次复核工作范围之内；</w:t>
      </w:r>
    </w:p>
    <w:p w14:paraId="02E5E0E7">
      <w:r>
        <w:rPr>
          <w:rFonts w:ascii="Cambria Math" w:hAnsi="Cambria Math" w:eastAsia="楷体_GB2312" w:cs="Cambria Math"/>
          <w:b/>
          <w:bCs/>
        </w:rPr>
        <w:t>④</w:t>
      </w:r>
      <w:r>
        <w:rPr>
          <w:rFonts w:hint="eastAsia" w:ascii="Times New Roman" w:hAnsi="Times New Roman" w:eastAsia="楷体_GB2312" w:cs="Times New Roman"/>
          <w:b/>
          <w:bCs/>
        </w:rPr>
        <w:t>评分宽严度不在复核范围之内</w:t>
      </w:r>
      <w:r>
        <w:rPr>
          <w:rFonts w:ascii="Times New Roman" w:hAnsi="Times New Roman" w:eastAsia="楷体_GB2312" w:cs="Times New Roman"/>
          <w:b/>
          <w:bCs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F63DF"/>
    <w:rsid w:val="1B26436C"/>
    <w:rsid w:val="3A323E2F"/>
    <w:rsid w:val="6BB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231</Characters>
  <Lines>0</Lines>
  <Paragraphs>0</Paragraphs>
  <TotalTime>0</TotalTime>
  <ScaleCrop>false</ScaleCrop>
  <LinksUpToDate>false</LinksUpToDate>
  <CharactersWithSpaces>252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2026-06-28T04:50:00Z</dcterms:created>
  <dc:creator>欣琪诚</dc:creator>
  <cp:lastModifiedBy>Miya</cp:lastModifiedBy>
  <dcterms:modified xsi:type="dcterms:W3CDTF">2026-07-02T02:51:57Z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0CCCD83E793D40A8BEC9F25B43D23036_11</vt:lpwstr>
  </property>
  <property fmtid="{D5CDD505-2E9C-101B-9397-08002B2CF9AE}" pid="4" name="KSOTemplateDocerSaveRecord">
    <vt:lpwstr>eyJoZGlkIjoiNWM1NmQ0ZjY0NGVhZjZjOWVlNzY4ODA3ZjMyY2FjNDYiLCJ1c2VySWQiOiI0MTYxNjc0MDgifQ==</vt:lpwstr>
  </property>
</Properties>
</file>