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32"/>
          <w:szCs w:val="32"/>
        </w:rPr>
      </w:pPr>
      <w:r>
        <w:rPr>
          <w:rFonts w:hint="eastAsia" w:eastAsia="楷体"/>
          <w:b/>
          <w:sz w:val="32"/>
          <w:szCs w:val="32"/>
        </w:rPr>
        <w:drawing>
          <wp:anchor distT="0" distB="0" distL="114300" distR="114300" simplePos="0" relativeHeight="251659264" behindDoc="0" locked="0" layoutInCell="1" allowOverlap="1">
            <wp:simplePos x="0" y="0"/>
            <wp:positionH relativeFrom="page">
              <wp:posOffset>10553700</wp:posOffset>
            </wp:positionH>
            <wp:positionV relativeFrom="topMargin">
              <wp:posOffset>11493500</wp:posOffset>
            </wp:positionV>
            <wp:extent cx="279400" cy="431800"/>
            <wp:effectExtent l="0" t="0" r="6350" b="6350"/>
            <wp:wrapNone/>
            <wp:docPr id="100133" name="图片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100133"/>
                    <pic:cNvPicPr>
                      <a:picLocks noChangeAspect="1"/>
                    </pic:cNvPicPr>
                  </pic:nvPicPr>
                  <pic:blipFill>
                    <a:blip r:embed="rId6"/>
                    <a:stretch>
                      <a:fillRect/>
                    </a:stretch>
                  </pic:blipFill>
                  <pic:spPr>
                    <a:xfrm>
                      <a:off x="0" y="0"/>
                      <a:ext cx="279400" cy="431800"/>
                    </a:xfrm>
                    <a:prstGeom prst="rect">
                      <a:avLst/>
                    </a:prstGeom>
                  </pic:spPr>
                </pic:pic>
              </a:graphicData>
            </a:graphic>
          </wp:anchor>
        </w:drawing>
      </w:r>
      <w:r>
        <w:rPr>
          <w:rFonts w:hint="eastAsia" w:eastAsia="楷体"/>
          <w:b/>
          <w:sz w:val="32"/>
          <w:szCs w:val="32"/>
        </w:rPr>
        <w:t>202</w:t>
      </w:r>
      <w:r>
        <w:rPr>
          <w:rFonts w:eastAsia="楷体"/>
          <w:b/>
          <w:sz w:val="32"/>
          <w:szCs w:val="32"/>
        </w:rPr>
        <w:t>4</w:t>
      </w:r>
      <w:r>
        <w:rPr>
          <w:rFonts w:hint="eastAsia" w:eastAsia="楷体"/>
          <w:b/>
          <w:sz w:val="32"/>
          <w:szCs w:val="32"/>
        </w:rPr>
        <w:t>届新高三开学摸底考试卷</w:t>
      </w:r>
      <w:r>
        <w:rPr>
          <w:rFonts w:eastAsia="楷体"/>
          <w:b/>
          <w:sz w:val="32"/>
          <w:szCs w:val="32"/>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355600" cy="342900"/>
                    </a:xfrm>
                    <a:prstGeom prst="rect">
                      <a:avLst/>
                    </a:prstGeom>
                  </pic:spPr>
                </pic:pic>
              </a:graphicData>
            </a:graphic>
          </wp:anchor>
        </w:drawing>
      </w:r>
      <w:r>
        <w:rPr>
          <w:rFonts w:eastAsia="楷体"/>
          <w:b/>
          <w:sz w:val="32"/>
          <w:szCs w:val="32"/>
        </w:rPr>
        <w:t>（</w:t>
      </w:r>
      <w:r>
        <w:rPr>
          <w:rFonts w:hint="eastAsia" w:eastAsia="楷体"/>
          <w:b/>
          <w:sz w:val="32"/>
          <w:szCs w:val="32"/>
          <w:lang w:eastAsia="zh-CN"/>
        </w:rPr>
        <w:t>全国卷</w:t>
      </w:r>
      <w:r>
        <w:rPr>
          <w:rFonts w:eastAsia="楷体"/>
          <w:b/>
          <w:sz w:val="32"/>
          <w:szCs w:val="32"/>
        </w:rPr>
        <w:t>专用）</w:t>
      </w:r>
    </w:p>
    <w:p>
      <w:pPr>
        <w:adjustRightInd w:val="0"/>
        <w:spacing w:line="360" w:lineRule="auto"/>
        <w:jc w:val="center"/>
        <w:textAlignment w:val="center"/>
        <w:rPr>
          <w:rFonts w:hint="eastAsia" w:eastAsia="楷体"/>
          <w:b/>
          <w:sz w:val="32"/>
          <w:szCs w:val="32"/>
          <w:lang w:eastAsia="zh-CN"/>
        </w:rPr>
      </w:pPr>
      <w:r>
        <w:rPr>
          <w:rFonts w:hint="eastAsia" w:eastAsia="楷体"/>
          <w:b/>
          <w:sz w:val="32"/>
          <w:szCs w:val="32"/>
          <w:lang w:eastAsia="zh-CN"/>
        </w:rPr>
        <w:t>化</w:t>
      </w:r>
      <w:r>
        <w:rPr>
          <w:rFonts w:hint="eastAsia" w:eastAsia="楷体"/>
          <w:b/>
          <w:sz w:val="32"/>
          <w:szCs w:val="32"/>
        </w:rPr>
        <w:t xml:space="preserve"> </w:t>
      </w:r>
      <w:r>
        <w:rPr>
          <w:rFonts w:eastAsia="楷体"/>
          <w:b/>
          <w:sz w:val="32"/>
          <w:szCs w:val="32"/>
        </w:rPr>
        <w:t xml:space="preserve">    </w:t>
      </w:r>
      <w:r>
        <w:rPr>
          <w:rFonts w:hint="eastAsia" w:eastAsia="楷体"/>
          <w:b/>
          <w:sz w:val="32"/>
          <w:szCs w:val="32"/>
          <w:lang w:eastAsia="zh-CN"/>
        </w:rPr>
        <w:t>学</w:t>
      </w:r>
    </w:p>
    <w:p>
      <w:pPr>
        <w:adjustRightInd w:val="0"/>
        <w:spacing w:line="360" w:lineRule="auto"/>
        <w:contextualSpacing/>
        <w:jc w:val="center"/>
        <w:textAlignment w:val="center"/>
        <w:rPr>
          <w:rFonts w:ascii="Times New Roman" w:hAnsi="Times New Roman" w:eastAsia="方正楷体_GBK" w:cs="Times New Roman"/>
        </w:rPr>
      </w:pPr>
      <w:r>
        <w:rPr>
          <w:rFonts w:ascii="Times New Roman" w:hAnsi="Times New Roman" w:eastAsia="方正楷体_GBK" w:cs="Times New Roman"/>
        </w:rPr>
        <w:t>（考试时间：</w:t>
      </w:r>
      <w:r>
        <w:rPr>
          <w:rFonts w:hint="eastAsia" w:eastAsia="方正楷体_GBK" w:cs="Times New Roman"/>
          <w:lang w:val="en-US" w:eastAsia="zh-CN"/>
        </w:rPr>
        <w:t>90</w:t>
      </w:r>
      <w:r>
        <w:rPr>
          <w:rFonts w:ascii="Times New Roman" w:hAnsi="Times New Roman" w:eastAsia="方正楷体_GBK" w:cs="Times New Roman"/>
        </w:rPr>
        <w:t>分钟  试卷满分：100分）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shd w:val="clear" w:color="auto" w:fill="FFFFFF" w:themeFill="background1"/>
        <w:autoSpaceDE w:val="0"/>
        <w:autoSpaceDN w:val="0"/>
        <w:adjustRightInd w:val="0"/>
        <w:spacing w:line="360" w:lineRule="auto"/>
        <w:ind w:firstLine="420" w:firstLineChars="200"/>
        <w:contextualSpacing/>
        <w:textAlignment w:val="center"/>
        <w:rPr>
          <w:bCs/>
          <w:snapToGrid w:val="0"/>
          <w:kern w:val="0"/>
          <w:szCs w:val="21"/>
        </w:rPr>
      </w:pPr>
      <w:r>
        <w:rPr>
          <w:bCs/>
          <w:snapToGrid w:val="0"/>
          <w:kern w:val="0"/>
          <w:szCs w:val="21"/>
        </w:rPr>
        <w:t>3．考试结束后，将本试卷和答题卡一并交回。</w:t>
      </w:r>
    </w:p>
    <w:p>
      <w:pPr>
        <w:shd w:val="clear" w:color="auto" w:fill="FFFFFF" w:themeFill="background1"/>
        <w:autoSpaceDE w:val="0"/>
        <w:autoSpaceDN w:val="0"/>
        <w:adjustRightInd w:val="0"/>
        <w:spacing w:line="360" w:lineRule="auto"/>
        <w:contextualSpacing/>
        <w:textAlignment w:val="center"/>
        <w:rPr>
          <w:rFonts w:hint="default" w:ascii="Times New Roman" w:hAnsi="Times New Roman" w:eastAsia="宋体"/>
          <w:b/>
          <w:bCs/>
          <w:color w:val="000000"/>
          <w:kern w:val="0"/>
          <w:szCs w:val="21"/>
          <w:lang w:val="en-US" w:eastAsia="zh-CN"/>
        </w:rPr>
      </w:pPr>
      <w:r>
        <w:rPr>
          <w:rFonts w:ascii="Times New Roman" w:hAnsi="Times New Roman"/>
          <w:b/>
          <w:bCs/>
          <w:color w:val="000000"/>
          <w:szCs w:val="21"/>
        </w:rPr>
        <w:t xml:space="preserve">可能用到的相对原子质量：H 1  </w:t>
      </w:r>
      <w:r>
        <w:rPr>
          <w:rFonts w:ascii="Times New Roman" w:hAnsi="Times New Roman"/>
          <w:b/>
          <w:bCs/>
          <w:color w:val="000000"/>
          <w:kern w:val="0"/>
          <w:szCs w:val="21"/>
        </w:rPr>
        <w:t xml:space="preserve">C 12  N 14  O 16  </w:t>
      </w:r>
      <w:r>
        <w:rPr>
          <w:rFonts w:hint="eastAsia"/>
          <w:b/>
          <w:bCs/>
          <w:color w:val="000000"/>
          <w:kern w:val="0"/>
          <w:szCs w:val="21"/>
          <w:lang w:val="en-US" w:eastAsia="zh-CN"/>
        </w:rPr>
        <w:t>Na 23  K</w:t>
      </w:r>
      <w:r>
        <w:rPr>
          <w:rFonts w:hint="eastAsia" w:ascii="Times New Roman" w:hAnsi="Times New Roman"/>
          <w:b/>
          <w:bCs/>
          <w:color w:val="000000"/>
          <w:kern w:val="0"/>
          <w:szCs w:val="21"/>
        </w:rPr>
        <w:t xml:space="preserve"> </w:t>
      </w:r>
      <w:r>
        <w:rPr>
          <w:rFonts w:hint="eastAsia"/>
          <w:b/>
          <w:bCs/>
          <w:color w:val="000000"/>
          <w:kern w:val="0"/>
          <w:szCs w:val="21"/>
          <w:lang w:val="en-US" w:eastAsia="zh-CN"/>
        </w:rPr>
        <w:t>39</w:t>
      </w:r>
      <w:r>
        <w:rPr>
          <w:rFonts w:hint="eastAsia" w:ascii="Times New Roman" w:hAnsi="Times New Roman"/>
          <w:b/>
          <w:bCs/>
          <w:color w:val="000000"/>
          <w:kern w:val="0"/>
          <w:szCs w:val="21"/>
          <w:lang w:val="en-US" w:eastAsia="zh-CN"/>
        </w:rPr>
        <w:t xml:space="preserve">  </w:t>
      </w:r>
      <w:r>
        <w:rPr>
          <w:rFonts w:hint="eastAsia"/>
          <w:b/>
          <w:bCs/>
          <w:color w:val="000000"/>
          <w:kern w:val="0"/>
          <w:szCs w:val="21"/>
          <w:lang w:val="en-US" w:eastAsia="zh-CN"/>
        </w:rPr>
        <w:t xml:space="preserve">Mn55  Ga 70  </w:t>
      </w:r>
      <w:r>
        <w:rPr>
          <w:rFonts w:hint="eastAsia" w:cs="Times New Roman"/>
          <w:kern w:val="2"/>
          <w:sz w:val="24"/>
          <w:szCs w:val="24"/>
          <w:lang w:val="en-US" w:eastAsia="zh-CN"/>
        </w:rPr>
        <w:t>A</w:t>
      </w:r>
      <w:r>
        <w:rPr>
          <w:rFonts w:hint="eastAsia"/>
          <w:b/>
          <w:bCs/>
          <w:color w:val="000000"/>
          <w:kern w:val="0"/>
          <w:szCs w:val="21"/>
          <w:lang w:val="en-US" w:eastAsia="zh-CN"/>
        </w:rPr>
        <w:t>s75</w:t>
      </w:r>
      <w:bookmarkStart w:id="0" w:name="_GoBack"/>
      <w:bookmarkEnd w:id="0"/>
    </w:p>
    <w:p>
      <w:pPr>
        <w:widowControl/>
        <w:autoSpaceDE/>
        <w:autoSpaceDN/>
        <w:spacing w:line="360" w:lineRule="auto"/>
        <w:contextualSpacing/>
        <w:jc w:val="center"/>
        <w:rPr>
          <w:rFonts w:hint="eastAsia" w:ascii="Times New Roman" w:hAnsi="Times New Roman" w:eastAsia="宋体" w:cs="Times New Roman"/>
          <w:sz w:val="24"/>
          <w:szCs w:val="24"/>
          <w:lang w:val="en-US" w:eastAsia="zh-CN"/>
        </w:rPr>
      </w:pPr>
      <w:r>
        <w:rPr>
          <w:rFonts w:ascii="Times New Roman" w:hAnsi="Times New Roman" w:eastAsia="宋体" w:cs="Times New Roman"/>
          <w:kern w:val="2"/>
          <w:sz w:val="28"/>
          <w:szCs w:val="28"/>
          <w:lang w:val="en-US"/>
        </w:rPr>
        <w:t>第Ⅰ卷</w:t>
      </w:r>
      <w:r>
        <w:rPr>
          <w:rFonts w:ascii="Times New Roman" w:hAnsi="Times New Roman" w:eastAsia="宋体" w:cs="Times New Roman"/>
          <w:sz w:val="28"/>
          <w:szCs w:val="28"/>
          <w:lang w:val="en-US"/>
        </w:rPr>
        <w:t>（选择题 共</w:t>
      </w:r>
      <w:r>
        <w:rPr>
          <w:rFonts w:hint="eastAsia" w:ascii="Times New Roman" w:hAnsi="Times New Roman" w:eastAsia="宋体" w:cs="Times New Roman"/>
          <w:sz w:val="28"/>
          <w:szCs w:val="28"/>
          <w:lang w:val="en-US" w:eastAsia="zh-CN"/>
        </w:rPr>
        <w:t>4</w:t>
      </w:r>
      <w:r>
        <w:rPr>
          <w:rFonts w:hint="eastAsia" w:cs="Times New Roman"/>
          <w:sz w:val="28"/>
          <w:szCs w:val="28"/>
          <w:lang w:val="en-US" w:eastAsia="zh-CN"/>
        </w:rPr>
        <w:t>5</w:t>
      </w:r>
      <w:r>
        <w:rPr>
          <w:rFonts w:ascii="Times New Roman" w:hAnsi="Times New Roman" w:eastAsia="宋体" w:cs="Times New Roman"/>
          <w:sz w:val="28"/>
          <w:szCs w:val="28"/>
          <w:lang w:val="en-US"/>
        </w:rPr>
        <w:t>分）</w:t>
      </w:r>
      <w:r>
        <w:rPr>
          <w:rFonts w:ascii="Times New Roman" w:hAnsi="Times New Roman" w:eastAsia="宋体" w:cs="Times New Roman"/>
          <w:kern w:val="2"/>
          <w:sz w:val="24"/>
          <w:szCs w:val="24"/>
          <w:lang w:val="en-US"/>
        </w:rPr>
        <w:drawing>
          <wp:inline distT="0" distB="0" distL="114300" distR="114300">
            <wp:extent cx="7620" cy="762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7620" cy="7620"/>
                    </a:xfrm>
                    <a:prstGeom prst="rect">
                      <a:avLst/>
                    </a:prstGeom>
                    <a:noFill/>
                    <a:ln>
                      <a:noFill/>
                    </a:ln>
                  </pic:spPr>
                </pic:pic>
              </a:graphicData>
            </a:graphic>
          </wp:inline>
        </w:drawing>
      </w:r>
      <w:r>
        <w:rPr>
          <w:rFonts w:ascii="Times New Roman" w:hAnsi="Times New Roman" w:eastAsia="宋体" w:cs="Times New Roman"/>
          <w:kern w:val="2"/>
          <w:sz w:val="24"/>
          <w:szCs w:val="24"/>
          <w:lang w:val="en-US"/>
        </w:rPr>
        <w:drawing>
          <wp:inline distT="0" distB="0" distL="114300" distR="114300">
            <wp:extent cx="7620" cy="762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7620" cy="7620"/>
                    </a:xfrm>
                    <a:prstGeom prst="rect">
                      <a:avLst/>
                    </a:prstGeom>
                    <a:noFill/>
                    <a:ln>
                      <a:noFill/>
                    </a:ln>
                  </pic:spPr>
                </pic:pic>
              </a:graphicData>
            </a:graphic>
          </wp:inline>
        </w:drawing>
      </w:r>
    </w:p>
    <w:p>
      <w:pPr>
        <w:widowControl/>
        <w:autoSpaceDE/>
        <w:autoSpaceDN/>
        <w:spacing w:line="360" w:lineRule="auto"/>
        <w:ind w:left="405" w:hanging="407" w:hangingChars="193"/>
        <w:contextualSpacing/>
        <w:rPr>
          <w:rFonts w:hint="eastAsia" w:ascii="宋体" w:hAnsi="宋体" w:eastAsia="宋体" w:cs="宋体"/>
          <w:kern w:val="2"/>
          <w:sz w:val="21"/>
          <w:szCs w:val="21"/>
          <w:lang w:val="en-US"/>
        </w:rPr>
      </w:pPr>
      <w:r>
        <w:rPr>
          <w:rFonts w:hint="eastAsia" w:ascii="宋体" w:hAnsi="宋体" w:eastAsia="宋体" w:cs="宋体"/>
          <w:b/>
          <w:bCs/>
          <w:kern w:val="2"/>
          <w:sz w:val="21"/>
          <w:szCs w:val="21"/>
          <w:lang w:val="en-US"/>
        </w:rPr>
        <w:t>一、选择题：本题共1</w:t>
      </w:r>
      <w:r>
        <w:rPr>
          <w:rFonts w:hint="eastAsia" w:ascii="宋体" w:hAnsi="宋体" w:cs="宋体"/>
          <w:b/>
          <w:bCs/>
          <w:kern w:val="2"/>
          <w:sz w:val="21"/>
          <w:szCs w:val="21"/>
          <w:lang w:val="en-US" w:eastAsia="zh-CN"/>
        </w:rPr>
        <w:t>5</w:t>
      </w:r>
      <w:r>
        <w:rPr>
          <w:rFonts w:hint="eastAsia" w:ascii="宋体" w:hAnsi="宋体" w:eastAsia="宋体" w:cs="宋体"/>
          <w:b/>
          <w:bCs/>
          <w:kern w:val="2"/>
          <w:sz w:val="21"/>
          <w:szCs w:val="21"/>
          <w:lang w:val="en-US"/>
        </w:rPr>
        <w:t>个小题，每小题3分，共</w:t>
      </w:r>
      <w:r>
        <w:rPr>
          <w:rFonts w:hint="eastAsia" w:ascii="宋体" w:hAnsi="宋体" w:eastAsia="宋体" w:cs="宋体"/>
          <w:b/>
          <w:bCs/>
          <w:kern w:val="2"/>
          <w:sz w:val="21"/>
          <w:szCs w:val="21"/>
          <w:lang w:val="en-US" w:eastAsia="zh-CN"/>
        </w:rPr>
        <w:t>4</w:t>
      </w:r>
      <w:r>
        <w:rPr>
          <w:rFonts w:hint="eastAsia" w:ascii="宋体" w:hAnsi="宋体" w:cs="宋体"/>
          <w:b/>
          <w:bCs/>
          <w:kern w:val="2"/>
          <w:sz w:val="21"/>
          <w:szCs w:val="21"/>
          <w:lang w:val="en-US" w:eastAsia="zh-CN"/>
        </w:rPr>
        <w:t>5</w:t>
      </w:r>
      <w:r>
        <w:rPr>
          <w:rFonts w:hint="eastAsia" w:ascii="宋体" w:hAnsi="宋体" w:eastAsia="宋体" w:cs="宋体"/>
          <w:b/>
          <w:bCs/>
          <w:kern w:val="2"/>
          <w:sz w:val="21"/>
          <w:szCs w:val="21"/>
          <w:lang w:val="en-US"/>
        </w:rPr>
        <w:t>分。在每小题给出的四个选项中，只有一项是符合题目要求的。</w:t>
      </w:r>
      <w:r>
        <w:rPr>
          <w:rFonts w:hint="eastAsia" w:ascii="宋体" w:hAnsi="宋体" w:eastAsia="宋体" w:cs="宋体"/>
          <w:kern w:val="2"/>
          <w:sz w:val="21"/>
          <w:szCs w:val="21"/>
          <w:lang w:val="en-US"/>
        </w:rPr>
        <w:drawing>
          <wp:inline distT="0" distB="0" distL="114300" distR="114300">
            <wp:extent cx="7620" cy="762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7620" cy="7620"/>
                    </a:xfrm>
                    <a:prstGeom prst="rect">
                      <a:avLst/>
                    </a:prstGeom>
                    <a:noFill/>
                    <a:ln>
                      <a:noFill/>
                    </a:ln>
                  </pic:spPr>
                </pic:pic>
              </a:graphicData>
            </a:graphic>
          </wp:inline>
        </w:drawing>
      </w:r>
      <w:r>
        <w:rPr>
          <w:rFonts w:hint="eastAsia" w:ascii="宋体" w:hAnsi="宋体" w:eastAsia="宋体" w:cs="宋体"/>
          <w:kern w:val="2"/>
          <w:sz w:val="21"/>
          <w:szCs w:val="21"/>
          <w:lang w:val="en-US"/>
        </w:rPr>
        <w:drawing>
          <wp:inline distT="0" distB="0" distL="114300" distR="114300">
            <wp:extent cx="7620" cy="762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7620" cy="7620"/>
                    </a:xfrm>
                    <a:prstGeom prst="rect">
                      <a:avLst/>
                    </a:prstGeom>
                    <a:noFill/>
                    <a:ln>
                      <a:noFill/>
                    </a:ln>
                  </pic:spPr>
                </pic:pic>
              </a:graphicData>
            </a:graphic>
          </wp:inline>
        </w:drawing>
      </w:r>
    </w:p>
    <w:p>
      <w:pPr>
        <w:shd w:val="clear" w:color="auto" w:fill="FFFFFF"/>
        <w:spacing w:line="360" w:lineRule="auto"/>
        <w:jc w:val="left"/>
        <w:textAlignment w:val="center"/>
      </w:pPr>
      <w:r>
        <w:t>1．近年来我国航空航天事业取得了很多令世界瞩目的成就。下列说法</w:t>
      </w:r>
      <w:r>
        <w:rPr>
          <w:em w:val="dot"/>
        </w:rPr>
        <w:t>不正确</w:t>
      </w:r>
      <w:r>
        <w:t>的是</w:t>
      </w:r>
    </w:p>
    <w:p>
      <w:pPr>
        <w:shd w:val="clear" w:color="auto" w:fill="FFFFFF"/>
        <w:spacing w:line="360" w:lineRule="auto"/>
        <w:ind w:firstLine="420" w:firstLineChars="200"/>
        <w:jc w:val="left"/>
        <w:textAlignment w:val="center"/>
      </w:pPr>
      <w:r>
        <w:t>A．镁用于制造轻合金，是制造飞机、火箭的重要材料</w:t>
      </w:r>
    </w:p>
    <w:p>
      <w:pPr>
        <w:shd w:val="clear" w:color="auto" w:fill="FFFFFF"/>
        <w:spacing w:line="360" w:lineRule="auto"/>
        <w:ind w:firstLine="420" w:firstLineChars="200"/>
        <w:jc w:val="left"/>
        <w:textAlignment w:val="center"/>
      </w:pPr>
      <w:r>
        <w:t>B．当光束通过空间站热控材料使用的纳米气凝胶时可观察到丁达尔效应</w:t>
      </w:r>
    </w:p>
    <w:p>
      <w:pPr>
        <w:shd w:val="clear" w:color="auto" w:fill="FFFFFF"/>
        <w:spacing w:line="360" w:lineRule="auto"/>
        <w:ind w:firstLine="420" w:firstLineChars="200"/>
        <w:jc w:val="left"/>
        <w:textAlignment w:val="center"/>
      </w:pPr>
      <w:r>
        <w:t>C．航天员耳机使用的双层蛋白皮革主要成分是有机物</w:t>
      </w:r>
    </w:p>
    <w:p>
      <w:pPr>
        <w:shd w:val="clear" w:color="auto" w:fill="FFFFFF"/>
        <w:spacing w:line="360" w:lineRule="auto"/>
        <w:ind w:firstLine="420" w:firstLineChars="200"/>
        <w:jc w:val="left"/>
        <w:textAlignment w:val="center"/>
      </w:pPr>
      <w:r>
        <w:t>D．航天器使用的太阳能电池帆板的主要成分是二氧化硅</w:t>
      </w:r>
    </w:p>
    <w:p>
      <w:pPr>
        <w:shd w:val="clear" w:color="auto" w:fill="FFFFFF"/>
        <w:spacing w:line="360" w:lineRule="auto"/>
        <w:jc w:val="left"/>
        <w:textAlignment w:val="center"/>
      </w:pPr>
      <w:r>
        <w:t>2．下列表示正确的是</w:t>
      </w:r>
    </w:p>
    <w:p>
      <w:pPr>
        <w:shd w:val="clear" w:color="auto" w:fill="FFFFFF"/>
        <w:tabs>
          <w:tab w:val="left" w:pos="4156"/>
        </w:tabs>
        <w:spacing w:line="360" w:lineRule="auto"/>
        <w:ind w:firstLine="420" w:firstLineChars="200"/>
        <w:jc w:val="left"/>
        <w:textAlignment w:val="center"/>
      </w:pPr>
      <w:r>
        <w:t>A．丙烷的球棍模型：</w:t>
      </w:r>
      <w:r>
        <w:rPr>
          <w:rFonts w:ascii="Times New Roman" w:hAnsi="Times New Roman" w:eastAsia="Times New Roman" w:cs="Times New Roman"/>
          <w:strike w:val="0"/>
          <w:kern w:val="0"/>
          <w:sz w:val="24"/>
          <w:szCs w:val="24"/>
          <w:u w:val="none"/>
        </w:rPr>
        <w:drawing>
          <wp:inline distT="0" distB="0" distL="114300" distR="114300">
            <wp:extent cx="781050" cy="400050"/>
            <wp:effectExtent l="0" t="0" r="0" b="0"/>
            <wp:docPr id="100003" name="图片 100003" descr="@@@507c0d92-290d-486f-8bbf-3a957a64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07c0d92-290d-486f-8bbf-3a957a6450e0"/>
                    <pic:cNvPicPr>
                      <a:picLocks noChangeAspect="1"/>
                    </pic:cNvPicPr>
                  </pic:nvPicPr>
                  <pic:blipFill>
                    <a:blip r:embed="rId10"/>
                    <a:stretch>
                      <a:fillRect/>
                    </a:stretch>
                  </pic:blipFill>
                  <pic:spPr>
                    <a:xfrm>
                      <a:off x="0" y="0"/>
                      <a:ext cx="781050" cy="400050"/>
                    </a:xfrm>
                    <a:prstGeom prst="rect">
                      <a:avLst/>
                    </a:prstGeom>
                  </pic:spPr>
                </pic:pic>
              </a:graphicData>
            </a:graphic>
          </wp:inline>
        </w:drawing>
      </w:r>
      <w:r>
        <w:tab/>
      </w:r>
      <w:r>
        <w:t>B．乙醇的分子式：</w:t>
      </w:r>
      <w:r>
        <w:object>
          <v:shape id="_x0000_i1025" o:spt="75" alt="eqId84a62a1e1415b6a0b8bbb237a98dc9d1" type="#_x0000_t75" style="height:15.8pt;width:55.4pt;" o:ole="t" filled="f" o:preferrelative="t" stroked="f" coordsize="21600,21600">
            <v:path/>
            <v:fill on="f" focussize="0,0"/>
            <v:stroke on="f" joinstyle="miter"/>
            <v:imagedata r:id="rId12" o:title="eqId84a62a1e1415b6a0b8bbb237a98dc9d1"/>
            <o:lock v:ext="edit" aspectratio="t"/>
            <w10:wrap type="none"/>
            <w10:anchorlock/>
          </v:shape>
          <o:OLEObject Type="Embed" ProgID="Equation.DSMT4" ShapeID="_x0000_i1025" DrawAspect="Content" ObjectID="_1468075725" r:id="rId11">
            <o:LockedField>false</o:LockedField>
          </o:OLEObject>
        </w:object>
      </w:r>
    </w:p>
    <w:p>
      <w:pPr>
        <w:shd w:val="clear" w:color="auto" w:fill="FFFFFF"/>
        <w:tabs>
          <w:tab w:val="left" w:pos="4156"/>
        </w:tabs>
        <w:spacing w:line="360" w:lineRule="auto"/>
        <w:ind w:firstLine="420" w:firstLineChars="200"/>
        <w:jc w:val="left"/>
        <w:textAlignment w:val="center"/>
      </w:pPr>
      <w:r>
        <w:t>C．</w:t>
      </w:r>
      <w:r>
        <w:object>
          <v:shape id="_x0000_i1026" o:spt="75" alt="eqId8f4d151f0911797daca573975ae87f72" type="#_x0000_t75" style="height:13.85pt;width:15.8pt;" o:ole="t" filled="f" o:preferrelative="t" stroked="f" coordsize="21600,21600">
            <v:path/>
            <v:fill on="f" focussize="0,0"/>
            <v:stroke on="f" joinstyle="miter"/>
            <v:imagedata r:id="rId14" o:title="eqId8f4d151f0911797daca573975ae87f72"/>
            <o:lock v:ext="edit" aspectratio="t"/>
            <w10:wrap type="none"/>
            <w10:anchorlock/>
          </v:shape>
          <o:OLEObject Type="Embed" ProgID="Equation.DSMT4" ShapeID="_x0000_i1026" DrawAspect="Content" ObjectID="_1468075726" r:id="rId13">
            <o:LockedField>false</o:LockedField>
          </o:OLEObject>
        </w:object>
      </w:r>
      <w:r>
        <w:t>的结构示意图：</w:t>
      </w:r>
      <w:r>
        <w:rPr>
          <w:rFonts w:ascii="Times New Roman" w:hAnsi="Times New Roman" w:eastAsia="Times New Roman" w:cs="Times New Roman"/>
          <w:strike w:val="0"/>
          <w:kern w:val="0"/>
          <w:sz w:val="24"/>
          <w:szCs w:val="24"/>
          <w:u w:val="none"/>
        </w:rPr>
        <w:drawing>
          <wp:inline distT="0" distB="0" distL="114300" distR="114300">
            <wp:extent cx="676275" cy="752475"/>
            <wp:effectExtent l="0" t="0" r="9525" b="9525"/>
            <wp:docPr id="100005" name="图片 100005" descr="@@@2347494f-b3bc-47c1-b272-093e3c939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2347494f-b3bc-47c1-b272-093e3c93960e"/>
                    <pic:cNvPicPr>
                      <a:picLocks noChangeAspect="1"/>
                    </pic:cNvPicPr>
                  </pic:nvPicPr>
                  <pic:blipFill>
                    <a:blip r:embed="rId15"/>
                    <a:stretch>
                      <a:fillRect/>
                    </a:stretch>
                  </pic:blipFill>
                  <pic:spPr>
                    <a:xfrm>
                      <a:off x="0" y="0"/>
                      <a:ext cx="676275" cy="752475"/>
                    </a:xfrm>
                    <a:prstGeom prst="rect">
                      <a:avLst/>
                    </a:prstGeom>
                  </pic:spPr>
                </pic:pic>
              </a:graphicData>
            </a:graphic>
          </wp:inline>
        </w:drawing>
      </w:r>
      <w:r>
        <w:tab/>
      </w:r>
      <w:r>
        <w:t>D．</w:t>
      </w:r>
      <w:r>
        <w:object>
          <v:shape id="_x0000_i1027" o:spt="75" alt="eqIda4298cb837170c021b9f2cd4e674a6a3" type="#_x0000_t75" style="height:16.3pt;width:21.1pt;" o:ole="t" filled="f" o:preferrelative="t" stroked="f" coordsize="21600,21600">
            <v:path/>
            <v:fill on="f" focussize="0,0"/>
            <v:stroke on="f" joinstyle="miter"/>
            <v:imagedata r:id="rId17" o:title="eqIda4298cb837170c021b9f2cd4e674a6a3"/>
            <o:lock v:ext="edit" aspectratio="t"/>
            <w10:wrap type="none"/>
            <w10:anchorlock/>
          </v:shape>
          <o:OLEObject Type="Embed" ProgID="Equation.DSMT4" ShapeID="_x0000_i1027" DrawAspect="Content" ObjectID="_1468075727" r:id="rId16">
            <o:LockedField>false</o:LockedField>
          </o:OLEObject>
        </w:object>
      </w:r>
      <w:r>
        <w:t>的结构式：</w:t>
      </w:r>
      <w:r>
        <w:object>
          <v:shape id="_x0000_i1028" o:spt="75" alt="eqIdd07be83abe546954783a8ab6627d79fc" type="#_x0000_t75" style="height:12.45pt;width:43.95pt;" o:ole="t" filled="f" o:preferrelative="t" stroked="f" coordsize="21600,21600">
            <v:path/>
            <v:fill on="f" focussize="0,0"/>
            <v:stroke on="f" joinstyle="miter"/>
            <v:imagedata r:id="rId19" o:title="eqIdd07be83abe546954783a8ab6627d79fc"/>
            <o:lock v:ext="edit" aspectratio="t"/>
            <w10:wrap type="none"/>
            <w10:anchorlock/>
          </v:shape>
          <o:OLEObject Type="Embed" ProgID="Equation.DSMT4" ShapeID="_x0000_i1028" DrawAspect="Content" ObjectID="_1468075728" r:id="rId18">
            <o:LockedField>false</o:LockedField>
          </o:OLEObject>
        </w:object>
      </w:r>
    </w:p>
    <w:p>
      <w:pPr>
        <w:shd w:val="clear" w:color="auto" w:fill="FFFFFF"/>
        <w:spacing w:line="360" w:lineRule="auto"/>
        <w:jc w:val="left"/>
        <w:textAlignment w:val="center"/>
      </w:pPr>
      <w:r>
        <w:t>3．下列化学变化</w:t>
      </w:r>
      <w:r>
        <w:rPr>
          <w:em w:val="dot"/>
        </w:rPr>
        <w:t>不涉及</w:t>
      </w:r>
      <w:r>
        <w:t>氧化还原反应的是</w:t>
      </w:r>
    </w:p>
    <w:p>
      <w:pPr>
        <w:shd w:val="clear" w:color="auto" w:fill="FFFFFF"/>
        <w:tabs>
          <w:tab w:val="left" w:pos="4156"/>
        </w:tabs>
        <w:spacing w:line="360" w:lineRule="auto"/>
        <w:ind w:firstLine="420" w:firstLineChars="200"/>
        <w:jc w:val="left"/>
        <w:textAlignment w:val="center"/>
      </w:pPr>
      <w:r>
        <w:t>A．含氯消毒剂用于环境消毒</w:t>
      </w:r>
      <w:r>
        <w:tab/>
      </w:r>
      <w:r>
        <w:t>B．水壶使用时间久后产生水垢</w:t>
      </w:r>
    </w:p>
    <w:p>
      <w:pPr>
        <w:shd w:val="clear" w:color="auto" w:fill="FFFFFF"/>
        <w:tabs>
          <w:tab w:val="left" w:pos="4156"/>
        </w:tabs>
        <w:spacing w:line="360" w:lineRule="auto"/>
        <w:ind w:firstLine="420" w:firstLineChars="200"/>
        <w:jc w:val="left"/>
        <w:textAlignment w:val="center"/>
      </w:pPr>
      <w:r>
        <w:t>C．酸性重铬酸钾用于检验酒驾</w:t>
      </w:r>
      <w:r>
        <w:tab/>
      </w:r>
      <w:r>
        <w:t>D．谷物发酵酿醋</w:t>
      </w:r>
    </w:p>
    <w:p>
      <w:pPr>
        <w:shd w:val="clear" w:color="auto" w:fill="FFFFFF"/>
        <w:spacing w:line="360" w:lineRule="auto"/>
        <w:jc w:val="left"/>
        <w:textAlignment w:val="center"/>
      </w:pPr>
      <w:r>
        <w:t>4．下列反应的离子方程式书写正确的是</w:t>
      </w:r>
    </w:p>
    <w:p>
      <w:pPr>
        <w:shd w:val="clear" w:color="auto" w:fill="FFFFFF"/>
        <w:spacing w:line="360" w:lineRule="auto"/>
        <w:ind w:firstLine="420" w:firstLineChars="200"/>
        <w:jc w:val="left"/>
        <w:textAlignment w:val="center"/>
      </w:pPr>
      <w:r>
        <w:t>A．铜与浓硝酸反应：</w:t>
      </w:r>
      <w:r>
        <w:object>
          <v:shape id="_x0000_i1029" o:spt="75" alt="eqIde74710dd98ddc9e91cee1271dd64e2cb" type="#_x0000_t75" style="height:16.7pt;width:186.55pt;" o:ole="t" filled="f" o:preferrelative="t" stroked="f" coordsize="21600,21600">
            <v:path/>
            <v:fill on="f" focussize="0,0"/>
            <v:stroke on="f" joinstyle="miter"/>
            <v:imagedata r:id="rId21" o:title="eqIde74710dd98ddc9e91cee1271dd64e2cb"/>
            <o:lock v:ext="edit" aspectratio="t"/>
            <w10:wrap type="none"/>
            <w10:anchorlock/>
          </v:shape>
          <o:OLEObject Type="Embed" ProgID="Equation.DSMT4" ShapeID="_x0000_i1029" DrawAspect="Content" ObjectID="_1468075729" r:id="rId20">
            <o:LockedField>false</o:LockedField>
          </o:OLEObject>
        </w:object>
      </w:r>
    </w:p>
    <w:p>
      <w:pPr>
        <w:shd w:val="clear" w:color="auto" w:fill="FFFFFF"/>
        <w:spacing w:line="360" w:lineRule="auto"/>
        <w:ind w:firstLine="420" w:firstLineChars="200"/>
        <w:jc w:val="left"/>
        <w:textAlignment w:val="center"/>
      </w:pPr>
      <w:r>
        <w:t>B．将</w:t>
      </w:r>
      <w:r>
        <w:object>
          <v:shape id="_x0000_i1030" o:spt="75" alt="eqId5d69d7191f7166d1c82e92bd9c6ef391" type="#_x0000_t75" style="height:16.05pt;width:16.7pt;" o:ole="t" filled="f" o:preferrelative="t" stroked="f" coordsize="21600,21600">
            <v:path/>
            <v:fill on="f" focussize="0,0"/>
            <v:stroke on="f" joinstyle="miter"/>
            <v:imagedata r:id="rId23" o:title="eqId5d69d7191f7166d1c82e92bd9c6ef391"/>
            <o:lock v:ext="edit" aspectratio="t"/>
            <w10:wrap type="none"/>
            <w10:anchorlock/>
          </v:shape>
          <o:OLEObject Type="Embed" ProgID="Equation.DSMT4" ShapeID="_x0000_i1030" DrawAspect="Content" ObjectID="_1468075730" r:id="rId22">
            <o:LockedField>false</o:LockedField>
          </o:OLEObject>
        </w:object>
      </w:r>
      <w:r>
        <w:t>通入石灰乳中制漂白粉：</w:t>
      </w:r>
      <w:r>
        <w:object>
          <v:shape id="_x0000_i1031" o:spt="75" alt="eqIdded56658fd0ff2546fd1873593bccdc5" type="#_x0000_t75" style="height:16.45pt;width:139pt;" o:ole="t" filled="f" o:preferrelative="t" stroked="f" coordsize="21600,21600">
            <v:path/>
            <v:fill on="f" focussize="0,0"/>
            <v:stroke on="f" joinstyle="miter"/>
            <v:imagedata r:id="rId25" o:title="eqIdded56658fd0ff2546fd1873593bccdc5"/>
            <o:lock v:ext="edit" aspectratio="t"/>
            <w10:wrap type="none"/>
            <w10:anchorlock/>
          </v:shape>
          <o:OLEObject Type="Embed" ProgID="Equation.DSMT4" ShapeID="_x0000_i1031" DrawAspect="Content" ObjectID="_1468075731" r:id="rId24">
            <o:LockedField>false</o:LockedField>
          </o:OLEObject>
        </w:object>
      </w:r>
    </w:p>
    <w:p>
      <w:pPr>
        <w:shd w:val="clear" w:color="auto" w:fill="FFFFFF"/>
        <w:spacing w:line="360" w:lineRule="auto"/>
        <w:ind w:firstLine="420" w:firstLineChars="200"/>
        <w:jc w:val="left"/>
        <w:textAlignment w:val="center"/>
      </w:pPr>
      <w:r>
        <w:t>C．</w:t>
      </w:r>
      <w:r>
        <w:object>
          <v:shape id="_x0000_i1032" o:spt="75" alt="eqIdc639adea550f78c6885472654c3d989d" type="#_x0000_t75" style="height:15.95pt;width:32.55pt;" o:ole="t" filled="f" o:preferrelative="t" stroked="f" coordsize="21600,21600">
            <v:path/>
            <v:fill on="f" focussize="0,0"/>
            <v:stroke on="f" joinstyle="miter"/>
            <v:imagedata r:id="rId27" o:title="eqIdc639adea550f78c6885472654c3d989d"/>
            <o:lock v:ext="edit" aspectratio="t"/>
            <w10:wrap type="none"/>
            <w10:anchorlock/>
          </v:shape>
          <o:OLEObject Type="Embed" ProgID="Equation.DSMT4" ShapeID="_x0000_i1032" DrawAspect="Content" ObjectID="_1468075732" r:id="rId26">
            <o:LockedField>false</o:LockedField>
          </o:OLEObject>
        </w:object>
      </w:r>
      <w:r>
        <w:t>溶于稀盐酸：</w:t>
      </w:r>
      <w:r>
        <w:object>
          <v:shape id="_x0000_i1033" o:spt="75" alt="eqIdeaad77553ecda0d960ff2a65f82cffe9" type="#_x0000_t75" style="height:16.7pt;width:121.4pt;" o:ole="t" filled="f" o:preferrelative="t" stroked="f" coordsize="21600,21600">
            <v:path/>
            <v:fill on="f" focussize="0,0"/>
            <v:stroke on="f" joinstyle="miter"/>
            <v:imagedata r:id="rId29" o:title="eqIdeaad77553ecda0d960ff2a65f82cffe9"/>
            <o:lock v:ext="edit" aspectratio="t"/>
            <w10:wrap type="none"/>
            <w10:anchorlock/>
          </v:shape>
          <o:OLEObject Type="Embed" ProgID="Equation.DSMT4" ShapeID="_x0000_i1033" DrawAspect="Content" ObjectID="_1468075733" r:id="rId28">
            <o:LockedField>false</o:LockedField>
          </o:OLEObject>
        </w:object>
      </w:r>
    </w:p>
    <w:p>
      <w:pPr>
        <w:shd w:val="clear" w:color="auto" w:fill="FFFFFF"/>
        <w:spacing w:line="360" w:lineRule="auto"/>
        <w:ind w:firstLine="420" w:firstLineChars="200"/>
        <w:jc w:val="left"/>
        <w:textAlignment w:val="center"/>
      </w:pPr>
      <w:r>
        <w:t>D．过量氨水与硫酸铝溶液反应：</w:t>
      </w:r>
      <w:r>
        <w:object>
          <v:shape id="_x0000_i1034" o:spt="75" alt="eqId537a90b4d2ac0f7fb16df3587c334669" type="#_x0000_t75" style="height:16.9pt;width:183.9pt;" o:ole="t" filled="f" o:preferrelative="t" stroked="f" coordsize="21600,21600">
            <v:path/>
            <v:fill on="f" focussize="0,0"/>
            <v:stroke on="f" joinstyle="miter"/>
            <v:imagedata r:id="rId31" o:title="eqId537a90b4d2ac0f7fb16df3587c334669"/>
            <o:lock v:ext="edit" aspectratio="t"/>
            <w10:wrap type="none"/>
            <w10:anchorlock/>
          </v:shape>
          <o:OLEObject Type="Embed" ProgID="Equation.DSMT4" ShapeID="_x0000_i1034" DrawAspect="Content" ObjectID="_1468075734" r:id="rId30">
            <o:LockedField>false</o:LockedField>
          </o:OLEObject>
        </w:object>
      </w:r>
    </w:p>
    <w:p>
      <w:pPr>
        <w:shd w:val="clear" w:color="auto" w:fill="FFFFFF"/>
        <w:spacing w:line="360" w:lineRule="auto"/>
        <w:jc w:val="left"/>
        <w:textAlignment w:val="center"/>
      </w:pPr>
      <w:r>
        <w:t>5．有机物M是合成抗过敏药物色甘酸钠的中间体，结构简式如图。下列关于该有机物的说法正确的是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838325" cy="1390650"/>
            <wp:effectExtent l="0" t="0" r="9525" b="0"/>
            <wp:docPr id="100007" name="图片 100007" descr="@@@f739b15a-6d5c-41d3-b941-2e0d6fe2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739b15a-6d5c-41d3-b941-2e0d6fe2ca00"/>
                    <pic:cNvPicPr>
                      <a:picLocks noChangeAspect="1"/>
                    </pic:cNvPicPr>
                  </pic:nvPicPr>
                  <pic:blipFill>
                    <a:blip r:embed="rId32"/>
                    <a:stretch>
                      <a:fillRect/>
                    </a:stretch>
                  </pic:blipFill>
                  <pic:spPr>
                    <a:xfrm>
                      <a:off x="0" y="0"/>
                      <a:ext cx="1838325" cy="1390650"/>
                    </a:xfrm>
                    <a:prstGeom prst="rect">
                      <a:avLst/>
                    </a:prstGeom>
                  </pic:spPr>
                </pic:pic>
              </a:graphicData>
            </a:graphic>
          </wp:inline>
        </w:drawing>
      </w:r>
    </w:p>
    <w:p>
      <w:pPr>
        <w:shd w:val="clear" w:color="auto" w:fill="FFFFFF"/>
        <w:spacing w:line="360" w:lineRule="auto"/>
        <w:ind w:firstLine="420" w:firstLineChars="200"/>
        <w:jc w:val="left"/>
        <w:textAlignment w:val="center"/>
      </w:pPr>
      <w:r>
        <w:t>A．分子中只含有醚键、酯基两种官能团</w:t>
      </w:r>
    </w:p>
    <w:p>
      <w:pPr>
        <w:shd w:val="clear" w:color="auto" w:fill="FFFFFF"/>
        <w:spacing w:line="360" w:lineRule="auto"/>
        <w:ind w:firstLine="420" w:firstLineChars="200"/>
        <w:jc w:val="left"/>
        <w:textAlignment w:val="center"/>
      </w:pPr>
      <w:r>
        <w:t>B．能与NaOH溶液反应</w:t>
      </w:r>
    </w:p>
    <w:p>
      <w:pPr>
        <w:shd w:val="clear" w:color="auto" w:fill="FFFFFF"/>
        <w:spacing w:line="360" w:lineRule="auto"/>
        <w:ind w:firstLine="420" w:firstLineChars="200"/>
        <w:jc w:val="left"/>
        <w:textAlignment w:val="center"/>
      </w:pPr>
      <w:r>
        <w:t>C．苯环上的一氯取代物有4种</w:t>
      </w:r>
    </w:p>
    <w:p>
      <w:pPr>
        <w:shd w:val="clear" w:color="auto" w:fill="FFFFFF"/>
        <w:spacing w:line="360" w:lineRule="auto"/>
        <w:ind w:firstLine="420" w:firstLineChars="200"/>
        <w:jc w:val="left"/>
        <w:textAlignment w:val="center"/>
      </w:pPr>
      <w:r>
        <w:t>D．所有碳原子不可能共平面</w:t>
      </w:r>
    </w:p>
    <w:p>
      <w:pPr>
        <w:shd w:val="clear" w:color="auto" w:fill="FFFFFF"/>
        <w:spacing w:line="360" w:lineRule="auto"/>
        <w:jc w:val="left"/>
        <w:textAlignment w:val="center"/>
      </w:pPr>
      <w:r>
        <w:t>6．设</w:t>
      </w:r>
      <w:r>
        <w:object>
          <v:shape id="_x0000_i1035" o:spt="75" alt="eqId004d5c84e9636ffab4f1825ea166307d" type="#_x0000_t75" style="height:15.8pt;width:15.8pt;" o:ole="t" filled="f" o:preferrelative="t" stroked="f" coordsize="21600,21600">
            <v:path/>
            <v:fill on="f" focussize="0,0"/>
            <v:stroke on="f" joinstyle="miter"/>
            <v:imagedata r:id="rId34" o:title="eqId004d5c84e9636ffab4f1825ea166307d"/>
            <o:lock v:ext="edit" aspectratio="t"/>
            <w10:wrap type="none"/>
            <w10:anchorlock/>
          </v:shape>
          <o:OLEObject Type="Embed" ProgID="Equation.DSMT4" ShapeID="_x0000_i1035" DrawAspect="Content" ObjectID="_1468075735" r:id="rId33">
            <o:LockedField>false</o:LockedField>
          </o:OLEObject>
        </w:object>
      </w:r>
      <w:r>
        <w:t>是阿伏加德罗常数的值。下列说法正确的是</w:t>
      </w:r>
    </w:p>
    <w:p>
      <w:pPr>
        <w:shd w:val="clear" w:color="auto" w:fill="FFFFFF"/>
        <w:spacing w:line="360" w:lineRule="auto"/>
        <w:ind w:firstLine="420" w:firstLineChars="200"/>
        <w:jc w:val="left"/>
        <w:textAlignment w:val="center"/>
      </w:pPr>
      <w:r>
        <w:t>A．</w:t>
      </w:r>
      <w:r>
        <w:object>
          <v:shape id="_x0000_i1036" o:spt="75" alt="eqId55cbb52702f6800d38c90884badfd942" type="#_x0000_t75" style="height:13.9pt;width:36.9pt;" o:ole="t" filled="f" o:preferrelative="t" stroked="f" coordsize="21600,21600">
            <v:path/>
            <v:fill on="f" focussize="0,0"/>
            <v:stroke on="f" joinstyle="miter"/>
            <v:imagedata r:id="rId36" o:title="eqId55cbb52702f6800d38c90884badfd942"/>
            <o:lock v:ext="edit" aspectratio="t"/>
            <w10:wrap type="none"/>
            <w10:anchorlock/>
          </v:shape>
          <o:OLEObject Type="Embed" ProgID="Equation.DSMT4" ShapeID="_x0000_i1036" DrawAspect="Content" ObjectID="_1468075736" r:id="rId35">
            <o:LockedField>false</o:LockedField>
          </o:OLEObject>
        </w:object>
      </w:r>
      <w:r>
        <w:t>与足量的</w:t>
      </w:r>
      <w:r>
        <w:object>
          <v:shape id="_x0000_i1037" o:spt="75" alt="eqId98183b7becdd0efb6fe8f57cdcbce983" type="#_x0000_t75" style="height:17.45pt;width:22.85pt;" o:ole="t" filled="f" o:preferrelative="t" stroked="f" coordsize="21600,21600">
            <v:path/>
            <v:fill on="f" focussize="0,0"/>
            <v:stroke on="f" joinstyle="miter"/>
            <v:imagedata r:id="rId38" o:title="eqId98183b7becdd0efb6fe8f57cdcbce983"/>
            <o:lock v:ext="edit" aspectratio="t"/>
            <w10:wrap type="none"/>
            <w10:anchorlock/>
          </v:shape>
          <o:OLEObject Type="Embed" ProgID="Equation.DSMT4" ShapeID="_x0000_i1037" DrawAspect="Content" ObjectID="_1468075737" r:id="rId37">
            <o:LockedField>false</o:LockedField>
          </o:OLEObject>
        </w:object>
      </w:r>
      <w:r>
        <w:t>反应完全后可生成</w:t>
      </w:r>
      <w:r>
        <w:object>
          <v:shape id="_x0000_i1038" o:spt="75" alt="eqId004d5c84e9636ffab4f1825ea166307d" type="#_x0000_t75" style="height:15.8pt;width:15.8pt;" o:ole="t" filled="f" o:preferrelative="t" stroked="f" coordsize="21600,21600">
            <v:path/>
            <v:fill on="f" focussize="0,0"/>
            <v:stroke on="f" joinstyle="miter"/>
            <v:imagedata r:id="rId34" o:title="eqId004d5c84e9636ffab4f1825ea166307d"/>
            <o:lock v:ext="edit" aspectratio="t"/>
            <w10:wrap type="none"/>
            <w10:anchorlock/>
          </v:shape>
          <o:OLEObject Type="Embed" ProgID="Equation.DSMT4" ShapeID="_x0000_i1038" DrawAspect="Content" ObjectID="_1468075738" r:id="rId39">
            <o:LockedField>false</o:LockedField>
          </o:OLEObject>
        </w:object>
      </w:r>
      <w:r>
        <w:t>个</w:t>
      </w:r>
      <w:r>
        <w:object>
          <v:shape id="_x0000_i1039" o:spt="75" alt="eqId7644a7769a5fa1bdab46cc0b2dee2861" type="#_x0000_t75" style="height:15.8pt;width:14.95pt;" o:ole="t" filled="f" o:preferrelative="t" stroked="f" coordsize="21600,21600">
            <v:path/>
            <v:fill on="f" focussize="0,0"/>
            <v:stroke on="f" joinstyle="miter"/>
            <v:imagedata r:id="rId41" o:title="eqId7644a7769a5fa1bdab46cc0b2dee2861"/>
            <o:lock v:ext="edit" aspectratio="t"/>
            <w10:wrap type="none"/>
            <w10:anchorlock/>
          </v:shape>
          <o:OLEObject Type="Embed" ProgID="Equation.DSMT4" ShapeID="_x0000_i1039" DrawAspect="Content" ObjectID="_1468075739" r:id="rId40">
            <o:LockedField>false</o:LockedField>
          </o:OLEObject>
        </w:object>
      </w:r>
      <w:r>
        <w:t>分子</w:t>
      </w:r>
    </w:p>
    <w:p>
      <w:pPr>
        <w:shd w:val="clear" w:color="auto" w:fill="FFFFFF"/>
        <w:spacing w:line="360" w:lineRule="auto"/>
        <w:ind w:firstLine="420" w:firstLineChars="200"/>
        <w:jc w:val="left"/>
        <w:textAlignment w:val="center"/>
      </w:pPr>
      <w:r>
        <w:t>B．标准状况下，</w:t>
      </w:r>
      <w:r>
        <w:object>
          <v:shape id="_x0000_i1040" o:spt="75" alt="eqIdffa4a562dcd87f91ecdd5786d9ce1f01" type="#_x0000_t75" style="height:13.8pt;width:46.6pt;" o:ole="t" filled="f" o:preferrelative="t" stroked="f" coordsize="21600,21600">
            <v:path/>
            <v:fill on="f" focussize="0,0"/>
            <v:stroke on="f" joinstyle="miter"/>
            <v:imagedata r:id="rId43" o:title="eqIdffa4a562dcd87f91ecdd5786d9ce1f01"/>
            <o:lock v:ext="edit" aspectratio="t"/>
            <w10:wrap type="none"/>
            <w10:anchorlock/>
          </v:shape>
          <o:OLEObject Type="Embed" ProgID="Equation.DSMT4" ShapeID="_x0000_i1040" DrawAspect="Content" ObjectID="_1468075740" r:id="rId42">
            <o:LockedField>false</o:LockedField>
          </o:OLEObject>
        </w:object>
      </w:r>
      <w:r>
        <w:t>所含分子数目为</w:t>
      </w:r>
      <w:r>
        <w:object>
          <v:shape id="_x0000_i1041" o:spt="75" alt="eqId004d5c84e9636ffab4f1825ea166307d" type="#_x0000_t75" style="height:15.8pt;width:15.8pt;" o:ole="t" filled="f" o:preferrelative="t" stroked="f" coordsize="21600,21600">
            <v:path/>
            <v:fill on="f" focussize="0,0"/>
            <v:stroke on="f" joinstyle="miter"/>
            <v:imagedata r:id="rId34" o:title="eqId004d5c84e9636ffab4f1825ea166307d"/>
            <o:lock v:ext="edit" aspectratio="t"/>
            <w10:wrap type="none"/>
            <w10:anchorlock/>
          </v:shape>
          <o:OLEObject Type="Embed" ProgID="Equation.DSMT4" ShapeID="_x0000_i1041" DrawAspect="Content" ObjectID="_1468075741" r:id="rId44">
            <o:LockedField>false</o:LockedField>
          </o:OLEObject>
        </w:object>
      </w:r>
    </w:p>
    <w:p>
      <w:pPr>
        <w:shd w:val="clear" w:color="auto" w:fill="FFFFFF"/>
        <w:spacing w:line="360" w:lineRule="auto"/>
        <w:ind w:firstLine="420" w:firstLineChars="200"/>
        <w:jc w:val="left"/>
        <w:textAlignment w:val="center"/>
      </w:pPr>
      <w:r>
        <w:t>C．常温常压下，</w:t>
      </w:r>
      <w:r>
        <w:object>
          <v:shape id="_x0000_i1042" o:spt="75" alt="eqIdc58c3a7e3ce4ce6a567693d15cf4a099" type="#_x0000_t75" style="height:13.45pt;width:20.2pt;" o:ole="t" filled="f" o:preferrelative="t" stroked="f" coordsize="21600,21600">
            <v:path/>
            <v:fill on="f" focussize="0,0"/>
            <v:stroke on="f" joinstyle="miter"/>
            <v:imagedata r:id="rId46" o:title="eqIdc58c3a7e3ce4ce6a567693d15cf4a099"/>
            <o:lock v:ext="edit" aspectratio="t"/>
            <w10:wrap type="none"/>
            <w10:anchorlock/>
          </v:shape>
          <o:OLEObject Type="Embed" ProgID="Equation.DSMT4" ShapeID="_x0000_i1042" DrawAspect="Content" ObjectID="_1468075742" r:id="rId45">
            <o:LockedField>false</o:LockedField>
          </o:OLEObject>
        </w:object>
      </w:r>
      <w:r>
        <w:t>由</w:t>
      </w:r>
      <w:r>
        <w:object>
          <v:shape id="_x0000_i1043" o:spt="75" alt="eqIdf5547e0098754a8e3f31bae5d5bcb4dd" type="#_x0000_t75" style="height:16.1pt;width:14.95pt;" o:ole="t" filled="f" o:preferrelative="t" stroked="f" coordsize="21600,21600">
            <v:path/>
            <v:fill on="f" focussize="0,0"/>
            <v:stroke on="f" joinstyle="miter"/>
            <v:imagedata r:id="rId48" o:title="eqIdf5547e0098754a8e3f31bae5d5bcb4dd"/>
            <o:lock v:ext="edit" aspectratio="t"/>
            <w10:wrap type="none"/>
            <w10:anchorlock/>
          </v:shape>
          <o:OLEObject Type="Embed" ProgID="Equation.DSMT4" ShapeID="_x0000_i1043" DrawAspect="Content" ObjectID="_1468075743" r:id="rId47">
            <o:LockedField>false</o:LockedField>
          </o:OLEObject>
        </w:object>
      </w:r>
      <w:r>
        <w:t>和CO组成的混合气体含有的原子数目为</w:t>
      </w:r>
      <w:r>
        <w:object>
          <v:shape id="_x0000_i1044" o:spt="75" alt="eqId004d5c84e9636ffab4f1825ea166307d" type="#_x0000_t75" style="height:15.8pt;width:15.8pt;" o:ole="t" filled="f" o:preferrelative="t" stroked="f" coordsize="21600,21600">
            <v:path/>
            <v:fill on="f" focussize="0,0"/>
            <v:stroke on="f" joinstyle="miter"/>
            <v:imagedata r:id="rId34" o:title="eqId004d5c84e9636ffab4f1825ea166307d"/>
            <o:lock v:ext="edit" aspectratio="t"/>
            <w10:wrap type="none"/>
            <w10:anchorlock/>
          </v:shape>
          <o:OLEObject Type="Embed" ProgID="Equation.DSMT4" ShapeID="_x0000_i1044" DrawAspect="Content" ObjectID="_1468075744" r:id="rId49">
            <o:LockedField>false</o:LockedField>
          </o:OLEObject>
        </w:object>
      </w:r>
    </w:p>
    <w:p>
      <w:pPr>
        <w:shd w:val="clear" w:color="auto" w:fill="FFFFFF"/>
        <w:spacing w:line="360" w:lineRule="auto"/>
        <w:ind w:firstLine="420" w:firstLineChars="200"/>
        <w:jc w:val="left"/>
        <w:textAlignment w:val="center"/>
      </w:pPr>
      <w:r>
        <w:t>D．</w:t>
      </w:r>
      <w:r>
        <w:object>
          <v:shape id="_x0000_i1045" o:spt="75" alt="eqId0e182beab069c296b0f83390328e141f" type="#_x0000_t75" style="height:15.95pt;width:41.35pt;" o:ole="t" filled="f" o:preferrelative="t" stroked="f" coordsize="21600,21600">
            <v:path/>
            <v:fill on="f" focussize="0,0"/>
            <v:stroke on="f" joinstyle="miter"/>
            <v:imagedata r:id="rId51" o:title="eqId0e182beab069c296b0f83390328e141f"/>
            <o:lock v:ext="edit" aspectratio="t"/>
            <w10:wrap type="none"/>
            <w10:anchorlock/>
          </v:shape>
          <o:OLEObject Type="Embed" ProgID="Equation.DSMT4" ShapeID="_x0000_i1045" DrawAspect="Content" ObjectID="_1468075745" r:id="rId50">
            <o:LockedField>false</o:LockedField>
          </o:OLEObject>
        </w:object>
      </w:r>
      <w:r>
        <w:t>中含有的质子数为</w:t>
      </w:r>
      <w:r>
        <w:object>
          <v:shape id="_x0000_i1046" o:spt="75" alt="eqIdc1ce95a5609c84cf73e3c1573557ec45" type="#_x0000_t75" style="height:15.75pt;width:25.5pt;" o:ole="t" filled="f" o:preferrelative="t" stroked="f" coordsize="21600,21600">
            <v:path/>
            <v:fill on="f" focussize="0,0"/>
            <v:stroke on="f" joinstyle="miter"/>
            <v:imagedata r:id="rId53" o:title="eqIdc1ce95a5609c84cf73e3c1573557ec45"/>
            <o:lock v:ext="edit" aspectratio="t"/>
            <w10:wrap type="none"/>
            <w10:anchorlock/>
          </v:shape>
          <o:OLEObject Type="Embed" ProgID="Equation.DSMT4" ShapeID="_x0000_i1046" DrawAspect="Content" ObjectID="_1468075746" r:id="rId52">
            <o:LockedField>false</o:LockedField>
          </o:OLEObject>
        </w:object>
      </w:r>
    </w:p>
    <w:p>
      <w:pPr>
        <w:shd w:val="clear" w:color="auto" w:fill="FFFFFF"/>
        <w:spacing w:line="360" w:lineRule="auto"/>
        <w:jc w:val="left"/>
        <w:textAlignment w:val="center"/>
      </w:pPr>
      <w:r>
        <w:t>7．如图所示实验操作正确的是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460500"/>
            <wp:effectExtent l="0" t="0" r="635" b="6350"/>
            <wp:docPr id="100009" name="图片 100009" descr="@@@106d796a-fee6-4129-baa4-479cb38d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106d796a-fee6-4129-baa4-479cb38d1fc0"/>
                    <pic:cNvPicPr>
                      <a:picLocks noChangeAspect="1"/>
                    </pic:cNvPicPr>
                  </pic:nvPicPr>
                  <pic:blipFill>
                    <a:blip r:embed="rId54"/>
                    <a:stretch>
                      <a:fillRect/>
                    </a:stretch>
                  </pic:blipFill>
                  <pic:spPr>
                    <a:xfrm>
                      <a:off x="0" y="0"/>
                      <a:ext cx="5276800" cy="1460706"/>
                    </a:xfrm>
                    <a:prstGeom prst="rect">
                      <a:avLst/>
                    </a:prstGeom>
                  </pic:spPr>
                </pic:pic>
              </a:graphicData>
            </a:graphic>
          </wp:inline>
        </w:drawing>
      </w:r>
    </w:p>
    <w:p>
      <w:pPr>
        <w:shd w:val="clear" w:color="auto" w:fill="FFFFFF"/>
        <w:spacing w:line="360" w:lineRule="auto"/>
        <w:ind w:firstLine="420" w:firstLineChars="200"/>
        <w:jc w:val="left"/>
        <w:textAlignment w:val="center"/>
      </w:pPr>
      <w:r>
        <w:t>A．测定中和反应反应热</w:t>
      </w:r>
    </w:p>
    <w:p>
      <w:pPr>
        <w:shd w:val="clear" w:color="auto" w:fill="FFFFFF"/>
        <w:spacing w:line="360" w:lineRule="auto"/>
        <w:ind w:firstLine="420" w:firstLineChars="200"/>
        <w:jc w:val="left"/>
        <w:textAlignment w:val="center"/>
      </w:pPr>
      <w:r>
        <w:t>B．除去Fe</w:t>
      </w:r>
      <w:r>
        <w:rPr>
          <w:vertAlign w:val="subscript"/>
        </w:rPr>
        <w:t>2</w:t>
      </w:r>
      <w:r>
        <w:t>(SO</w:t>
      </w:r>
      <w:r>
        <w:rPr>
          <w:vertAlign w:val="subscript"/>
        </w:rPr>
        <w:t>4</w:t>
      </w:r>
      <w:r>
        <w:t>)</w:t>
      </w:r>
      <w:r>
        <w:rPr>
          <w:vertAlign w:val="subscript"/>
        </w:rPr>
        <w:t>3</w:t>
      </w:r>
      <w:r>
        <w:t>溶液中的FeSO</w:t>
      </w:r>
      <w:r>
        <w:rPr>
          <w:vertAlign w:val="subscript"/>
        </w:rPr>
        <w:t>4</w:t>
      </w:r>
    </w:p>
    <w:p>
      <w:pPr>
        <w:shd w:val="clear" w:color="auto" w:fill="FFFFFF"/>
        <w:spacing w:line="360" w:lineRule="auto"/>
        <w:ind w:firstLine="420" w:firstLineChars="200"/>
        <w:jc w:val="left"/>
        <w:textAlignment w:val="center"/>
      </w:pPr>
      <w:r>
        <w:t>C．验证牺牲阳极法保护铁</w:t>
      </w:r>
    </w:p>
    <w:p>
      <w:pPr>
        <w:shd w:val="clear" w:color="auto" w:fill="FFFFFF"/>
        <w:spacing w:line="360" w:lineRule="auto"/>
        <w:ind w:firstLine="420" w:firstLineChars="200"/>
        <w:jc w:val="left"/>
        <w:textAlignment w:val="center"/>
      </w:pPr>
      <w:r>
        <w:t>D．验证温度对水解平衡的影响</w:t>
      </w:r>
    </w:p>
    <w:p>
      <w:pPr>
        <w:shd w:val="clear" w:color="auto" w:fill="FFFFFF"/>
        <w:spacing w:line="360" w:lineRule="auto"/>
        <w:jc w:val="left"/>
        <w:textAlignment w:val="center"/>
      </w:pPr>
      <w:r>
        <w:t>8．高分子化合物在人类生产生活中有着重要用途。下列有关说法正确的是</w:t>
      </w:r>
    </w:p>
    <w:p>
      <w:pPr>
        <w:shd w:val="clear" w:color="auto" w:fill="FFFFFF"/>
        <w:spacing w:line="360" w:lineRule="auto"/>
        <w:ind w:firstLine="420" w:firstLineChars="200"/>
        <w:jc w:val="left"/>
        <w:textAlignment w:val="center"/>
      </w:pPr>
      <w:r>
        <w:t>A．酚醛树脂的单体为苯酚和甲醛，通过缩聚反应合成</w:t>
      </w:r>
    </w:p>
    <w:p>
      <w:pPr>
        <w:shd w:val="clear" w:color="auto" w:fill="FFFFFF"/>
        <w:spacing w:line="360" w:lineRule="auto"/>
        <w:ind w:firstLine="420" w:firstLineChars="200"/>
        <w:jc w:val="left"/>
        <w:textAlignment w:val="center"/>
      </w:pPr>
      <w:r>
        <w:t>B．淀粉和纤维素均表示为</w:t>
      </w:r>
      <w:r>
        <w:object>
          <v:shape id="_x0000_i1047" o:spt="75" alt="eqId59dc25ea6779514cddf6b35ce6b1b59d" type="#_x0000_t75" style="height:17.6pt;width:51.9pt;" o:ole="t" filled="f" o:preferrelative="t" stroked="f" coordsize="21600,21600">
            <v:path/>
            <v:fill on="f" focussize="0,0"/>
            <v:stroke on="f" joinstyle="miter"/>
            <v:imagedata r:id="rId56" o:title="eqId59dc25ea6779514cddf6b35ce6b1b59d"/>
            <o:lock v:ext="edit" aspectratio="t"/>
            <w10:wrap type="none"/>
            <w10:anchorlock/>
          </v:shape>
          <o:OLEObject Type="Embed" ProgID="Equation.DSMT4" ShapeID="_x0000_i1047" DrawAspect="Content" ObjectID="_1468075747" r:id="rId55">
            <o:LockedField>false</o:LockedField>
          </o:OLEObject>
        </w:object>
      </w:r>
      <w:r>
        <w:t>，二者互为同分异构体</w:t>
      </w:r>
    </w:p>
    <w:p>
      <w:pPr>
        <w:shd w:val="clear" w:color="auto" w:fill="FFFFFF"/>
        <w:spacing w:line="360" w:lineRule="auto"/>
        <w:ind w:firstLine="420" w:firstLineChars="200"/>
        <w:jc w:val="left"/>
        <w:textAlignment w:val="center"/>
      </w:pPr>
      <w:r>
        <w:t>C．塑料、橡胶、合成纤维均为合成高分子材料</w:t>
      </w:r>
    </w:p>
    <w:p>
      <w:pPr>
        <w:shd w:val="clear" w:color="auto" w:fill="FFFFFF"/>
        <w:spacing w:line="360" w:lineRule="auto"/>
        <w:ind w:firstLine="420" w:firstLineChars="200"/>
        <w:jc w:val="left"/>
        <w:textAlignment w:val="center"/>
      </w:pPr>
      <w:r>
        <w:t>D．聚乙烯为可降解材料，而聚氯乙烯为不可降解材料</w:t>
      </w:r>
    </w:p>
    <w:p>
      <w:pPr>
        <w:shd w:val="clear" w:color="auto" w:fill="FFFFFF"/>
        <w:spacing w:line="360" w:lineRule="auto"/>
        <w:jc w:val="left"/>
        <w:textAlignment w:val="center"/>
      </w:pPr>
      <w:r>
        <w:t>9．下图表示可逆反应：</w:t>
      </w:r>
      <w:r>
        <w:object>
          <v:shape id="_x0000_i1048" o:spt="75" alt="eqId1fda6c5a569dbeee6f0ccc5dbc0b4f10" type="#_x0000_t75" style="height:19.75pt;width:108.2pt;" o:ole="t" filled="f" o:preferrelative="t" stroked="f" coordsize="21600,21600">
            <v:path/>
            <v:fill on="f" focussize="0,0"/>
            <v:stroke on="f" joinstyle="miter"/>
            <v:imagedata r:id="rId58" o:title="eqId1fda6c5a569dbeee6f0ccc5dbc0b4f10"/>
            <o:lock v:ext="edit" aspectratio="t"/>
            <w10:wrap type="none"/>
            <w10:anchorlock/>
          </v:shape>
          <o:OLEObject Type="Embed" ProgID="Equation.DSMT4" ShapeID="_x0000_i1048" DrawAspect="Content" ObjectID="_1468075748" r:id="rId57">
            <o:LockedField>false</o:LockedField>
          </o:OLEObject>
        </w:object>
      </w:r>
      <w:r>
        <w:t>的化学反应速率</w:t>
      </w:r>
      <w:r>
        <w:object>
          <v:shape id="_x0000_i1049" o:spt="75" alt="eqId3295a4e46d0d8c12a854be91a3d9f288" type="#_x0000_t75" style="height:13.75pt;width:14.95pt;" o:ole="t" filled="f" o:preferrelative="t" stroked="f" coordsize="21600,21600">
            <v:path/>
            <v:fill on="f" focussize="0,0"/>
            <v:stroke on="f" joinstyle="miter"/>
            <v:imagedata r:id="rId60" o:title="eqId3295a4e46d0d8c12a854be91a3d9f288"/>
            <o:lock v:ext="edit" aspectratio="t"/>
            <w10:wrap type="none"/>
            <w10:anchorlock/>
          </v:shape>
          <o:OLEObject Type="Embed" ProgID="Equation.DSMT4" ShapeID="_x0000_i1049" DrawAspect="Content" ObjectID="_1468075749" r:id="rId59">
            <o:LockedField>false</o:LockedField>
          </o:OLEObject>
        </w:object>
      </w:r>
      <w:r>
        <w:t>与时间</w:t>
      </w:r>
      <w:r>
        <w:object>
          <v:shape id="_x0000_i1050" o:spt="75" alt="eqId3b333f6caefdb6fb373da29bb3201b1c" type="#_x0000_t75" style="height:13.15pt;width:13.15pt;" o:ole="t" filled="f" o:preferrelative="t" stroked="f" coordsize="21600,21600">
            <v:path/>
            <v:fill on="f" focussize="0,0"/>
            <v:stroke on="f" joinstyle="miter"/>
            <v:imagedata r:id="rId62" o:title="eqId3b333f6caefdb6fb373da29bb3201b1c"/>
            <o:lock v:ext="edit" aspectratio="t"/>
            <w10:wrap type="none"/>
            <w10:anchorlock/>
          </v:shape>
          <o:OLEObject Type="Embed" ProgID="Equation.DSMT4" ShapeID="_x0000_i1050" DrawAspect="Content" ObjectID="_1468075750" r:id="rId61">
            <o:LockedField>false</o:LockedField>
          </o:OLEObject>
        </w:object>
      </w:r>
      <w:r>
        <w:t>的关系曲线，下列叙述正确的是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47875" cy="1438275"/>
            <wp:effectExtent l="0" t="0" r="9525" b="9525"/>
            <wp:docPr id="100011" name="图片 100011" descr="@@@4e2a52e2-e198-4069-abf6-993a7cc27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4e2a52e2-e198-4069-abf6-993a7cc278c4"/>
                    <pic:cNvPicPr>
                      <a:picLocks noChangeAspect="1"/>
                    </pic:cNvPicPr>
                  </pic:nvPicPr>
                  <pic:blipFill>
                    <a:blip r:embed="rId63"/>
                    <a:stretch>
                      <a:fillRect/>
                    </a:stretch>
                  </pic:blipFill>
                  <pic:spPr>
                    <a:xfrm>
                      <a:off x="0" y="0"/>
                      <a:ext cx="2047875" cy="1438275"/>
                    </a:xfrm>
                    <a:prstGeom prst="rect">
                      <a:avLst/>
                    </a:prstGeom>
                  </pic:spPr>
                </pic:pic>
              </a:graphicData>
            </a:graphic>
          </wp:inline>
        </w:drawing>
      </w:r>
    </w:p>
    <w:p>
      <w:pPr>
        <w:shd w:val="clear" w:color="auto" w:fill="FFFFFF"/>
        <w:tabs>
          <w:tab w:val="left" w:pos="4156"/>
        </w:tabs>
        <w:spacing w:line="360" w:lineRule="auto"/>
        <w:ind w:firstLine="420" w:firstLineChars="200"/>
        <w:jc w:val="left"/>
        <w:textAlignment w:val="center"/>
      </w:pPr>
      <w:r>
        <w:t>A．</w:t>
      </w:r>
      <w:r>
        <w:object>
          <v:shape id="_x0000_i1051" o:spt="75" alt="eqId605e6a448a66b9500facd3752628cd0e" type="#_x0000_t75" style="height:15.8pt;width:9.65pt;" o:ole="t" filled="f" o:preferrelative="t" stroked="f" coordsize="21600,21600">
            <v:path/>
            <v:fill on="f" focussize="0,0"/>
            <v:stroke on="f" joinstyle="miter"/>
            <v:imagedata r:id="rId65" o:title="eqId605e6a448a66b9500facd3752628cd0e"/>
            <o:lock v:ext="edit" aspectratio="t"/>
            <w10:wrap type="none"/>
            <w10:anchorlock/>
          </v:shape>
          <o:OLEObject Type="Embed" ProgID="Equation.DSMT4" ShapeID="_x0000_i1051" DrawAspect="Content" ObjectID="_1468075751" r:id="rId64">
            <o:LockedField>false</o:LockedField>
          </o:OLEObject>
        </w:object>
      </w:r>
      <w:r>
        <w:t>时，反应逆向进行</w:t>
      </w:r>
      <w:r>
        <w:tab/>
      </w:r>
      <w:r>
        <w:t>B．</w:t>
      </w:r>
      <w:r>
        <w:object>
          <v:shape id="_x0000_i1052" o:spt="75" alt="eqId290df4d1e0e5d4e2030a38662aa3704b" type="#_x0000_t75" style="height:15.65pt;width:10.55pt;" o:ole="t" filled="f" o:preferrelative="t" stroked="f" coordsize="21600,21600">
            <v:path/>
            <v:fill on="f" focussize="0,0"/>
            <v:stroke on="f" joinstyle="miter"/>
            <v:imagedata r:id="rId67" o:title="eqId290df4d1e0e5d4e2030a38662aa3704b"/>
            <o:lock v:ext="edit" aspectratio="t"/>
            <w10:wrap type="none"/>
            <w10:anchorlock/>
          </v:shape>
          <o:OLEObject Type="Embed" ProgID="Equation.DSMT4" ShapeID="_x0000_i1052" DrawAspect="Content" ObjectID="_1468075752" r:id="rId66">
            <o:LockedField>false</o:LockedField>
          </o:OLEObject>
        </w:object>
      </w:r>
      <w:r>
        <w:t>时，</w:t>
      </w:r>
      <w:r>
        <w:object>
          <v:shape id="_x0000_i1053" o:spt="75" alt="eqId7d5af9209f80925350b652eb714a0917" type="#_x0000_t75" style="height:13.6pt;width:65.05pt;" o:ole="t" filled="f" o:preferrelative="t" stroked="f" coordsize="21600,21600">
            <v:path/>
            <v:fill on="f" focussize="0,0"/>
            <v:stroke on="f" joinstyle="miter"/>
            <v:imagedata r:id="rId69" o:title="eqId7d5af9209f80925350b652eb714a0917"/>
            <o:lock v:ext="edit" aspectratio="t"/>
            <w10:wrap type="none"/>
            <w10:anchorlock/>
          </v:shape>
          <o:OLEObject Type="Embed" ProgID="Equation.DSMT4" ShapeID="_x0000_i1053" DrawAspect="Content" ObjectID="_1468075753" r:id="rId68">
            <o:LockedField>false</o:LockedField>
          </o:OLEObject>
        </w:object>
      </w:r>
      <w:r>
        <w:t>一定为</w:t>
      </w:r>
      <w:r>
        <w:object>
          <v:shape id="_x0000_i1054" o:spt="75" alt="eqId7219d1218a7d98b5c0cf1cb058f7ef11" type="#_x0000_t75" style="height:12.5pt;width:29pt;" o:ole="t" filled="f" o:preferrelative="t" stroked="f" coordsize="21600,21600">
            <v:path/>
            <v:fill on="f" focussize="0,0"/>
            <v:stroke on="f" joinstyle="miter"/>
            <v:imagedata r:id="rId71" o:title="eqId7219d1218a7d98b5c0cf1cb058f7ef11"/>
            <o:lock v:ext="edit" aspectratio="t"/>
            <w10:wrap type="none"/>
            <w10:anchorlock/>
          </v:shape>
          <o:OLEObject Type="Embed" ProgID="Equation.DSMT4" ShapeID="_x0000_i1054" DrawAspect="Content" ObjectID="_1468075754" r:id="rId70">
            <o:LockedField>false</o:LockedField>
          </o:OLEObject>
        </w:object>
      </w:r>
    </w:p>
    <w:p>
      <w:pPr>
        <w:shd w:val="clear" w:color="auto" w:fill="FFFFFF"/>
        <w:tabs>
          <w:tab w:val="left" w:pos="4156"/>
        </w:tabs>
        <w:spacing w:line="360" w:lineRule="auto"/>
        <w:ind w:firstLine="420" w:firstLineChars="200"/>
        <w:jc w:val="left"/>
        <w:textAlignment w:val="center"/>
      </w:pPr>
      <w:r>
        <w:t>C．</w:t>
      </w:r>
      <w:r>
        <w:object>
          <v:shape id="_x0000_i1055" o:spt="75" alt="eqId290df4d1e0e5d4e2030a38662aa3704b" type="#_x0000_t75" style="height:15.65pt;width:10.55pt;" o:ole="t" filled="f" o:preferrelative="t" stroked="f" coordsize="21600,21600">
            <v:path/>
            <v:fill on="f" focussize="0,0"/>
            <v:stroke on="f" joinstyle="miter"/>
            <v:imagedata r:id="rId67" o:title="eqId290df4d1e0e5d4e2030a38662aa3704b"/>
            <o:lock v:ext="edit" aspectratio="t"/>
            <w10:wrap type="none"/>
            <w10:anchorlock/>
          </v:shape>
          <o:OLEObject Type="Embed" ProgID="Equation.DSMT4" ShapeID="_x0000_i1055" DrawAspect="Content" ObjectID="_1468075755" r:id="rId72">
            <o:LockedField>false</o:LockedField>
          </o:OLEObject>
        </w:object>
      </w:r>
      <w:r>
        <w:t>时，</w:t>
      </w:r>
      <w:r>
        <w:object>
          <v:shape id="_x0000_i1056" o:spt="75" alt="eqId7644a7769a5fa1bdab46cc0b2dee2861" type="#_x0000_t75" style="height:15.8pt;width:14.95pt;" o:ole="t" filled="f" o:preferrelative="t" stroked="f" coordsize="21600,21600">
            <v:path/>
            <v:fill on="f" focussize="0,0"/>
            <v:stroke on="f" joinstyle="miter"/>
            <v:imagedata r:id="rId41" o:title="eqId7644a7769a5fa1bdab46cc0b2dee2861"/>
            <o:lock v:ext="edit" aspectratio="t"/>
            <w10:wrap type="none"/>
            <w10:anchorlock/>
          </v:shape>
          <o:OLEObject Type="Embed" ProgID="Equation.DSMT4" ShapeID="_x0000_i1056" DrawAspect="Content" ObjectID="_1468075756" r:id="rId73">
            <o:LockedField>false</o:LockedField>
          </o:OLEObject>
        </w:object>
      </w:r>
      <w:r>
        <w:t>在该条件下转化率达到最大</w:t>
      </w:r>
      <w:r>
        <w:tab/>
      </w:r>
      <w:r>
        <w:t>D．</w:t>
      </w:r>
      <w:r>
        <w:object>
          <v:shape id="_x0000_i1057" o:spt="75" alt="eqId74b3093415d03103e10ec95bf4519317" type="#_x0000_t75" style="height:15.95pt;width:23.75pt;" o:ole="t" filled="f" o:preferrelative="t" stroked="f" coordsize="21600,21600">
            <v:path/>
            <v:fill on="f" focussize="0,0"/>
            <v:stroke on="f" joinstyle="miter"/>
            <v:imagedata r:id="rId75" o:title="eqId74b3093415d03103e10ec95bf4519317"/>
            <o:lock v:ext="edit" aspectratio="t"/>
            <w10:wrap type="none"/>
            <w10:anchorlock/>
          </v:shape>
          <o:OLEObject Type="Embed" ProgID="Equation.DSMT4" ShapeID="_x0000_i1057" DrawAspect="Content" ObjectID="_1468075757" r:id="rId74">
            <o:LockedField>false</o:LockedField>
          </o:OLEObject>
        </w:object>
      </w:r>
      <w:r>
        <w:t>，反应停止</w:t>
      </w:r>
    </w:p>
    <w:p>
      <w:pPr>
        <w:shd w:val="clear" w:color="auto" w:fill="FFFFFF"/>
        <w:spacing w:line="360" w:lineRule="auto"/>
        <w:jc w:val="left"/>
        <w:textAlignment w:val="center"/>
      </w:pPr>
      <w:r>
        <w:t>10．W、X、Y、Z为原子序数依次增大的短周期主族元素，W、Z同主族，Y单质可用作光电池，X的周期序数等于主族序数，Z原子的最外层电子数等于最内层电子数的3倍，下列叙述错误的是</w:t>
      </w:r>
    </w:p>
    <w:p>
      <w:pPr>
        <w:shd w:val="clear" w:color="auto" w:fill="FFFFFF"/>
        <w:spacing w:line="360" w:lineRule="auto"/>
        <w:ind w:firstLine="420" w:firstLineChars="200"/>
        <w:jc w:val="left"/>
        <w:textAlignment w:val="center"/>
      </w:pPr>
      <w:r>
        <w:t>A．工业上采用熔融电解法冶炼X的单质</w:t>
      </w:r>
    </w:p>
    <w:p>
      <w:pPr>
        <w:shd w:val="clear" w:color="auto" w:fill="FFFFFF"/>
        <w:spacing w:line="360" w:lineRule="auto"/>
        <w:ind w:firstLine="420" w:firstLineChars="200"/>
        <w:jc w:val="left"/>
        <w:textAlignment w:val="center"/>
      </w:pPr>
      <w:r>
        <w:t>B．含X或Y的某些盐可用于制备胶体</w:t>
      </w:r>
    </w:p>
    <w:p>
      <w:pPr>
        <w:shd w:val="clear" w:color="auto" w:fill="FFFFFF"/>
        <w:spacing w:line="360" w:lineRule="auto"/>
        <w:ind w:firstLine="420" w:firstLineChars="200"/>
        <w:jc w:val="left"/>
        <w:textAlignment w:val="center"/>
      </w:pPr>
      <w:r>
        <w:t>C．简单离子的半径：Z&gt;W&gt;X</w:t>
      </w:r>
    </w:p>
    <w:p>
      <w:pPr>
        <w:shd w:val="clear" w:color="auto" w:fill="FFFFFF"/>
        <w:spacing w:line="360" w:lineRule="auto"/>
        <w:ind w:firstLine="420" w:firstLineChars="200"/>
        <w:jc w:val="left"/>
        <w:textAlignment w:val="center"/>
      </w:pPr>
      <w:r>
        <w:t>D．YW</w:t>
      </w:r>
      <w:r>
        <w:rPr>
          <w:vertAlign w:val="subscript"/>
        </w:rPr>
        <w:t>2</w:t>
      </w:r>
      <w:r>
        <w:t>和ZW</w:t>
      </w:r>
      <w:r>
        <w:rPr>
          <w:vertAlign w:val="subscript"/>
        </w:rPr>
        <w:t>2</w:t>
      </w:r>
      <w:r>
        <w:t>都是酸性氧化物，都不与酸反应</w:t>
      </w:r>
    </w:p>
    <w:p>
      <w:pPr>
        <w:shd w:val="clear" w:color="auto" w:fill="FFFFFF"/>
        <w:spacing w:line="360" w:lineRule="auto"/>
        <w:jc w:val="left"/>
        <w:textAlignment w:val="center"/>
      </w:pPr>
      <w:r>
        <w:t>11．我国科学家近期开发了一种高性能的水系锰基锌电池。 其工作原理如图所示，已知该装置工作一段时间后，K</w:t>
      </w:r>
      <w:r>
        <w:rPr>
          <w:vertAlign w:val="subscript"/>
        </w:rPr>
        <w:t>2</w:t>
      </w:r>
      <w:r>
        <w:t>SO</w:t>
      </w:r>
      <w:r>
        <w:rPr>
          <w:vertAlign w:val="subscript"/>
        </w:rPr>
        <w:t>4</w:t>
      </w:r>
      <w:r>
        <w:t>溶液的浓度增大。下列说法正确的是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162300" cy="2133600"/>
            <wp:effectExtent l="0" t="0" r="0" b="0"/>
            <wp:docPr id="100013" name="图片 100013" descr="@@@8c2022bb-730f-4e9b-b5ea-a03ceb30a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8c2022bb-730f-4e9b-b5ea-a03ceb30a454"/>
                    <pic:cNvPicPr>
                      <a:picLocks noChangeAspect="1"/>
                    </pic:cNvPicPr>
                  </pic:nvPicPr>
                  <pic:blipFill>
                    <a:blip r:embed="rId76"/>
                    <a:stretch>
                      <a:fillRect/>
                    </a:stretch>
                  </pic:blipFill>
                  <pic:spPr>
                    <a:xfrm>
                      <a:off x="0" y="0"/>
                      <a:ext cx="3162300" cy="2133600"/>
                    </a:xfrm>
                    <a:prstGeom prst="rect">
                      <a:avLst/>
                    </a:prstGeom>
                  </pic:spPr>
                </pic:pic>
              </a:graphicData>
            </a:graphic>
          </wp:inline>
        </w:drawing>
      </w:r>
    </w:p>
    <w:p>
      <w:pPr>
        <w:shd w:val="clear" w:color="auto" w:fill="FFFFFF"/>
        <w:spacing w:line="360" w:lineRule="auto"/>
        <w:jc w:val="left"/>
        <w:textAlignment w:val="center"/>
      </w:pPr>
      <w:r>
        <w:t>A．电子流向:Zn电极→b膜→a膜→MnO</w:t>
      </w:r>
      <w:r>
        <w:rPr>
          <w:vertAlign w:val="subscript"/>
        </w:rPr>
        <w:t>2</w:t>
      </w:r>
      <w:r>
        <w:t>电极→负载→Zn电极</w:t>
      </w:r>
    </w:p>
    <w:p>
      <w:pPr>
        <w:shd w:val="clear" w:color="auto" w:fill="FFFFFF"/>
        <w:spacing w:line="360" w:lineRule="auto"/>
        <w:ind w:firstLine="420" w:firstLineChars="200"/>
        <w:jc w:val="left"/>
        <w:textAlignment w:val="center"/>
      </w:pPr>
      <w:r>
        <w:t>B．负极的电极反应式为MnO</w:t>
      </w:r>
      <w:r>
        <w:rPr>
          <w:vertAlign w:val="subscript"/>
        </w:rPr>
        <w:t>2</w:t>
      </w:r>
      <w:r>
        <w:t>+2e</w:t>
      </w:r>
      <w:r>
        <w:rPr>
          <w:vertAlign w:val="superscript"/>
        </w:rPr>
        <w:t>-</w:t>
      </w:r>
      <w:r>
        <w:t>+4H</w:t>
      </w:r>
      <w:r>
        <w:rPr>
          <w:vertAlign w:val="superscript"/>
        </w:rPr>
        <w:t>+</w:t>
      </w:r>
      <w:r>
        <w:t>=Mn</w:t>
      </w:r>
      <w:r>
        <w:rPr>
          <w:vertAlign w:val="superscript"/>
        </w:rPr>
        <w:t>2+</w:t>
      </w:r>
      <w:r>
        <w:t>+2H</w:t>
      </w:r>
      <w:r>
        <w:rPr>
          <w:vertAlign w:val="subscript"/>
        </w:rPr>
        <w:t>2</w:t>
      </w:r>
      <w:r>
        <w:t>O</w:t>
      </w:r>
    </w:p>
    <w:p>
      <w:pPr>
        <w:shd w:val="clear" w:color="auto" w:fill="FFFFFF"/>
        <w:spacing w:line="360" w:lineRule="auto"/>
        <w:ind w:firstLine="420" w:firstLineChars="200"/>
        <w:jc w:val="left"/>
        <w:textAlignment w:val="center"/>
      </w:pPr>
      <w:r>
        <w:t>C．a膜为阴离子交换膜，b膜为阳离子交换膜</w:t>
      </w:r>
    </w:p>
    <w:p>
      <w:pPr>
        <w:shd w:val="clear" w:color="auto" w:fill="FFFFFF"/>
        <w:spacing w:line="360" w:lineRule="auto"/>
        <w:ind w:firstLine="420" w:firstLineChars="200"/>
        <w:jc w:val="left"/>
        <w:textAlignment w:val="center"/>
      </w:pPr>
      <w:r>
        <w:t>D．装置工作一段时间后，正极区溶液的pH降低</w:t>
      </w:r>
    </w:p>
    <w:p>
      <w:pPr>
        <w:shd w:val="clear" w:color="auto" w:fill="FFFFFF"/>
        <w:spacing w:line="360" w:lineRule="auto"/>
        <w:jc w:val="left"/>
        <w:textAlignment w:val="center"/>
      </w:pPr>
      <w:r>
        <w:t>12．物质的性质决定用途，下列两者对应关系不正确的是</w:t>
      </w:r>
    </w:p>
    <w:p>
      <w:pPr>
        <w:shd w:val="clear" w:color="auto" w:fill="FFFFFF"/>
        <w:spacing w:line="360" w:lineRule="auto"/>
        <w:ind w:firstLine="420" w:firstLineChars="200"/>
        <w:jc w:val="left"/>
        <w:textAlignment w:val="center"/>
      </w:pPr>
      <w:r>
        <w:t>A．</w:t>
      </w:r>
      <w:r>
        <w:object>
          <v:shape id="_x0000_i1058" o:spt="75" alt="eqIdba1bd4bf0b99e76c0f3c193b20a21056" type="#_x0000_t75" style="height:14.25pt;width:21.95pt;" o:ole="t" filled="f" o:preferrelative="t" stroked="f" coordsize="21600,21600">
            <v:path/>
            <v:fill on="f" focussize="0,0"/>
            <v:stroke on="f" joinstyle="miter"/>
            <v:imagedata r:id="rId78" o:title="eqIdba1bd4bf0b99e76c0f3c193b20a21056"/>
            <o:lock v:ext="edit" aspectratio="t"/>
            <w10:wrap type="none"/>
            <w10:anchorlock/>
          </v:shape>
          <o:OLEObject Type="Embed" ProgID="Equation.DSMT4" ShapeID="_x0000_i1058" DrawAspect="Content" ObjectID="_1468075758" r:id="rId77">
            <o:LockedField>false</o:LockedField>
          </o:OLEObject>
        </w:object>
      </w:r>
      <w:r>
        <w:t>具有还原性，可用作消毒剂</w:t>
      </w:r>
    </w:p>
    <w:p>
      <w:pPr>
        <w:shd w:val="clear" w:color="auto" w:fill="FFFFFF"/>
        <w:spacing w:line="360" w:lineRule="auto"/>
        <w:ind w:firstLine="420" w:firstLineChars="200"/>
        <w:jc w:val="left"/>
        <w:textAlignment w:val="center"/>
      </w:pPr>
      <w:r>
        <w:t>B．硬铝密度小、强度高，可用作航空材料</w:t>
      </w:r>
    </w:p>
    <w:p>
      <w:pPr>
        <w:shd w:val="clear" w:color="auto" w:fill="FFFFFF"/>
        <w:spacing w:line="360" w:lineRule="auto"/>
        <w:ind w:firstLine="420" w:firstLineChars="200"/>
        <w:jc w:val="left"/>
        <w:textAlignment w:val="center"/>
      </w:pPr>
      <w:r>
        <w:t>C．</w:t>
      </w:r>
      <w:r>
        <w:object>
          <v:shape id="_x0000_i1059" o:spt="75" alt="eqId889220d0a5054f0df8fdb14fec5409b8" type="#_x0000_t75" style="height:15.8pt;width:37.8pt;" o:ole="t" filled="f" o:preferrelative="t" stroked="f" coordsize="21600,21600">
            <v:path/>
            <v:fill on="f" focussize="0,0"/>
            <v:stroke on="f" joinstyle="miter"/>
            <v:imagedata r:id="rId80" o:title="eqId889220d0a5054f0df8fdb14fec5409b8"/>
            <o:lock v:ext="edit" aspectratio="t"/>
            <w10:wrap type="none"/>
            <w10:anchorlock/>
          </v:shape>
          <o:OLEObject Type="Embed" ProgID="Equation.DSMT4" ShapeID="_x0000_i1059" DrawAspect="Content" ObjectID="_1468075759" r:id="rId79">
            <o:LockedField>false</o:LockedField>
          </o:OLEObject>
        </w:object>
      </w:r>
      <w:r>
        <w:t>溶液呈碱性，可用于去除油污</w:t>
      </w:r>
    </w:p>
    <w:p>
      <w:pPr>
        <w:shd w:val="clear" w:color="auto" w:fill="FFFFFF"/>
        <w:spacing w:line="360" w:lineRule="auto"/>
        <w:ind w:firstLine="420" w:firstLineChars="200"/>
        <w:jc w:val="left"/>
        <w:textAlignment w:val="center"/>
      </w:pPr>
      <w:r>
        <w:t>D．</w:t>
      </w:r>
      <w:r>
        <w:object>
          <v:shape id="_x0000_i1060" o:spt="75" alt="eqId3cd6200aa9357b208a994c93c210ff60" type="#_x0000_t75" style="height:14.1pt;width:18.45pt;" o:ole="t" filled="f" o:preferrelative="t" stroked="f" coordsize="21600,21600">
            <v:path/>
            <v:fill on="f" focussize="0,0"/>
            <v:stroke on="f" joinstyle="miter"/>
            <v:imagedata r:id="rId82" o:title="eqId3cd6200aa9357b208a994c93c210ff60"/>
            <o:lock v:ext="edit" aspectratio="t"/>
            <w10:wrap type="none"/>
            <w10:anchorlock/>
          </v:shape>
          <o:OLEObject Type="Embed" ProgID="Equation.DSMT4" ShapeID="_x0000_i1060" DrawAspect="Content" ObjectID="_1468075760" r:id="rId81">
            <o:LockedField>false</o:LockedField>
          </o:OLEObject>
        </w:object>
      </w:r>
      <w:r>
        <w:t>具有漂白性，可用于漂白纸浆</w:t>
      </w:r>
    </w:p>
    <w:p>
      <w:pPr>
        <w:shd w:val="clear" w:color="auto" w:fill="FFFFFF"/>
        <w:spacing w:line="360" w:lineRule="auto"/>
        <w:jc w:val="left"/>
        <w:textAlignment w:val="center"/>
      </w:pPr>
      <w:r>
        <w:t>13．25℃时，用</w:t>
      </w:r>
      <w:r>
        <w:object>
          <v:shape id="_x0000_i1061" o:spt="75" alt="eqIda393348b2d88441198dcb5d768a0799e" type="#_x0000_t75" style="height:15.8pt;width:81.8pt;" o:ole="t" filled="f" o:preferrelative="t" stroked="f" coordsize="21600,21600">
            <v:path/>
            <v:fill on="f" focussize="0,0"/>
            <v:stroke on="f" joinstyle="miter"/>
            <v:imagedata r:id="rId84" o:title="eqIda393348b2d88441198dcb5d768a0799e"/>
            <o:lock v:ext="edit" aspectratio="t"/>
            <w10:wrap type="none"/>
            <w10:anchorlock/>
          </v:shape>
          <o:OLEObject Type="Embed" ProgID="Equation.DSMT4" ShapeID="_x0000_i1061" DrawAspect="Content" ObjectID="_1468075761" r:id="rId83">
            <o:LockedField>false</o:LockedField>
          </o:OLEObject>
        </w:object>
      </w:r>
      <w:r>
        <w:t>溶液滴定20.00 mL未知浓度的</w:t>
      </w:r>
      <w:r>
        <w:object>
          <v:shape id="_x0000_i1062" o:spt="75" alt="eqId0c43d8725c703cd0da3353a6e624ce29" type="#_x0000_t75" style="height:13.95pt;width:32.55pt;" o:ole="t" filled="f" o:preferrelative="t" stroked="f" coordsize="21600,21600">
            <v:path/>
            <v:fill on="f" focussize="0,0"/>
            <v:stroke on="f" joinstyle="miter"/>
            <v:imagedata r:id="rId86" o:title="eqId0c43d8725c703cd0da3353a6e624ce29"/>
            <o:lock v:ext="edit" aspectratio="t"/>
            <w10:wrap type="none"/>
            <w10:anchorlock/>
          </v:shape>
          <o:OLEObject Type="Embed" ProgID="Equation.DSMT4" ShapeID="_x0000_i1062" DrawAspect="Content" ObjectID="_1468075762" r:id="rId85">
            <o:LockedField>false</o:LockedField>
          </o:OLEObject>
        </w:object>
      </w:r>
      <w:r>
        <w:t>溶液，滴定曲线如图所示，c点所示溶液中溶质为</w:t>
      </w:r>
      <w:r>
        <w:object>
          <v:shape id="_x0000_i1063" o:spt="75" alt="eqId75e0ce6eeef8e3aa5fc0e02603543c7b" type="#_x0000_t75" style="height:15.8pt;width:42.2pt;" o:ole="t" filled="f" o:preferrelative="t" stroked="f" coordsize="21600,21600">
            <v:path/>
            <v:fill on="f" focussize="0,0"/>
            <v:stroke on="f" joinstyle="miter"/>
            <v:imagedata r:id="rId88" o:title="eqId75e0ce6eeef8e3aa5fc0e02603543c7b"/>
            <o:lock v:ext="edit" aspectratio="t"/>
            <w10:wrap type="none"/>
            <w10:anchorlock/>
          </v:shape>
          <o:OLEObject Type="Embed" ProgID="Equation.DSMT4" ShapeID="_x0000_i1063" DrawAspect="Content" ObjectID="_1468075763" r:id="rId87">
            <o:LockedField>false</o:LockedField>
          </o:OLEObject>
        </w:object>
      </w:r>
      <w:r>
        <w:t>，下列说法不正确的是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543175" cy="1476375"/>
            <wp:effectExtent l="0" t="0" r="9525" b="9525"/>
            <wp:docPr id="100015" name="图片 100015" descr="@@@8999d5cb-407b-4552-9db1-db4cdde6a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8999d5cb-407b-4552-9db1-db4cdde6aeb9"/>
                    <pic:cNvPicPr>
                      <a:picLocks noChangeAspect="1"/>
                    </pic:cNvPicPr>
                  </pic:nvPicPr>
                  <pic:blipFill>
                    <a:blip r:embed="rId89"/>
                    <a:stretch>
                      <a:fillRect/>
                    </a:stretch>
                  </pic:blipFill>
                  <pic:spPr>
                    <a:xfrm>
                      <a:off x="0" y="0"/>
                      <a:ext cx="2543175" cy="1476375"/>
                    </a:xfrm>
                    <a:prstGeom prst="rect">
                      <a:avLst/>
                    </a:prstGeom>
                  </pic:spPr>
                </pic:pic>
              </a:graphicData>
            </a:graphic>
          </wp:inline>
        </w:drawing>
      </w:r>
    </w:p>
    <w:p>
      <w:pPr>
        <w:shd w:val="clear" w:color="auto" w:fill="FFFFFF"/>
        <w:spacing w:line="360" w:lineRule="auto"/>
        <w:ind w:firstLine="420" w:firstLineChars="200"/>
        <w:jc w:val="left"/>
        <w:textAlignment w:val="center"/>
      </w:pPr>
      <w:r>
        <w:t>A．该草酸溶液的物质的量浓度为</w:t>
      </w:r>
      <w:r>
        <w:object>
          <v:shape id="_x0000_i1064" o:spt="75" alt="eqIddffd94da5bfd258ca90b93ae13e0aa72" type="#_x0000_t75" style="height:15.6pt;width:62.45pt;" o:ole="t" filled="f" o:preferrelative="t" stroked="f" coordsize="21600,21600">
            <v:path/>
            <v:fill on="f" focussize="0,0"/>
            <v:stroke on="f" joinstyle="miter"/>
            <v:imagedata r:id="rId91" o:title="eqIddffd94da5bfd258ca90b93ae13e0aa72"/>
            <o:lock v:ext="edit" aspectratio="t"/>
            <w10:wrap type="none"/>
            <w10:anchorlock/>
          </v:shape>
          <o:OLEObject Type="Embed" ProgID="Equation.DSMT4" ShapeID="_x0000_i1064" DrawAspect="Content" ObjectID="_1468075764" r:id="rId90">
            <o:LockedField>false</o:LockedField>
          </o:OLEObject>
        </w:object>
      </w:r>
    </w:p>
    <w:p>
      <w:pPr>
        <w:shd w:val="clear" w:color="auto" w:fill="FFFFFF"/>
        <w:spacing w:line="360" w:lineRule="auto"/>
        <w:ind w:firstLine="420" w:firstLineChars="200"/>
        <w:jc w:val="left"/>
        <w:textAlignment w:val="center"/>
      </w:pPr>
      <w:r>
        <w:t>B．b点满足：</w:t>
      </w:r>
      <w:r>
        <w:object>
          <v:shape id="_x0000_i1065" o:spt="75" alt="eqId423cc53875672257818ef780cb1670a4" type="#_x0000_t75" style="height:19.25pt;width:146.95pt;" o:ole="t" filled="f" o:preferrelative="t" stroked="f" coordsize="21600,21600">
            <v:path/>
            <v:fill on="f" focussize="0,0"/>
            <v:stroke on="f" joinstyle="miter"/>
            <v:imagedata r:id="rId93" o:title="eqId423cc53875672257818ef780cb1670a4"/>
            <o:lock v:ext="edit" aspectratio="t"/>
            <w10:wrap type="none"/>
            <w10:anchorlock/>
          </v:shape>
          <o:OLEObject Type="Embed" ProgID="Equation.DSMT4" ShapeID="_x0000_i1065" DrawAspect="Content" ObjectID="_1468075765" r:id="rId92">
            <o:LockedField>false</o:LockedField>
          </o:OLEObject>
        </w:object>
      </w:r>
    </w:p>
    <w:p>
      <w:pPr>
        <w:shd w:val="clear" w:color="auto" w:fill="FFFFFF"/>
        <w:spacing w:line="360" w:lineRule="auto"/>
        <w:ind w:firstLine="420" w:firstLineChars="200"/>
        <w:jc w:val="left"/>
        <w:textAlignment w:val="center"/>
      </w:pPr>
      <w:r>
        <w:t>C．c点满足：</w:t>
      </w:r>
      <w:r>
        <w:object>
          <v:shape id="_x0000_i1066" o:spt="75" alt="eqIdf049f3b47de9d0c46b9fc38a2736d7a0" type="#_x0000_t75" style="height:19.1pt;width:215.6pt;" o:ole="t" filled="f" o:preferrelative="t" stroked="f" coordsize="21600,21600">
            <v:path/>
            <v:fill on="f" focussize="0,0"/>
            <v:stroke on="f" joinstyle="miter"/>
            <v:imagedata r:id="rId95" o:title="eqIdf049f3b47de9d0c46b9fc38a2736d7a0"/>
            <o:lock v:ext="edit" aspectratio="t"/>
            <w10:wrap type="none"/>
            <w10:anchorlock/>
          </v:shape>
          <o:OLEObject Type="Embed" ProgID="Equation.DSMT4" ShapeID="_x0000_i1066" DrawAspect="Content" ObjectID="_1468075766" r:id="rId94">
            <o:LockedField>false</o:LockedField>
          </o:OLEObject>
        </w:object>
      </w:r>
    </w:p>
    <w:p>
      <w:pPr>
        <w:shd w:val="clear" w:color="auto" w:fill="FFFFFF"/>
        <w:spacing w:line="360" w:lineRule="auto"/>
        <w:ind w:firstLine="420" w:firstLineChars="200"/>
        <w:jc w:val="left"/>
        <w:textAlignment w:val="center"/>
      </w:pPr>
      <w:r>
        <w:t>D．水的电离程度大小：</w:t>
      </w:r>
      <w:r>
        <w:object>
          <v:shape id="_x0000_i1067" o:spt="75" alt="eqIdc4ad522dc1fc07e77b1966774f9907aa" type="#_x0000_t75" style="height:12.75pt;width:39.55pt;" o:ole="t" filled="f" o:preferrelative="t" stroked="f" coordsize="21600,21600">
            <v:path/>
            <v:fill on="f" focussize="0,0"/>
            <v:stroke on="f" joinstyle="miter"/>
            <v:imagedata r:id="rId97" o:title="eqIdc4ad522dc1fc07e77b1966774f9907aa"/>
            <o:lock v:ext="edit" aspectratio="t"/>
            <w10:wrap type="none"/>
            <w10:anchorlock/>
          </v:shape>
          <o:OLEObject Type="Embed" ProgID="Equation.DSMT4" ShapeID="_x0000_i1067" DrawAspect="Content" ObjectID="_1468075767" r:id="rId96">
            <o:LockedField>false</o:LockedField>
          </o:OLEObject>
        </w:object>
      </w:r>
    </w:p>
    <w:p>
      <w:pPr>
        <w:shd w:val="clear" w:color="auto" w:fill="FFFFFF"/>
        <w:spacing w:line="360" w:lineRule="auto"/>
        <w:jc w:val="left"/>
        <w:textAlignment w:val="center"/>
      </w:pPr>
      <w:r>
        <w:t>14．下列实验中根据现象得出的结论错误的是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2"/>
        <w:gridCol w:w="3549"/>
        <w:gridCol w:w="1577"/>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实验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A</w:t>
            </w:r>
          </w:p>
          <w:p>
            <w:pPr>
              <w:shd w:val="clear" w:color="auto" w:fill="FFFFFF"/>
              <w:spacing w:line="360" w:lineRule="auto"/>
              <w:jc w:val="center"/>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将打磨后的镁条放盛入有稀盐酸的试管中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用手触摸试管外壁感觉变热</w:t>
            </w:r>
          </w:p>
          <w:p>
            <w:pPr>
              <w:shd w:val="clear" w:color="auto" w:fill="FFFFFF"/>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镁条与稀盐酸反应是放热反应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向某溶液中加铜和稀H</w:t>
            </w:r>
            <w:r>
              <w:rPr>
                <w:vertAlign w:val="subscript"/>
              </w:rPr>
              <w:t>2</w:t>
            </w:r>
            <w:r>
              <w:t>SO</w:t>
            </w:r>
            <w:r>
              <w:rPr>
                <w:vertAlign w:val="subscript"/>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试管口有红棕色气体产生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原溶液可能含有</w:t>
            </w:r>
            <w:r>
              <w:object>
                <v:shape id="_x0000_i1068" o:spt="75" alt="eqId65c41754d5a6063c49f6ee429dc68065" type="#_x0000_t75" style="height:16.7pt;width:22.85pt;" o:ole="t" filled="f" o:preferrelative="t" stroked="f" coordsize="21600,21600">
                  <v:path/>
                  <v:fill on="f" focussize="0,0"/>
                  <v:stroke on="f" joinstyle="miter"/>
                  <v:imagedata r:id="rId99" o:title="eqId65c41754d5a6063c49f6ee429dc68065"/>
                  <o:lock v:ext="edit" aspectratio="t"/>
                  <w10:wrap type="none"/>
                  <w10:anchorlock/>
                </v:shape>
                <o:OLEObject Type="Embed" ProgID="Equation.DSMT4" ShapeID="_x0000_i1068" DrawAspect="Content" ObjectID="_1468075768" r:id="rId9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C</w:t>
            </w:r>
          </w:p>
          <w:p>
            <w:pPr>
              <w:shd w:val="clear" w:color="auto" w:fill="FFFFFF"/>
              <w:spacing w:line="360" w:lineRule="auto"/>
              <w:jc w:val="center"/>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向某钠盐中滴加浓盐酸，将产生的气体通入品红溶液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品红溶液褪色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该钠盐为Na</w:t>
            </w:r>
            <w:r>
              <w:rPr>
                <w:vertAlign w:val="subscript"/>
              </w:rPr>
              <w:t>2</w:t>
            </w:r>
            <w:r>
              <w:t>SO</w:t>
            </w:r>
            <w:r>
              <w:rPr>
                <w:vertAlign w:val="subscript"/>
              </w:rPr>
              <w:t>3</w:t>
            </w:r>
            <w:r>
              <w:t>或NaHSO</w:t>
            </w:r>
            <w:r>
              <w:rPr>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向浓度均为0.1 mol·L</w:t>
            </w:r>
            <w:r>
              <w:rPr>
                <w:vertAlign w:val="superscript"/>
              </w:rPr>
              <w:t>-1</w:t>
            </w:r>
            <w:r>
              <w:t>的MgCl</w:t>
            </w:r>
            <w:r>
              <w:rPr>
                <w:vertAlign w:val="subscript"/>
              </w:rPr>
              <w:t>2</w:t>
            </w:r>
            <w:r>
              <w:t>、CuCl</w:t>
            </w:r>
            <w:r>
              <w:rPr>
                <w:vertAlign w:val="subscript"/>
              </w:rPr>
              <w:t>2</w:t>
            </w:r>
            <w:r>
              <w:t>混合溶液中逐滴加入氨水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t>先出现蓝色沉淀</w:t>
            </w:r>
          </w:p>
          <w:p>
            <w:pPr>
              <w:shd w:val="clear" w:color="auto" w:fill="FFFFFF"/>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left"/>
              <w:textAlignment w:val="center"/>
            </w:pPr>
            <w:r>
              <w:rPr>
                <w:rFonts w:ascii="Times New Roman" w:hAnsi="Times New Roman" w:eastAsia="Times New Roman" w:cs="Times New Roman"/>
                <w:i/>
              </w:rPr>
              <w:t>K</w:t>
            </w:r>
            <w:r>
              <w:rPr>
                <w:rFonts w:ascii="Times New Roman" w:hAnsi="Times New Roman" w:eastAsia="Times New Roman" w:cs="Times New Roman"/>
                <w:i/>
                <w:vertAlign w:val="subscript"/>
              </w:rPr>
              <w:t>sp</w:t>
            </w:r>
            <w:r>
              <w:t>[Mg(OH)</w:t>
            </w:r>
            <w:r>
              <w:rPr>
                <w:vertAlign w:val="subscript"/>
              </w:rPr>
              <w:t>2</w:t>
            </w:r>
            <w:r>
              <w:t>]&gt;</w:t>
            </w:r>
            <w:r>
              <w:rPr>
                <w:rFonts w:ascii="Times New Roman" w:hAnsi="Times New Roman" w:eastAsia="Times New Roman" w:cs="Times New Roman"/>
                <w:i/>
              </w:rPr>
              <w:t>K</w:t>
            </w:r>
            <w:r>
              <w:rPr>
                <w:rFonts w:ascii="Times New Roman" w:hAnsi="Times New Roman" w:eastAsia="Times New Roman" w:cs="Times New Roman"/>
                <w:i/>
                <w:vertAlign w:val="subscript"/>
              </w:rPr>
              <w:t>sp</w:t>
            </w:r>
            <w:r>
              <w:t>[ Cu(OH)</w:t>
            </w:r>
            <w:r>
              <w:rPr>
                <w:vertAlign w:val="subscript"/>
              </w:rPr>
              <w:t>2</w:t>
            </w:r>
            <w:r>
              <w:t>]</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ind w:firstLine="420" w:firstLineChars="200"/>
        <w:jc w:val="left"/>
        <w:textAlignment w:val="center"/>
      </w:pPr>
      <w:r>
        <w:t>A．A</w:t>
      </w:r>
      <w:r>
        <w:tab/>
      </w:r>
      <w:r>
        <w:t>B．B</w:t>
      </w:r>
      <w:r>
        <w:tab/>
      </w:r>
      <w:r>
        <w:t>C．C</w:t>
      </w:r>
      <w:r>
        <w:tab/>
      </w:r>
      <w:r>
        <w:t>D．D</w:t>
      </w:r>
    </w:p>
    <w:p>
      <w:pPr>
        <w:shd w:val="clear" w:color="auto" w:fill="FFFFFF"/>
        <w:spacing w:line="360" w:lineRule="auto"/>
        <w:jc w:val="left"/>
        <w:textAlignment w:val="center"/>
      </w:pPr>
      <w:r>
        <w:t>15．硫化镉</w:t>
      </w:r>
      <w:r>
        <w:object>
          <v:shape id="_x0000_i1069" o:spt="75" alt="eqId8d0575d828b0264a3b076a055eae7dfe" type="#_x0000_t75" style="height:17.8pt;width:29pt;" o:ole="t" filled="f" o:preferrelative="t" stroked="f" coordsize="21600,21600">
            <v:path/>
            <v:fill on="f" focussize="0,0"/>
            <v:stroke on="f" joinstyle="miter"/>
            <v:imagedata r:id="rId101" o:title="eqId8d0575d828b0264a3b076a055eae7dfe"/>
            <o:lock v:ext="edit" aspectratio="t"/>
            <w10:wrap type="none"/>
            <w10:anchorlock/>
          </v:shape>
          <o:OLEObject Type="Embed" ProgID="Equation.DSMT4" ShapeID="_x0000_i1069" DrawAspect="Content" ObjectID="_1468075769" r:id="rId100">
            <o:LockedField>false</o:LockedField>
          </o:OLEObject>
        </w:object>
      </w:r>
      <w:r>
        <w:t>是一种难溶于水的黄色颜料，在水溶液中存在如下溶解平衡：</w:t>
      </w:r>
      <w:r>
        <w:object>
          <v:shape id="_x0000_i1070" o:spt="75" alt="eqIda9deb978b95b42310dcd645cf42dc52a" type="#_x0000_t75" style="height:15.8pt;width:162.8pt;" o:ole="t" filled="f" o:preferrelative="t" stroked="f" coordsize="21600,21600">
            <v:path/>
            <v:fill on="f" focussize="0,0"/>
            <v:stroke on="f" joinstyle="miter"/>
            <v:imagedata r:id="rId103" o:title="eqIda9deb978b95b42310dcd645cf42dc52a"/>
            <o:lock v:ext="edit" aspectratio="t"/>
            <w10:wrap type="none"/>
            <w10:anchorlock/>
          </v:shape>
          <o:OLEObject Type="Embed" ProgID="Equation.DSMT4" ShapeID="_x0000_i1070" DrawAspect="Content" ObjectID="_1468075770" r:id="rId102">
            <o:LockedField>false</o:LockedField>
          </o:OLEObject>
        </w:object>
      </w:r>
      <w:r>
        <w:t>，其沉淀溶解平衡曲线如图所示。下列说法错误的是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286000" cy="1476375"/>
            <wp:effectExtent l="0" t="0" r="0" b="9525"/>
            <wp:docPr id="100017" name="图片 100017" descr="@@@dc1a4fd8-2790-4d94-b377-7d3ae6fde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dc1a4fd8-2790-4d94-b377-7d3ae6fde2d2"/>
                    <pic:cNvPicPr>
                      <a:picLocks noChangeAspect="1"/>
                    </pic:cNvPicPr>
                  </pic:nvPicPr>
                  <pic:blipFill>
                    <a:blip r:embed="rId104"/>
                    <a:stretch>
                      <a:fillRect/>
                    </a:stretch>
                  </pic:blipFill>
                  <pic:spPr>
                    <a:xfrm>
                      <a:off x="0" y="0"/>
                      <a:ext cx="2286000" cy="1476375"/>
                    </a:xfrm>
                    <a:prstGeom prst="rect">
                      <a:avLst/>
                    </a:prstGeom>
                  </pic:spPr>
                </pic:pic>
              </a:graphicData>
            </a:graphic>
          </wp:inline>
        </w:drawing>
      </w:r>
    </w:p>
    <w:p>
      <w:pPr>
        <w:shd w:val="clear" w:color="auto" w:fill="FFFFFF"/>
        <w:spacing w:line="360" w:lineRule="auto"/>
        <w:ind w:firstLine="420" w:firstLineChars="200"/>
        <w:jc w:val="left"/>
        <w:textAlignment w:val="center"/>
      </w:pPr>
      <w:r>
        <w:t>A．图中温度</w:t>
      </w:r>
      <w:r>
        <w:object>
          <v:shape id="_x0000_i1071" o:spt="75" alt="eqId1fa673cb0bfb3e388b527cc80f294e8a" type="#_x0000_t75" style="height:15.7pt;width:30.75pt;" o:ole="t" filled="f" o:preferrelative="t" stroked="f" coordsize="21600,21600">
            <v:path/>
            <v:fill on="f" focussize="0,0"/>
            <v:stroke on="f" joinstyle="miter"/>
            <v:imagedata r:id="rId106" o:title="eqId1fa673cb0bfb3e388b527cc80f294e8a"/>
            <o:lock v:ext="edit" aspectratio="t"/>
            <w10:wrap type="none"/>
            <w10:anchorlock/>
          </v:shape>
          <o:OLEObject Type="Embed" ProgID="Equation.DSMT4" ShapeID="_x0000_i1071" DrawAspect="Content" ObjectID="_1468075771" r:id="rId105">
            <o:LockedField>false</o:LockedField>
          </o:OLEObject>
        </w:object>
      </w:r>
    </w:p>
    <w:p>
      <w:pPr>
        <w:shd w:val="clear" w:color="auto" w:fill="FFFFFF"/>
        <w:spacing w:line="360" w:lineRule="auto"/>
        <w:ind w:firstLine="420" w:firstLineChars="200"/>
        <w:jc w:val="left"/>
        <w:textAlignment w:val="center"/>
      </w:pPr>
      <w:r>
        <w:t>B．图中各点对应的</w:t>
      </w:r>
      <w:r>
        <w:object>
          <v:shape id="_x0000_i1072" o:spt="75" alt="eqIdc33dd585d8e1108823fc1b32e9267a38" type="#_x0000_t75" style="height:16.25pt;width:17.55pt;" o:ole="t" filled="f" o:preferrelative="t" stroked="f" coordsize="21600,21600">
            <v:path/>
            <v:fill on="f" focussize="0,0"/>
            <v:stroke on="f" joinstyle="miter"/>
            <v:imagedata r:id="rId108" o:title="eqIdc33dd585d8e1108823fc1b32e9267a38"/>
            <o:lock v:ext="edit" aspectratio="t"/>
            <w10:wrap type="none"/>
            <w10:anchorlock/>
          </v:shape>
          <o:OLEObject Type="Embed" ProgID="Equation.DSMT4" ShapeID="_x0000_i1072" DrawAspect="Content" ObjectID="_1468075772" r:id="rId107">
            <o:LockedField>false</o:LockedField>
          </o:OLEObject>
        </w:object>
      </w:r>
      <w:r>
        <w:t>的关系为：</w:t>
      </w:r>
      <w:r>
        <w:object>
          <v:shape id="_x0000_i1073" o:spt="75" alt="eqId1680f2eec088350f21aa19cd2a8eb9d4" type="#_x0000_t75" style="height:17.75pt;width:156.6pt;" o:ole="t" filled="f" o:preferrelative="t" stroked="f" coordsize="21600,21600">
            <v:path/>
            <v:fill on="f" focussize="0,0"/>
            <v:stroke on="f" joinstyle="miter"/>
            <v:imagedata r:id="rId110" o:title="eqId1680f2eec088350f21aa19cd2a8eb9d4"/>
            <o:lock v:ext="edit" aspectratio="t"/>
            <w10:wrap type="none"/>
            <w10:anchorlock/>
          </v:shape>
          <o:OLEObject Type="Embed" ProgID="Equation.DSMT4" ShapeID="_x0000_i1073" DrawAspect="Content" ObjectID="_1468075773" r:id="rId109">
            <o:LockedField>false</o:LockedField>
          </o:OLEObject>
        </w:object>
      </w:r>
    </w:p>
    <w:p>
      <w:pPr>
        <w:shd w:val="clear" w:color="auto" w:fill="FFFFFF"/>
        <w:spacing w:line="360" w:lineRule="auto"/>
        <w:ind w:firstLine="420" w:firstLineChars="200"/>
        <w:jc w:val="left"/>
        <w:textAlignment w:val="center"/>
      </w:pPr>
      <w:r>
        <w:t>C．向m点的溶液中加入少量</w:t>
      </w:r>
      <w:r>
        <w:object>
          <v:shape id="_x0000_i1074" o:spt="75" alt="eqIdf6b3a3cfffd90d7be512e6ff3ac3d88e" type="#_x0000_t75" style="height:15.7pt;width:25.5pt;" o:ole="t" filled="f" o:preferrelative="t" stroked="f" coordsize="21600,21600">
            <v:path/>
            <v:fill on="f" focussize="0,0"/>
            <v:stroke on="f" joinstyle="miter"/>
            <v:imagedata r:id="rId112" o:title="eqIdf6b3a3cfffd90d7be512e6ff3ac3d88e"/>
            <o:lock v:ext="edit" aspectratio="t"/>
            <w10:wrap type="none"/>
            <w10:anchorlock/>
          </v:shape>
          <o:OLEObject Type="Embed" ProgID="Equation.DSMT4" ShapeID="_x0000_i1074" DrawAspect="Content" ObjectID="_1468075774" r:id="rId111">
            <o:LockedField>false</o:LockedField>
          </o:OLEObject>
        </w:object>
      </w:r>
      <w:r>
        <w:t>固体，溶液组成由m沿</w:t>
      </w:r>
      <w:r>
        <w:object>
          <v:shape id="_x0000_i1075" o:spt="75" alt="eqIdf3e7546d11e0f3717cf54a4b9e44bfbc" type="#_x0000_t75" style="height:11.65pt;width:21.95pt;" o:ole="t" filled="f" o:preferrelative="t" stroked="f" coordsize="21600,21600">
            <v:path/>
            <v:fill on="f" focussize="0,0"/>
            <v:stroke on="f" joinstyle="miter"/>
            <v:imagedata r:id="rId114" o:title="eqIdf3e7546d11e0f3717cf54a4b9e44bfbc"/>
            <o:lock v:ext="edit" aspectratio="t"/>
            <w10:wrap type="none"/>
            <w10:anchorlock/>
          </v:shape>
          <o:OLEObject Type="Embed" ProgID="Equation.DSMT4" ShapeID="_x0000_i1075" DrawAspect="Content" ObjectID="_1468075775" r:id="rId113">
            <o:LockedField>false</o:LockedField>
          </o:OLEObject>
        </w:object>
      </w:r>
      <w:r>
        <w:t>线向p方向移动</w:t>
      </w:r>
    </w:p>
    <w:p>
      <w:pPr>
        <w:shd w:val="clear" w:color="auto" w:fill="FFFFFF"/>
        <w:spacing w:line="360" w:lineRule="auto"/>
        <w:ind w:firstLine="420" w:firstLineChars="200"/>
        <w:jc w:val="left"/>
        <w:textAlignment w:val="center"/>
      </w:pPr>
      <w:r>
        <w:t>D．温度降低时，q点的饱和溶液的组成由q沿</w:t>
      </w:r>
      <w:r>
        <w:object>
          <v:shape id="_x0000_i1076" o:spt="75" alt="eqIdec7cecc8e0ebe7a3324df99e750a08e3" type="#_x0000_t75" style="height:11.4pt;width:14.05pt;" o:ole="t" filled="f" o:preferrelative="t" stroked="f" coordsize="21600,21600">
            <v:path/>
            <v:fill on="f" focussize="0,0"/>
            <v:stroke on="f" joinstyle="miter"/>
            <v:imagedata r:id="rId116" o:title="eqIdec7cecc8e0ebe7a3324df99e750a08e3"/>
            <o:lock v:ext="edit" aspectratio="t"/>
            <w10:wrap type="none"/>
            <w10:anchorlock/>
          </v:shape>
          <o:OLEObject Type="Embed" ProgID="Equation.DSMT4" ShapeID="_x0000_i1076" DrawAspect="Content" ObjectID="_1468075776" r:id="rId115">
            <o:LockedField>false</o:LockedField>
          </o:OLEObject>
        </w:object>
      </w:r>
      <w:r>
        <w:t>线向p方向移动</w:t>
      </w:r>
    </w:p>
    <w:p>
      <w:pPr>
        <w:autoSpaceDE/>
        <w:autoSpaceDN/>
        <w:spacing w:line="360" w:lineRule="auto"/>
        <w:contextualSpacing/>
        <w:jc w:val="center"/>
        <w:textAlignment w:val="center"/>
        <w:rPr>
          <w:rFonts w:ascii="Times New Roman" w:hAnsi="Times New Roman" w:eastAsia="宋体" w:cs="Times New Roman"/>
          <w:kern w:val="2"/>
          <w:sz w:val="28"/>
          <w:szCs w:val="28"/>
          <w:lang w:val="en-US"/>
        </w:rPr>
      </w:pPr>
      <w:r>
        <w:rPr>
          <w:rFonts w:ascii="Times New Roman" w:hAnsi="Times New Roman" w:eastAsia="宋体" w:cs="Times New Roman"/>
          <w:kern w:val="2"/>
          <w:sz w:val="28"/>
          <w:szCs w:val="28"/>
          <w:lang w:val="en-US"/>
        </w:rPr>
        <w:t>第II卷（非选择题 共</w:t>
      </w:r>
      <w:r>
        <w:rPr>
          <w:rFonts w:hint="eastAsia" w:cs="Times New Roman"/>
          <w:kern w:val="2"/>
          <w:sz w:val="28"/>
          <w:szCs w:val="28"/>
          <w:lang w:val="en-US" w:eastAsia="zh-CN"/>
        </w:rPr>
        <w:t>55</w:t>
      </w:r>
      <w:r>
        <w:rPr>
          <w:rFonts w:ascii="Times New Roman" w:hAnsi="Times New Roman" w:eastAsia="宋体" w:cs="Times New Roman"/>
          <w:kern w:val="2"/>
          <w:sz w:val="28"/>
          <w:szCs w:val="28"/>
          <w:lang w:val="en-US"/>
        </w:rPr>
        <w:t>分）</w:t>
      </w:r>
      <w:r>
        <w:rPr>
          <w:rFonts w:ascii="Times New Roman" w:hAnsi="Times New Roman" w:eastAsia="宋体" w:cs="Times New Roman"/>
          <w:kern w:val="2"/>
          <w:sz w:val="28"/>
          <w:szCs w:val="28"/>
          <w:lang w:val="en-US"/>
        </w:rPr>
        <w:drawing>
          <wp:inline distT="0" distB="0" distL="114300" distR="114300">
            <wp:extent cx="7620" cy="762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8"/>
                    <a:stretch>
                      <a:fillRect/>
                    </a:stretch>
                  </pic:blipFill>
                  <pic:spPr>
                    <a:xfrm>
                      <a:off x="0" y="0"/>
                      <a:ext cx="7620" cy="7620"/>
                    </a:xfrm>
                    <a:prstGeom prst="rect">
                      <a:avLst/>
                    </a:prstGeom>
                    <a:noFill/>
                    <a:ln>
                      <a:noFill/>
                    </a:ln>
                  </pic:spPr>
                </pic:pic>
              </a:graphicData>
            </a:graphic>
          </wp:inline>
        </w:drawing>
      </w:r>
      <w:r>
        <w:rPr>
          <w:rFonts w:ascii="Times New Roman" w:hAnsi="Times New Roman" w:eastAsia="宋体" w:cs="Times New Roman"/>
          <w:kern w:val="2"/>
          <w:sz w:val="28"/>
          <w:szCs w:val="28"/>
          <w:lang w:val="en-US"/>
        </w:rPr>
        <w:drawing>
          <wp:inline distT="0" distB="0" distL="114300" distR="114300">
            <wp:extent cx="7620" cy="7620"/>
            <wp:effectExtent l="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9"/>
                    <a:stretch>
                      <a:fillRect/>
                    </a:stretch>
                  </pic:blipFill>
                  <pic:spPr>
                    <a:xfrm>
                      <a:off x="0" y="0"/>
                      <a:ext cx="7620" cy="7620"/>
                    </a:xfrm>
                    <a:prstGeom prst="rect">
                      <a:avLst/>
                    </a:prstGeom>
                    <a:noFill/>
                    <a:ln>
                      <a:noFill/>
                    </a:ln>
                  </pic:spPr>
                </pic:pic>
              </a:graphicData>
            </a:graphic>
          </wp:inline>
        </w:drawing>
      </w:r>
    </w:p>
    <w:p>
      <w:pPr>
        <w:spacing w:line="444" w:lineRule="exact"/>
        <w:rPr>
          <w:b/>
          <w:bCs/>
        </w:rPr>
      </w:pPr>
      <w:r>
        <w:rPr>
          <w:rFonts w:hint="default" w:eastAsia="方正黑体_GBK"/>
          <w:b/>
          <w:bCs/>
        </w:rPr>
        <w:t>二、非选择题</w:t>
      </w:r>
      <w:r>
        <w:rPr>
          <w:rFonts w:ascii="方正黑体_GBK" w:hAnsi="方正黑体_GBK"/>
          <w:b/>
          <w:bCs/>
        </w:rPr>
        <w:t>:</w:t>
      </w:r>
      <w:r>
        <w:rPr>
          <w:rFonts w:hint="default" w:eastAsia="方正黑体_GBK"/>
          <w:b/>
          <w:bCs/>
        </w:rPr>
        <w:t>共</w:t>
      </w:r>
      <w:r>
        <w:rPr>
          <w:rFonts w:ascii="NEU-BZ-S92" w:hAnsi="NEU-BZ-S92"/>
          <w:b/>
          <w:bCs/>
        </w:rPr>
        <w:t>58</w:t>
      </w:r>
      <w:r>
        <w:rPr>
          <w:rFonts w:hint="default" w:eastAsia="方正黑体_GBK"/>
          <w:b/>
          <w:bCs/>
        </w:rPr>
        <w:t>分。第</w:t>
      </w:r>
      <w:r>
        <w:rPr>
          <w:rFonts w:hint="eastAsia" w:ascii="NEU-BZ-S92" w:hAnsi="NEU-BZ-S92" w:eastAsia="方正黑体_GBK"/>
          <w:b/>
          <w:bCs/>
          <w:lang w:val="en-US" w:eastAsia="zh-CN"/>
        </w:rPr>
        <w:t>1</w:t>
      </w:r>
      <w:r>
        <w:rPr>
          <w:rFonts w:ascii="NEU-BZ-S92" w:hAnsi="NEU-BZ-S92"/>
          <w:b/>
          <w:bCs/>
        </w:rPr>
        <w:t>6</w:t>
      </w:r>
      <w:r>
        <w:rPr>
          <w:rFonts w:hint="default" w:ascii="Times New Roman" w:hAnsi="Times New Roman" w:cs="Times New Roman"/>
          <w:b/>
          <w:bCs/>
        </w:rPr>
        <w:t>~</w:t>
      </w:r>
      <w:r>
        <w:rPr>
          <w:rFonts w:hint="eastAsia" w:ascii="NEU-BZ-S92" w:hAnsi="NEU-BZ-S92"/>
          <w:b/>
          <w:bCs/>
          <w:lang w:val="en-US" w:eastAsia="zh-CN"/>
        </w:rPr>
        <w:t>1</w:t>
      </w:r>
      <w:r>
        <w:rPr>
          <w:rFonts w:ascii="NEU-BZ-S92" w:hAnsi="NEU-BZ-S92"/>
          <w:b/>
          <w:bCs/>
        </w:rPr>
        <w:t>8</w:t>
      </w:r>
      <w:r>
        <w:rPr>
          <w:rFonts w:hint="default" w:eastAsia="方正黑体_GBK"/>
          <w:b/>
          <w:bCs/>
        </w:rPr>
        <w:t>题为必考题</w:t>
      </w:r>
      <w:r>
        <w:rPr>
          <w:rFonts w:ascii="方正黑体_GBK" w:hAnsi="方正黑体_GBK"/>
          <w:b/>
          <w:bCs/>
        </w:rPr>
        <w:t>,</w:t>
      </w:r>
      <w:r>
        <w:rPr>
          <w:rFonts w:hint="default" w:eastAsia="方正黑体_GBK"/>
          <w:b/>
          <w:bCs/>
        </w:rPr>
        <w:t>每个试题考生都必须作答。第</w:t>
      </w:r>
      <w:r>
        <w:rPr>
          <w:rFonts w:hint="eastAsia" w:ascii="NEU-BZ-S92" w:hAnsi="NEU-BZ-S92" w:eastAsia="方正黑体_GBK"/>
          <w:b/>
          <w:bCs/>
          <w:lang w:val="en-US" w:eastAsia="zh-CN"/>
        </w:rPr>
        <w:t>19</w:t>
      </w:r>
      <w:r>
        <w:rPr>
          <w:rFonts w:hint="default" w:ascii="Times New Roman" w:hAnsi="Times New Roman" w:cs="Times New Roman"/>
          <w:b/>
          <w:bCs/>
        </w:rPr>
        <w:t>~</w:t>
      </w:r>
      <w:r>
        <w:rPr>
          <w:rFonts w:hint="eastAsia" w:ascii="NEU-BZ-S92" w:hAnsi="NEU-BZ-S92"/>
          <w:b/>
          <w:bCs/>
          <w:lang w:val="en-US" w:eastAsia="zh-CN"/>
        </w:rPr>
        <w:t>20</w:t>
      </w:r>
      <w:r>
        <w:rPr>
          <w:rFonts w:hint="default" w:eastAsia="方正黑体_GBK"/>
          <w:b/>
          <w:bCs/>
        </w:rPr>
        <w:t>题为选考题</w:t>
      </w:r>
      <w:r>
        <w:rPr>
          <w:rFonts w:ascii="方正黑体_GBK" w:hAnsi="方正黑体_GBK"/>
          <w:b/>
          <w:bCs/>
        </w:rPr>
        <w:t>,</w:t>
      </w:r>
      <w:r>
        <w:rPr>
          <w:rFonts w:hint="default" w:eastAsia="方正黑体_GBK"/>
          <w:b/>
          <w:bCs/>
        </w:rPr>
        <w:t>考生根据要求作答。</w:t>
      </w:r>
    </w:p>
    <w:p>
      <w:pPr>
        <w:spacing w:line="467" w:lineRule="exact"/>
        <w:rPr>
          <w:rFonts w:hint="default" w:eastAsia="方正书宋_GBK"/>
          <w:b/>
          <w:bCs/>
        </w:rPr>
      </w:pPr>
      <w:r>
        <w:rPr>
          <w:rFonts w:ascii="方正书宋_GBK" w:hAnsi="方正书宋_GBK"/>
          <w:b/>
          <w:bCs/>
        </w:rPr>
        <w:t>(</w:t>
      </w:r>
      <w:r>
        <w:rPr>
          <w:rFonts w:hint="default" w:eastAsia="方正书宋_GBK"/>
          <w:b/>
          <w:bCs/>
        </w:rPr>
        <w:t>一</w:t>
      </w:r>
      <w:r>
        <w:rPr>
          <w:rFonts w:ascii="方正书宋_GBK" w:hAnsi="方正书宋_GBK"/>
          <w:b/>
          <w:bCs/>
        </w:rPr>
        <w:t>)</w:t>
      </w:r>
      <w:r>
        <w:rPr>
          <w:rFonts w:hint="default" w:eastAsia="方正书宋_GBK"/>
          <w:b/>
          <w:bCs/>
        </w:rPr>
        <w:t>必考题</w:t>
      </w:r>
      <w:r>
        <w:rPr>
          <w:rFonts w:ascii="方正书宋_GBK" w:hAnsi="方正书宋_GBK"/>
          <w:b/>
          <w:bCs/>
        </w:rPr>
        <w:t>:</w:t>
      </w:r>
      <w:r>
        <w:rPr>
          <w:rFonts w:hint="default" w:eastAsia="方正书宋_GBK"/>
          <w:b/>
          <w:bCs/>
        </w:rPr>
        <w:t>共</w:t>
      </w:r>
      <w:r>
        <w:rPr>
          <w:rFonts w:ascii="NEU-BZ-S92" w:hAnsi="NEU-BZ-S92"/>
          <w:b/>
          <w:bCs/>
        </w:rPr>
        <w:t>4</w:t>
      </w:r>
      <w:r>
        <w:rPr>
          <w:rFonts w:hint="eastAsia" w:ascii="NEU-BZ-S92" w:hAnsi="NEU-BZ-S92"/>
          <w:b/>
          <w:bCs/>
          <w:lang w:val="en-US" w:eastAsia="zh-CN"/>
        </w:rPr>
        <w:t>0</w:t>
      </w:r>
      <w:r>
        <w:rPr>
          <w:rFonts w:hint="default" w:eastAsia="方正书宋_GBK"/>
          <w:b/>
          <w:bCs/>
        </w:rPr>
        <w:t>分。</w:t>
      </w:r>
    </w:p>
    <w:p>
      <w:pPr>
        <w:spacing w:line="467" w:lineRule="exact"/>
      </w:pPr>
      <w:r>
        <w:rPr>
          <w:rFonts w:ascii="Times New Roman" w:hAnsi="Times New Roman" w:eastAsia="宋体" w:cs="Times New Roman"/>
          <w:kern w:val="2"/>
          <w:sz w:val="21"/>
          <w:szCs w:val="21"/>
          <w:lang w:val="en-US"/>
        </w:rPr>
        <w:t>1</w:t>
      </w:r>
      <w:r>
        <w:rPr>
          <w:rFonts w:hint="eastAsia" w:cs="Times New Roman"/>
          <w:kern w:val="2"/>
          <w:sz w:val="21"/>
          <w:szCs w:val="21"/>
          <w:lang w:val="en-US" w:eastAsia="zh-CN"/>
        </w:rPr>
        <w:t>6</w:t>
      </w:r>
      <w:r>
        <w:rPr>
          <w:rFonts w:ascii="Times New Roman" w:hAnsi="Times New Roman" w:eastAsia="宋体" w:cs="Times New Roman"/>
          <w:kern w:val="2"/>
          <w:sz w:val="21"/>
          <w:szCs w:val="21"/>
          <w:lang w:val="en-US"/>
        </w:rPr>
        <w:t>．（</w:t>
      </w:r>
      <w:r>
        <w:rPr>
          <w:rFonts w:hint="eastAsia" w:cs="Times New Roman"/>
          <w:kern w:val="2"/>
          <w:sz w:val="21"/>
          <w:szCs w:val="21"/>
          <w:lang w:val="en-US" w:eastAsia="zh-CN"/>
        </w:rPr>
        <w:t>12</w:t>
      </w:r>
      <w:r>
        <w:rPr>
          <w:rFonts w:hint="eastAsia" w:ascii="Times New Roman" w:hAnsi="Times New Roman" w:eastAsia="宋体" w:cs="Times New Roman"/>
          <w:kern w:val="2"/>
          <w:sz w:val="21"/>
          <w:szCs w:val="21"/>
          <w:lang w:val="en-US"/>
        </w:rPr>
        <w:t>分</w:t>
      </w:r>
      <w:r>
        <w:rPr>
          <w:rFonts w:ascii="Times New Roman" w:hAnsi="Times New Roman" w:eastAsia="宋体" w:cs="Times New Roman"/>
          <w:kern w:val="2"/>
          <w:sz w:val="21"/>
          <w:szCs w:val="21"/>
          <w:lang w:val="en-US"/>
        </w:rPr>
        <w:t>）</w:t>
      </w:r>
      <w:r>
        <w:t>宋代《千里江山图》是中国十大传世名画之一，其绿色颜料孔雀石的主要成分是碱式碳酸铜。综合利用辉铜矿和软锰矿制备碱式碳酸铜的主要工艺流程如图所示。</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514850" cy="1028700"/>
            <wp:effectExtent l="0" t="0" r="0" b="0"/>
            <wp:docPr id="100019" name="图片 100019" descr="@@@aae76214-b301-4f43-ac1f-9c48ab13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aae76214-b301-4f43-ac1f-9c48ab1355d7"/>
                    <pic:cNvPicPr>
                      <a:picLocks noChangeAspect="1"/>
                    </pic:cNvPicPr>
                  </pic:nvPicPr>
                  <pic:blipFill>
                    <a:blip r:embed="rId117"/>
                    <a:stretch>
                      <a:fillRect/>
                    </a:stretch>
                  </pic:blipFill>
                  <pic:spPr>
                    <a:xfrm>
                      <a:off x="0" y="0"/>
                      <a:ext cx="4514850" cy="1028700"/>
                    </a:xfrm>
                    <a:prstGeom prst="rect">
                      <a:avLst/>
                    </a:prstGeom>
                  </pic:spPr>
                </pic:pic>
              </a:graphicData>
            </a:graphic>
          </wp:inline>
        </w:drawing>
      </w:r>
    </w:p>
    <w:p>
      <w:pPr>
        <w:shd w:val="clear" w:color="auto" w:fill="FFFFFF"/>
        <w:spacing w:line="360" w:lineRule="auto"/>
        <w:jc w:val="left"/>
        <w:textAlignment w:val="center"/>
      </w:pPr>
      <w:r>
        <w:t>已知：①辉铜矿主要含有Cu</w:t>
      </w:r>
      <w:r>
        <w:rPr>
          <w:vertAlign w:val="subscript"/>
        </w:rPr>
        <w:t>2</w:t>
      </w:r>
      <w:r>
        <w:t>S及少量SiO</w:t>
      </w:r>
      <w:r>
        <w:rPr>
          <w:vertAlign w:val="subscript"/>
        </w:rPr>
        <w:t>2</w:t>
      </w:r>
      <w:r>
        <w:t>、 Fe</w:t>
      </w:r>
      <w:r>
        <w:rPr>
          <w:vertAlign w:val="subscript"/>
        </w:rPr>
        <w:t>2</w:t>
      </w:r>
      <w:r>
        <w:t>O</w:t>
      </w:r>
      <w:r>
        <w:rPr>
          <w:vertAlign w:val="subscript"/>
        </w:rPr>
        <w:t>3</w:t>
      </w:r>
      <w:r>
        <w:t>等杂质，软锰矿主要含有MnO</w:t>
      </w:r>
      <w:r>
        <w:rPr>
          <w:vertAlign w:val="subscript"/>
        </w:rPr>
        <w:t>2</w:t>
      </w:r>
      <w:r>
        <w:t>及少量SiO</w:t>
      </w:r>
      <w:r>
        <w:rPr>
          <w:vertAlign w:val="subscript"/>
        </w:rPr>
        <w:t>2</w:t>
      </w:r>
      <w:r>
        <w:t>、Fe</w:t>
      </w:r>
      <w:r>
        <w:rPr>
          <w:vertAlign w:val="subscript"/>
        </w:rPr>
        <w:t>2</w:t>
      </w:r>
      <w:r>
        <w:t>O</w:t>
      </w:r>
      <w:r>
        <w:rPr>
          <w:vertAlign w:val="subscript"/>
        </w:rPr>
        <w:t>3</w:t>
      </w:r>
      <w:r>
        <w:t>等杂质。</w:t>
      </w:r>
    </w:p>
    <w:p>
      <w:pPr>
        <w:shd w:val="clear" w:color="auto" w:fill="FFFFFF"/>
        <w:spacing w:line="360" w:lineRule="auto"/>
        <w:jc w:val="left"/>
        <w:textAlignment w:val="center"/>
      </w:pPr>
      <w:r>
        <w:t>②S在CS</w:t>
      </w:r>
      <w:r>
        <w:rPr>
          <w:vertAlign w:val="subscript"/>
        </w:rPr>
        <w:t>2</w:t>
      </w:r>
      <w:r>
        <w:t>中的溶解度随温度升高而增大；CS</w:t>
      </w:r>
      <w:r>
        <w:rPr>
          <w:vertAlign w:val="subscript"/>
        </w:rPr>
        <w:t>2</w:t>
      </w:r>
      <w:r>
        <w:t>的沸点为46.2 °C。</w:t>
      </w:r>
    </w:p>
    <w:p>
      <w:pPr>
        <w:shd w:val="clear" w:color="auto" w:fill="FFFFFF"/>
        <w:spacing w:line="360" w:lineRule="auto"/>
        <w:jc w:val="left"/>
        <w:textAlignment w:val="center"/>
      </w:pPr>
      <w:r>
        <w:t>③[ Cu(NH</w:t>
      </w:r>
      <w:r>
        <w:rPr>
          <w:vertAlign w:val="subscript"/>
        </w:rPr>
        <w:t>3</w:t>
      </w:r>
      <w:r>
        <w:t>)</w:t>
      </w:r>
      <w:r>
        <w:rPr>
          <w:vertAlign w:val="subscript"/>
        </w:rPr>
        <w:t>4</w:t>
      </w:r>
      <w:r>
        <w:t>]</w:t>
      </w:r>
      <w:r>
        <w:rPr>
          <w:vertAlign w:val="superscript"/>
        </w:rPr>
        <w:t>2+</w:t>
      </w:r>
      <w:r>
        <w:t>(aq)</w:t>
      </w:r>
      <w:r>
        <w:object>
          <v:shape id="_x0000_i1077" o:spt="75" alt="eqIdd30bd52fbc729100498b5300daf60350" type="#_x0000_t75" style="height:14.65pt;width:27.25pt;" o:ole="t" filled="f" o:preferrelative="t" stroked="f" coordsize="21600,21600">
            <v:path/>
            <v:fill on="f" focussize="0,0"/>
            <v:stroke on="f" joinstyle="miter"/>
            <v:imagedata r:id="rId119" o:title="eqIdd30bd52fbc729100498b5300daf60350"/>
            <o:lock v:ext="edit" aspectratio="t"/>
            <w10:wrap type="none"/>
            <w10:anchorlock/>
          </v:shape>
          <o:OLEObject Type="Embed" ProgID="Equation.DSMT4" ShapeID="_x0000_i1077" DrawAspect="Content" ObjectID="_1468075777" r:id="rId118">
            <o:LockedField>false</o:LockedField>
          </o:OLEObject>
        </w:object>
      </w:r>
      <w:r>
        <w:t>Cu</w:t>
      </w:r>
      <w:r>
        <w:rPr>
          <w:vertAlign w:val="superscript"/>
        </w:rPr>
        <w:t>2+</w:t>
      </w:r>
      <w:r>
        <w:t xml:space="preserve"> (aq) + 4NH</w:t>
      </w:r>
      <w:r>
        <w:rPr>
          <w:vertAlign w:val="subscript"/>
        </w:rPr>
        <w:t>3</w:t>
      </w:r>
      <w:r>
        <w:t xml:space="preserve">(aq) </w:t>
      </w:r>
    </w:p>
    <w:p>
      <w:pPr>
        <w:shd w:val="clear" w:color="auto" w:fill="FFFFFF"/>
        <w:spacing w:line="360" w:lineRule="auto"/>
        <w:jc w:val="left"/>
        <w:textAlignment w:val="center"/>
      </w:pPr>
      <w:r>
        <w:t>请回答下列问题：</w:t>
      </w:r>
    </w:p>
    <w:p>
      <w:pPr>
        <w:shd w:val="clear" w:color="auto" w:fill="FFFFFF"/>
        <w:spacing w:line="360" w:lineRule="auto"/>
        <w:jc w:val="left"/>
        <w:textAlignment w:val="center"/>
      </w:pPr>
      <w:r>
        <w:t>(1)①“酸浸”时能提高浸取率的措施有________________(任填一条)。</w:t>
      </w:r>
    </w:p>
    <w:p>
      <w:pPr>
        <w:shd w:val="clear" w:color="auto" w:fill="FFFFFF"/>
        <w:spacing w:line="360" w:lineRule="auto"/>
        <w:jc w:val="left"/>
        <w:textAlignment w:val="center"/>
      </w:pPr>
      <w:r>
        <w:t>②研究表明矿物中溶解生成的Fe</w:t>
      </w:r>
      <w:r>
        <w:rPr>
          <w:vertAlign w:val="superscript"/>
        </w:rPr>
        <w:t>3+</w:t>
      </w:r>
      <w:r>
        <w:t>可作催化剂，促进Cu</w:t>
      </w:r>
      <w:r>
        <w:rPr>
          <w:vertAlign w:val="subscript"/>
        </w:rPr>
        <w:t>2</w:t>
      </w:r>
      <w:r>
        <w:t>S与MnO</w:t>
      </w:r>
      <w:r>
        <w:rPr>
          <w:vertAlign w:val="subscript"/>
        </w:rPr>
        <w:t>2</w:t>
      </w:r>
      <w:r>
        <w:t>的溶解，其过程有三个反应，反应方程式分别为：(i) Fe</w:t>
      </w:r>
      <w:r>
        <w:rPr>
          <w:vertAlign w:val="subscript"/>
        </w:rPr>
        <w:t>2</w:t>
      </w:r>
      <w:r>
        <w:t>O</w:t>
      </w:r>
      <w:r>
        <w:rPr>
          <w:vertAlign w:val="subscript"/>
        </w:rPr>
        <w:t>3</w:t>
      </w:r>
      <w:r>
        <w:t>+ 3H</w:t>
      </w:r>
      <w:r>
        <w:rPr>
          <w:vertAlign w:val="subscript"/>
        </w:rPr>
        <w:t>2</w:t>
      </w:r>
      <w:r>
        <w:t>SO</w:t>
      </w:r>
      <w:r>
        <w:rPr>
          <w:vertAlign w:val="subscript"/>
        </w:rPr>
        <w:t>4</w:t>
      </w:r>
      <w:r>
        <w:t>=Fe</w:t>
      </w:r>
      <w:r>
        <w:rPr>
          <w:vertAlign w:val="subscript"/>
        </w:rPr>
        <w:t>2</w:t>
      </w:r>
      <w:r>
        <w:t>(SO</w:t>
      </w:r>
      <w:r>
        <w:rPr>
          <w:vertAlign w:val="subscript"/>
        </w:rPr>
        <w:t>4</w:t>
      </w:r>
      <w:r>
        <w:t>)</w:t>
      </w:r>
      <w:r>
        <w:rPr>
          <w:vertAlign w:val="subscript"/>
        </w:rPr>
        <w:t>3</w:t>
      </w:r>
      <w:r>
        <w:t>+3H</w:t>
      </w:r>
      <w:r>
        <w:rPr>
          <w:vertAlign w:val="subscript"/>
        </w:rPr>
        <w:t>2</w:t>
      </w:r>
      <w:r>
        <w:t>O；</w:t>
      </w:r>
    </w:p>
    <w:p>
      <w:pPr>
        <w:shd w:val="clear" w:color="auto" w:fill="FFFFFF"/>
        <w:spacing w:line="360" w:lineRule="auto"/>
        <w:jc w:val="left"/>
        <w:textAlignment w:val="center"/>
      </w:pPr>
      <w:r>
        <w:t>(ii) Cu</w:t>
      </w:r>
      <w:r>
        <w:rPr>
          <w:vertAlign w:val="subscript"/>
        </w:rPr>
        <w:t>2</w:t>
      </w:r>
      <w:r>
        <w:t>S+ 2Fe</w:t>
      </w:r>
      <w:r>
        <w:rPr>
          <w:vertAlign w:val="subscript"/>
        </w:rPr>
        <w:t>2</w:t>
      </w:r>
      <w:r>
        <w:t>(SO</w:t>
      </w:r>
      <w:r>
        <w:rPr>
          <w:vertAlign w:val="subscript"/>
        </w:rPr>
        <w:t>4</w:t>
      </w:r>
      <w:r>
        <w:t>)</w:t>
      </w:r>
      <w:r>
        <w:rPr>
          <w:vertAlign w:val="subscript"/>
        </w:rPr>
        <w:t>3</w:t>
      </w:r>
      <w:r>
        <w:t>=2CuSO</w:t>
      </w:r>
      <w:r>
        <w:rPr>
          <w:vertAlign w:val="subscript"/>
        </w:rPr>
        <w:t>4</w:t>
      </w:r>
      <w:r>
        <w:t>+4FeSO</w:t>
      </w:r>
      <w:r>
        <w:rPr>
          <w:vertAlign w:val="subscript"/>
        </w:rPr>
        <w:t>4</w:t>
      </w:r>
      <w:r>
        <w:t>+S；写出(iii)的化学反应方程式__________。</w:t>
      </w:r>
    </w:p>
    <w:p>
      <w:pPr>
        <w:shd w:val="clear" w:color="auto" w:fill="FFFFFF"/>
        <w:spacing w:line="360" w:lineRule="auto"/>
        <w:jc w:val="left"/>
        <w:textAlignment w:val="center"/>
      </w:pPr>
      <w:r>
        <w:t>(2)滤渣经CS</w:t>
      </w:r>
      <w:r>
        <w:rPr>
          <w:vertAlign w:val="subscript"/>
        </w:rPr>
        <w:t>2</w:t>
      </w:r>
      <w:r>
        <w:t>提取后可获得副产品硫单质。提取过程中必须控制适宜的温度，不宜过高或过低的原因是_________。</w:t>
      </w:r>
    </w:p>
    <w:p>
      <w:pPr>
        <w:shd w:val="clear" w:color="auto" w:fill="FFFFFF"/>
        <w:spacing w:line="360" w:lineRule="auto"/>
        <w:jc w:val="left"/>
        <w:textAlignment w:val="center"/>
      </w:pPr>
      <w:r>
        <w:t>(3)“除铁”时，Fe</w:t>
      </w:r>
      <w:r>
        <w:rPr>
          <w:vertAlign w:val="superscript"/>
        </w:rPr>
        <w:t>3+</w:t>
      </w:r>
      <w:r>
        <w:t>的萃取率与pH的关系如图所示。pH&gt;1后，Fe</w:t>
      </w:r>
      <w:r>
        <w:rPr>
          <w:vertAlign w:val="superscript"/>
        </w:rPr>
        <w:t>3+</w:t>
      </w:r>
      <w:r>
        <w:t>萃取率下降的原因是_______________。</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276350" cy="1028700"/>
            <wp:effectExtent l="0" t="0" r="0" b="0"/>
            <wp:docPr id="100021" name="图片 100021" descr="@@@de2fed2d-0c5a-494e-ae64-a1c3ebe66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de2fed2d-0c5a-494e-ae64-a1c3ebe66b51"/>
                    <pic:cNvPicPr>
                      <a:picLocks noChangeAspect="1"/>
                    </pic:cNvPicPr>
                  </pic:nvPicPr>
                  <pic:blipFill>
                    <a:blip r:embed="rId120"/>
                    <a:stretch>
                      <a:fillRect/>
                    </a:stretch>
                  </pic:blipFill>
                  <pic:spPr>
                    <a:xfrm>
                      <a:off x="0" y="0"/>
                      <a:ext cx="1276350" cy="1028700"/>
                    </a:xfrm>
                    <a:prstGeom prst="rect">
                      <a:avLst/>
                    </a:prstGeom>
                  </pic:spPr>
                </pic:pic>
              </a:graphicData>
            </a:graphic>
          </wp:inline>
        </w:drawing>
      </w:r>
    </w:p>
    <w:p>
      <w:pPr>
        <w:shd w:val="clear" w:color="auto" w:fill="FFFFFF"/>
        <w:spacing w:line="360" w:lineRule="auto"/>
        <w:jc w:val="left"/>
        <w:textAlignment w:val="center"/>
      </w:pPr>
      <w:r>
        <w:t>(4)“沉锰”过程中Mn</w:t>
      </w:r>
      <w:r>
        <w:rPr>
          <w:vertAlign w:val="superscript"/>
        </w:rPr>
        <w:t>2+</w:t>
      </w:r>
      <w:r>
        <w:t>沉淀离子方程式为__________。</w:t>
      </w:r>
    </w:p>
    <w:p>
      <w:pPr>
        <w:shd w:val="clear" w:color="auto" w:fill="FFFFFF"/>
        <w:spacing w:line="360" w:lineRule="auto"/>
        <w:jc w:val="left"/>
        <w:textAlignment w:val="center"/>
      </w:pPr>
      <w:r>
        <w:t>(5)“赶氨”时，最适宜的操作方法是_______。</w:t>
      </w:r>
    </w:p>
    <w:p>
      <w:pPr>
        <w:shd w:val="clear" w:color="auto" w:fill="FFFFFF"/>
        <w:spacing w:line="360" w:lineRule="auto"/>
        <w:jc w:val="left"/>
        <w:textAlignment w:val="center"/>
      </w:pPr>
      <w:r>
        <w:t>17．</w:t>
      </w:r>
      <w:r>
        <w:rPr>
          <w:rFonts w:ascii="Times New Roman" w:hAnsi="Times New Roman" w:eastAsia="宋体" w:cs="Times New Roman"/>
          <w:kern w:val="2"/>
          <w:sz w:val="21"/>
          <w:szCs w:val="21"/>
          <w:lang w:val="en-US"/>
        </w:rPr>
        <w:t>（</w:t>
      </w:r>
      <w:r>
        <w:rPr>
          <w:rFonts w:hint="eastAsia" w:cs="Times New Roman"/>
          <w:kern w:val="2"/>
          <w:sz w:val="21"/>
          <w:szCs w:val="21"/>
          <w:lang w:val="en-US" w:eastAsia="zh-CN"/>
        </w:rPr>
        <w:t>14</w:t>
      </w:r>
      <w:r>
        <w:rPr>
          <w:rFonts w:hint="eastAsia" w:ascii="Times New Roman" w:hAnsi="Times New Roman" w:eastAsia="宋体" w:cs="Times New Roman"/>
          <w:kern w:val="2"/>
          <w:sz w:val="21"/>
          <w:szCs w:val="21"/>
          <w:lang w:val="en-US"/>
        </w:rPr>
        <w:t>分</w:t>
      </w:r>
      <w:r>
        <w:rPr>
          <w:rFonts w:ascii="Times New Roman" w:hAnsi="Times New Roman" w:eastAsia="宋体" w:cs="Times New Roman"/>
          <w:kern w:val="2"/>
          <w:sz w:val="21"/>
          <w:szCs w:val="21"/>
          <w:lang w:val="en-US"/>
        </w:rPr>
        <w:t>）</w:t>
      </w:r>
      <w:r>
        <w:t>已知：</w:t>
      </w:r>
      <w:r>
        <w:object>
          <v:shape id="_x0000_i1078" o:spt="75" alt="eqIdb3e5ba8b9f0d069471e285dc58665fac" type="#_x0000_t75" style="height:16.7pt;width:163.65pt;" o:ole="t" filled="f" o:preferrelative="t" stroked="f" coordsize="21600,21600">
            <v:path/>
            <v:fill on="f" focussize="0,0"/>
            <v:stroke on="f" joinstyle="miter"/>
            <v:imagedata r:id="rId122" o:title="eqIdb3e5ba8b9f0d069471e285dc58665fac"/>
            <o:lock v:ext="edit" aspectratio="t"/>
            <w10:wrap type="none"/>
            <w10:anchorlock/>
          </v:shape>
          <o:OLEObject Type="Embed" ProgID="Equation.DSMT4" ShapeID="_x0000_i1078" DrawAspect="Content" ObjectID="_1468075778" r:id="rId121">
            <o:LockedField>false</o:LockedField>
          </o:OLEObject>
        </w:object>
      </w:r>
      <w:r>
        <w:t>。</w:t>
      </w:r>
      <w:r>
        <w:object>
          <v:shape id="_x0000_i1079" o:spt="75" alt="eqIdd1a43cac361f4f58cb616fa83645c593" type="#_x0000_t75" style="height:16.45pt;width:20.2pt;" o:ole="t" filled="f" o:preferrelative="t" stroked="f" coordsize="21600,21600">
            <v:path/>
            <v:fill on="f" focussize="0,0"/>
            <v:stroke on="f" joinstyle="miter"/>
            <v:imagedata r:id="rId124" o:title="eqIdd1a43cac361f4f58cb616fa83645c593"/>
            <o:lock v:ext="edit" aspectratio="t"/>
            <w10:wrap type="none"/>
            <w10:anchorlock/>
          </v:shape>
          <o:OLEObject Type="Embed" ProgID="Equation.DSMT4" ShapeID="_x0000_i1079" DrawAspect="Content" ObjectID="_1468075779" r:id="rId123">
            <o:LockedField>false</o:LockedField>
          </o:OLEObject>
        </w:object>
      </w:r>
      <w:r>
        <w:t>有强还原性，是无色、有毒且能自燃的气体，有同学用如图所示装置制取少量</w:t>
      </w:r>
      <w:r>
        <w:object>
          <v:shape id="_x0000_i1080" o:spt="75" alt="eqId98b669346bea662c4e020ddc8b700ea7" type="#_x0000_t75" style="height:16.1pt;width:44.85pt;" o:ole="t" filled="f" o:preferrelative="t" stroked="f" coordsize="21600,21600">
            <v:path/>
            <v:fill on="f" focussize="0,0"/>
            <v:stroke on="f" joinstyle="miter"/>
            <v:imagedata r:id="rId126" o:title="eqId98b669346bea662c4e020ddc8b700ea7"/>
            <o:lock v:ext="edit" aspectratio="t"/>
            <w10:wrap type="none"/>
            <w10:anchorlock/>
          </v:shape>
          <o:OLEObject Type="Embed" ProgID="Equation.DSMT4" ShapeID="_x0000_i1080" DrawAspect="Content" ObjectID="_1468075780" r:id="rId125">
            <o:LockedField>false</o:LockedField>
          </o:OLEObject>
        </w:object>
      </w:r>
      <w:r>
        <w:t>，相关操作步骤(不是正确顺序)为：①打开K，先通入</w:t>
      </w:r>
      <w:r>
        <w:object>
          <v:shape id="_x0000_i1081" o:spt="75" alt="eqIdf5547e0098754a8e3f31bae5d5bcb4dd" type="#_x0000_t75" style="height:16.1pt;width:14.95pt;" o:ole="t" filled="f" o:preferrelative="t" stroked="f" coordsize="21600,21600">
            <v:path/>
            <v:fill on="f" focussize="0,0"/>
            <v:stroke on="f" joinstyle="miter"/>
            <v:imagedata r:id="rId48" o:title="eqIdf5547e0098754a8e3f31bae5d5bcb4dd"/>
            <o:lock v:ext="edit" aspectratio="t"/>
            <w10:wrap type="none"/>
            <w10:anchorlock/>
          </v:shape>
          <o:OLEObject Type="Embed" ProgID="Equation.DSMT4" ShapeID="_x0000_i1081" DrawAspect="Content" ObjectID="_1468075781" r:id="rId127">
            <o:LockedField>false</o:LockedField>
          </o:OLEObject>
        </w:object>
      </w:r>
      <w:r>
        <w:t>一段时间；②在三颈烧瓶中加入丁醇和白磷；③检查装置气密性；④打开K，再通入</w:t>
      </w:r>
      <w:r>
        <w:object>
          <v:shape id="_x0000_i1082" o:spt="75" alt="eqIdf5547e0098754a8e3f31bae5d5bcb4dd" type="#_x0000_t75" style="height:16.1pt;width:14.95pt;" o:ole="t" filled="f" o:preferrelative="t" stroked="f" coordsize="21600,21600">
            <v:path/>
            <v:fill on="f" focussize="0,0"/>
            <v:stroke on="f" joinstyle="miter"/>
            <v:imagedata r:id="rId48" o:title="eqIdf5547e0098754a8e3f31bae5d5bcb4dd"/>
            <o:lock v:ext="edit" aspectratio="t"/>
            <w10:wrap type="none"/>
            <w10:anchorlock/>
          </v:shape>
          <o:OLEObject Type="Embed" ProgID="Equation.DSMT4" ShapeID="_x0000_i1082" DrawAspect="Content" ObjectID="_1468075782" r:id="rId128">
            <o:LockedField>false</o:LockedField>
          </o:OLEObject>
        </w:object>
      </w:r>
      <w:r>
        <w:t>一段时间；⑤关闭K，打开磁力加热搅拌器加热至</w:t>
      </w:r>
      <w:r>
        <w:object>
          <v:shape id="_x0000_i1083" o:spt="75" alt="eqIdb2f6ab1795e98cb74ea7c11fe8053487" type="#_x0000_t75" style="height:12.25pt;width:51.9pt;" o:ole="t" filled="f" o:preferrelative="t" stroked="f" coordsize="21600,21600">
            <v:path/>
            <v:fill on="f" focussize="0,0"/>
            <v:stroke on="f" joinstyle="miter"/>
            <v:imagedata r:id="rId130" o:title="eqIdb2f6ab1795e98cb74ea7c11fe8053487"/>
            <o:lock v:ext="edit" aspectratio="t"/>
            <w10:wrap type="none"/>
            <w10:anchorlock/>
          </v:shape>
          <o:OLEObject Type="Embed" ProgID="Equation.DSMT4" ShapeID="_x0000_i1083" DrawAspect="Content" ObjectID="_1468075783" r:id="rId129">
            <o:LockedField>false</o:LockedField>
          </o:OLEObject>
        </w:object>
      </w:r>
      <w:r>
        <w:t>，滴加</w:t>
      </w:r>
      <w:r>
        <w:object>
          <v:shape id="_x0000_i1084" o:spt="75" alt="eqIdce93086f0133444d40743d654cba1c55" type="#_x0000_t75" style="height:12.5pt;width:31.65pt;" o:ole="t" filled="f" o:preferrelative="t" stroked="f" coordsize="21600,21600">
            <v:path/>
            <v:fill on="f" focussize="0,0"/>
            <v:stroke on="f" joinstyle="miter"/>
            <v:imagedata r:id="rId132" o:title="eqIdce93086f0133444d40743d654cba1c55"/>
            <o:lock v:ext="edit" aspectratio="t"/>
            <w10:wrap type="none"/>
            <w10:anchorlock/>
          </v:shape>
          <o:OLEObject Type="Embed" ProgID="Equation.DSMT4" ShapeID="_x0000_i1084" DrawAspect="Content" ObjectID="_1468075784" r:id="rId131">
            <o:LockedField>false</o:LockedField>
          </o:OLEObject>
        </w:object>
      </w:r>
      <w:r>
        <w:t>溶液。</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162425" cy="1743075"/>
            <wp:effectExtent l="0" t="0" r="9525" b="9525"/>
            <wp:docPr id="100025" name="图片 100025" descr="@@@8bf83868-9c96-43be-9798-d6a69103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8bf83868-9c96-43be-9798-d6a691039939"/>
                    <pic:cNvPicPr>
                      <a:picLocks noChangeAspect="1"/>
                    </pic:cNvPicPr>
                  </pic:nvPicPr>
                  <pic:blipFill>
                    <a:blip r:embed="rId133"/>
                    <a:stretch>
                      <a:fillRect/>
                    </a:stretch>
                  </pic:blipFill>
                  <pic:spPr>
                    <a:xfrm>
                      <a:off x="0" y="0"/>
                      <a:ext cx="4162425" cy="1743075"/>
                    </a:xfrm>
                    <a:prstGeom prst="rect">
                      <a:avLst/>
                    </a:prstGeom>
                  </pic:spPr>
                </pic:pic>
              </a:graphicData>
            </a:graphic>
          </wp:inline>
        </w:drawing>
      </w:r>
    </w:p>
    <w:p>
      <w:pPr>
        <w:shd w:val="clear" w:color="auto" w:fill="FFFFFF"/>
        <w:spacing w:line="360" w:lineRule="auto"/>
        <w:jc w:val="left"/>
        <w:textAlignment w:val="center"/>
      </w:pPr>
      <w:r>
        <w:t>请回答下列问题：</w:t>
      </w:r>
    </w:p>
    <w:p>
      <w:pPr>
        <w:shd w:val="clear" w:color="auto" w:fill="FFFFFF"/>
        <w:spacing w:line="360" w:lineRule="auto"/>
        <w:jc w:val="left"/>
        <w:textAlignment w:val="center"/>
      </w:pPr>
      <w:r>
        <w:t>(1)仪器X的名称为_______装置B的作用是_______。</w:t>
      </w:r>
    </w:p>
    <w:p>
      <w:pPr>
        <w:shd w:val="clear" w:color="auto" w:fill="FFFFFF"/>
        <w:spacing w:line="360" w:lineRule="auto"/>
        <w:jc w:val="left"/>
        <w:textAlignment w:val="center"/>
      </w:pPr>
      <w:r>
        <w:t>(2)该装置中有一处明显错误是_______。</w:t>
      </w:r>
    </w:p>
    <w:p>
      <w:pPr>
        <w:shd w:val="clear" w:color="auto" w:fill="FFFFFF"/>
        <w:spacing w:line="360" w:lineRule="auto"/>
        <w:jc w:val="left"/>
        <w:textAlignment w:val="center"/>
      </w:pPr>
      <w:r>
        <w:t>(3)实验操作步骤的正确顺序是_______(填序号)。</w:t>
      </w:r>
    </w:p>
    <w:p>
      <w:pPr>
        <w:shd w:val="clear" w:color="auto" w:fill="FFFFFF"/>
        <w:spacing w:line="360" w:lineRule="auto"/>
        <w:jc w:val="left"/>
        <w:textAlignment w:val="center"/>
      </w:pPr>
      <w:r>
        <w:t>(4)先通入</w:t>
      </w:r>
      <w:r>
        <w:object>
          <v:shape id="_x0000_i1085" o:spt="75" alt="eqId689cceefc5aed24568b73c0a6910c539" type="#_x0000_t75" style="height:15.7pt;width:14.95pt;" o:ole="t" filled="f" o:preferrelative="t" stroked="f" coordsize="21600,21600">
            <v:path/>
            <v:fill on="f" focussize="0,0"/>
            <v:stroke on="f" joinstyle="miter"/>
            <v:imagedata r:id="rId135" o:title="eqId689cceefc5aed24568b73c0a6910c539"/>
            <o:lock v:ext="edit" aspectratio="t"/>
            <w10:wrap type="none"/>
            <w10:anchorlock/>
          </v:shape>
          <o:OLEObject Type="Embed" ProgID="Equation.DSMT4" ShapeID="_x0000_i1085" DrawAspect="Content" ObjectID="_1468075785" r:id="rId134">
            <o:LockedField>false</o:LockedField>
          </o:OLEObject>
        </w:object>
      </w:r>
      <w:r>
        <w:t>一段时间的目的是_______。</w:t>
      </w:r>
    </w:p>
    <w:p>
      <w:pPr>
        <w:shd w:val="clear" w:color="auto" w:fill="FFFFFF"/>
        <w:spacing w:line="360" w:lineRule="auto"/>
        <w:jc w:val="left"/>
        <w:textAlignment w:val="center"/>
      </w:pPr>
      <w:r>
        <w:t>(5)在三颈烧瓶中加入丁醇和白磷，其中加入丁醇的主要目的是_______。</w:t>
      </w:r>
    </w:p>
    <w:p>
      <w:pPr>
        <w:shd w:val="clear" w:color="auto" w:fill="FFFFFF"/>
        <w:spacing w:line="360" w:lineRule="auto"/>
        <w:jc w:val="left"/>
        <w:textAlignment w:val="center"/>
      </w:pPr>
      <w:r>
        <w:t>(6)</w:t>
      </w:r>
      <w:r>
        <w:object>
          <v:shape id="_x0000_i1086" o:spt="75" alt="eqId65ec50643ce96d9ceb6a08b1a5b48a3e" type="#_x0000_t75" style="height:15.55pt;width:20.2pt;" o:ole="t" filled="f" o:preferrelative="t" stroked="f" coordsize="21600,21600">
            <v:path/>
            <v:fill on="f" focussize="0,0"/>
            <v:stroke on="f" joinstyle="miter"/>
            <v:imagedata r:id="rId137" o:title="eqId65ec50643ce96d9ceb6a08b1a5b48a3e"/>
            <o:lock v:ext="edit" aspectratio="t"/>
            <w10:wrap type="none"/>
            <w10:anchorlock/>
          </v:shape>
          <o:OLEObject Type="Embed" ProgID="Equation.DSMT4" ShapeID="_x0000_i1086" DrawAspect="Content" ObjectID="_1468075786" r:id="rId136">
            <o:LockedField>false</o:LockedField>
          </o:OLEObject>
        </w:object>
      </w:r>
      <w:r>
        <w:t>在C、D中都被氧化成磷酸，C中反应的化学方程式为_______。</w:t>
      </w:r>
    </w:p>
    <w:p>
      <w:pPr>
        <w:shd w:val="clear" w:color="auto" w:fill="FFFFFF"/>
        <w:spacing w:line="360" w:lineRule="auto"/>
        <w:jc w:val="left"/>
        <w:textAlignment w:val="center"/>
      </w:pPr>
      <w:r>
        <w:t>(7)取产品</w:t>
      </w:r>
      <w:r>
        <w:object>
          <v:shape id="_x0000_i1087" o:spt="75" alt="eqId260c686e89023f3f7d2879e70fca0605" type="#_x0000_t75" style="height:11.35pt;width:16.7pt;" o:ole="t" filled="f" o:preferrelative="t" stroked="f" coordsize="21600,21600">
            <v:path/>
            <v:fill on="f" focussize="0,0"/>
            <v:stroke on="f" joinstyle="miter"/>
            <v:imagedata r:id="rId139" o:title="eqId260c686e89023f3f7d2879e70fca0605"/>
            <o:lock v:ext="edit" aspectratio="t"/>
            <w10:wrap type="none"/>
            <w10:anchorlock/>
          </v:shape>
          <o:OLEObject Type="Embed" ProgID="Equation.DSMT4" ShapeID="_x0000_i1087" DrawAspect="Content" ObjectID="_1468075787" r:id="rId138">
            <o:LockedField>false</o:LockedField>
          </o:OLEObject>
        </w:object>
      </w:r>
      <w:r>
        <w:t>溶于稀硫酸配成</w:t>
      </w:r>
      <w:r>
        <w:object>
          <v:shape id="_x0000_i1088" o:spt="75" alt="eqId4d00b5f9dc5ca0b97c75447a17ff95a7" type="#_x0000_t75" style="height:12.45pt;width:33.4pt;" o:ole="t" filled="f" o:preferrelative="t" stroked="f" coordsize="21600,21600">
            <v:path/>
            <v:fill on="f" focussize="0,0"/>
            <v:stroke on="f" joinstyle="miter"/>
            <v:imagedata r:id="rId141" o:title="eqId4d00b5f9dc5ca0b97c75447a17ff95a7"/>
            <o:lock v:ext="edit" aspectratio="t"/>
            <w10:wrap type="none"/>
            <w10:anchorlock/>
          </v:shape>
          <o:OLEObject Type="Embed" ProgID="Equation.DSMT4" ShapeID="_x0000_i1088" DrawAspect="Content" ObjectID="_1468075788" r:id="rId140">
            <o:LockedField>false</o:LockedField>
          </o:OLEObject>
        </w:object>
      </w:r>
      <w:r>
        <w:t>溶液，取</w:t>
      </w:r>
      <w:r>
        <w:object>
          <v:shape id="_x0000_i1089" o:spt="75" alt="eqIdb9ff858dd1ba5e5e6b43e9cfe1740e08" type="#_x0000_t75" style="height:12.25pt;width:28.1pt;" o:ole="t" filled="f" o:preferrelative="t" stroked="f" coordsize="21600,21600">
            <v:path/>
            <v:fill on="f" focussize="0,0"/>
            <v:stroke on="f" joinstyle="miter"/>
            <v:imagedata r:id="rId143" o:title="eqIdb9ff858dd1ba5e5e6b43e9cfe1740e08"/>
            <o:lock v:ext="edit" aspectratio="t"/>
            <w10:wrap type="none"/>
            <w10:anchorlock/>
          </v:shape>
          <o:OLEObject Type="Embed" ProgID="Equation.DSMT4" ShapeID="_x0000_i1089" DrawAspect="Content" ObjectID="_1468075789" r:id="rId142">
            <o:LockedField>false</o:LockedField>
          </o:OLEObject>
        </w:object>
      </w:r>
      <w:r>
        <w:t>于锥形瓶中，然后用</w:t>
      </w:r>
      <w:r>
        <w:object>
          <v:shape id="_x0000_i1090" o:spt="75" alt="eqId66d2f039c7a9d77917b355c34f7a5788" type="#_x0000_t75" style="height:15.8pt;width:85.3pt;" o:ole="t" filled="f" o:preferrelative="t" stroked="f" coordsize="21600,21600">
            <v:path/>
            <v:fill on="f" focussize="0,0"/>
            <v:stroke on="f" joinstyle="miter"/>
            <v:imagedata r:id="rId145" o:title="eqId66d2f039c7a9d77917b355c34f7a5788"/>
            <o:lock v:ext="edit" aspectratio="t"/>
            <w10:wrap type="none"/>
            <w10:anchorlock/>
          </v:shape>
          <o:OLEObject Type="Embed" ProgID="Equation.DSMT4" ShapeID="_x0000_i1090" DrawAspect="Content" ObjectID="_1468075790" r:id="rId144">
            <o:LockedField>false</o:LockedField>
          </o:OLEObject>
        </w:object>
      </w:r>
      <w:r>
        <w:t>标准溶液滴定，滴定终点的现象是_______；达到滴定终点时消耗</w:t>
      </w:r>
      <w:r>
        <w:object>
          <v:shape id="_x0000_i1091" o:spt="75" alt="eqIdc7b3e194d16555beb2033f02c4da9c10" type="#_x0000_t75" style="height:15.95pt;width:61.6pt;" o:ole="t" filled="f" o:preferrelative="t" stroked="f" coordsize="21600,21600">
            <v:path/>
            <v:fill on="f" focussize="0,0"/>
            <v:stroke on="f" joinstyle="miter"/>
            <v:imagedata r:id="rId147" o:title="eqIdc7b3e194d16555beb2033f02c4da9c10"/>
            <o:lock v:ext="edit" aspectratio="t"/>
            <w10:wrap type="none"/>
            <w10:anchorlock/>
          </v:shape>
          <o:OLEObject Type="Embed" ProgID="Equation.DSMT4" ShapeID="_x0000_i1091" DrawAspect="Content" ObjectID="_1468075791" r:id="rId146">
            <o:LockedField>false</o:LockedField>
          </o:OLEObject>
        </w:object>
      </w:r>
      <w:r>
        <w:t>；标准溶液，产品纯度为_______</w:t>
      </w:r>
      <w:r>
        <w:object>
          <v:shape id="_x0000_i1092" o:spt="75" alt="eqId0f67a88085b1866f33f894293da618c8" type="#_x0000_t75" style="height:12.3pt;width:12.3pt;" o:ole="t" filled="f" o:preferrelative="t" stroked="f" coordsize="21600,21600">
            <v:path/>
            <v:fill on="f" focussize="0,0"/>
            <v:stroke on="f" joinstyle="miter"/>
            <v:imagedata r:id="rId149" o:title="eqId0f67a88085b1866f33f894293da618c8"/>
            <o:lock v:ext="edit" aspectratio="t"/>
            <w10:wrap type="none"/>
            <w10:anchorlock/>
          </v:shape>
          <o:OLEObject Type="Embed" ProgID="Equation.DSMT4" ShapeID="_x0000_i1092" DrawAspect="Content" ObjectID="_1468075792" r:id="rId148">
            <o:LockedField>false</o:LockedField>
          </o:OLEObject>
        </w:object>
      </w:r>
      <w:r>
        <w:t>(用含m、V的代数式表示)。</w:t>
      </w:r>
    </w:p>
    <w:p>
      <w:pPr>
        <w:shd w:val="clear" w:color="auto" w:fill="FFFFFF"/>
        <w:spacing w:line="360" w:lineRule="auto"/>
        <w:jc w:val="left"/>
        <w:textAlignment w:val="center"/>
      </w:pPr>
      <w:r>
        <w:t>18．</w:t>
      </w:r>
      <w:r>
        <w:rPr>
          <w:rFonts w:ascii="Times New Roman" w:hAnsi="Times New Roman" w:eastAsia="宋体" w:cs="Times New Roman"/>
          <w:kern w:val="2"/>
          <w:sz w:val="21"/>
          <w:szCs w:val="21"/>
          <w:lang w:val="en-US"/>
        </w:rPr>
        <w:t>（</w:t>
      </w:r>
      <w:r>
        <w:rPr>
          <w:rFonts w:hint="eastAsia" w:cs="Times New Roman"/>
          <w:kern w:val="2"/>
          <w:sz w:val="21"/>
          <w:szCs w:val="21"/>
          <w:lang w:val="en-US" w:eastAsia="zh-CN"/>
        </w:rPr>
        <w:t>14</w:t>
      </w:r>
      <w:r>
        <w:rPr>
          <w:rFonts w:hint="eastAsia" w:ascii="Times New Roman" w:hAnsi="Times New Roman" w:eastAsia="宋体" w:cs="Times New Roman"/>
          <w:kern w:val="2"/>
          <w:sz w:val="21"/>
          <w:szCs w:val="21"/>
          <w:lang w:val="en-US"/>
        </w:rPr>
        <w:t>分</w:t>
      </w:r>
      <w:r>
        <w:rPr>
          <w:rFonts w:ascii="Times New Roman" w:hAnsi="Times New Roman" w:eastAsia="宋体" w:cs="Times New Roman"/>
          <w:kern w:val="2"/>
          <w:sz w:val="21"/>
          <w:szCs w:val="21"/>
          <w:lang w:val="en-US"/>
        </w:rPr>
        <w:t>）</w:t>
      </w:r>
      <w:r>
        <w:t>氢燃料电池有良好的应用前景。工业上常用下列方法制取氢气。</w:t>
      </w:r>
    </w:p>
    <w:p>
      <w:pPr>
        <w:shd w:val="clear" w:color="auto" w:fill="FFFFFF"/>
        <w:spacing w:line="360" w:lineRule="auto"/>
        <w:jc w:val="left"/>
        <w:textAlignment w:val="center"/>
      </w:pPr>
      <w:r>
        <w:t>Ⅰ．甲烷与水蒸气催化重整制取氢气，主要反应为：CH</w:t>
      </w:r>
      <w:r>
        <w:rPr>
          <w:vertAlign w:val="subscript"/>
        </w:rPr>
        <w:t>4</w:t>
      </w:r>
      <w:r>
        <w:t>(g)+H</w:t>
      </w:r>
      <w:r>
        <w:rPr>
          <w:vertAlign w:val="subscript"/>
        </w:rPr>
        <w:t>2</w:t>
      </w:r>
      <w:r>
        <w:t>O(g)</w:t>
      </w:r>
      <w:r>
        <w:object>
          <v:shape id="_x0000_i1093" o:spt="75" alt="eqIdf2caba9f0ab0edc3e38d1ee621c4b4d7" type="#_x0000_t75" style="height:20.1pt;width:43.1pt;" o:ole="t" filled="f" o:preferrelative="t" stroked="f" coordsize="21600,21600">
            <v:path/>
            <v:fill on="f" focussize="0,0"/>
            <v:stroke on="f" joinstyle="miter"/>
            <v:imagedata r:id="rId151" o:title="eqIdf2caba9f0ab0edc3e38d1ee621c4b4d7"/>
            <o:lock v:ext="edit" aspectratio="t"/>
            <w10:wrap type="none"/>
            <w10:anchorlock/>
          </v:shape>
          <o:OLEObject Type="Embed" ProgID="Equation.DSMT4" ShapeID="_x0000_i1093" DrawAspect="Content" ObjectID="_1468075793" r:id="rId150">
            <o:LockedField>false</o:LockedField>
          </o:OLEObject>
        </w:object>
      </w:r>
      <w:r>
        <w:t>CO(g)+3H</w:t>
      </w:r>
      <w:r>
        <w:rPr>
          <w:vertAlign w:val="subscript"/>
        </w:rPr>
        <w:t>2</w:t>
      </w:r>
      <w:r>
        <w:t>(g)。</w:t>
      </w:r>
    </w:p>
    <w:p>
      <w:pPr>
        <w:shd w:val="clear" w:color="auto" w:fill="FFFFFF"/>
        <w:spacing w:line="360" w:lineRule="auto"/>
        <w:jc w:val="left"/>
        <w:textAlignment w:val="center"/>
      </w:pPr>
      <w:r>
        <w:t>(1)上述反应体系中属于非极性分子的</w:t>
      </w:r>
      <w:r>
        <w:rPr>
          <w:em w:val="dot"/>
        </w:rPr>
        <w:t>化合物</w:t>
      </w:r>
      <w:r>
        <w:t>是_____。</w:t>
      </w:r>
    </w:p>
    <w:p>
      <w:pPr>
        <w:shd w:val="clear" w:color="auto" w:fill="FFFFFF"/>
        <w:spacing w:line="360" w:lineRule="auto"/>
        <w:jc w:val="left"/>
        <w:textAlignment w:val="center"/>
      </w:pPr>
      <w:r>
        <w:t>(2)一定条件下，向体积为2L的密闭容器中充入1molCH</w:t>
      </w:r>
      <w:r>
        <w:rPr>
          <w:vertAlign w:val="subscript"/>
        </w:rPr>
        <w:t>4</w:t>
      </w:r>
      <w:r>
        <w:t>和1molH</w:t>
      </w:r>
      <w:r>
        <w:rPr>
          <w:vertAlign w:val="subscript"/>
        </w:rPr>
        <w:t>2</w:t>
      </w:r>
      <w:r>
        <w:t>O(g)发生上述反应，10min时反应达到平衡状态，此时CH</w:t>
      </w:r>
      <w:r>
        <w:rPr>
          <w:vertAlign w:val="subscript"/>
        </w:rPr>
        <w:t>4</w:t>
      </w:r>
      <w:r>
        <w:t>的浓度为0.4 mol∙L</w:t>
      </w:r>
      <w:r>
        <w:rPr>
          <w:vertAlign w:val="superscript"/>
        </w:rPr>
        <w:t>−1</w:t>
      </w:r>
      <w:r>
        <w:t>，则0~10min内H</w:t>
      </w:r>
      <w:r>
        <w:rPr>
          <w:vertAlign w:val="subscript"/>
        </w:rPr>
        <w:t>2</w:t>
      </w:r>
      <w:r>
        <w:t>的平均反应速率为_____mol∙L</w:t>
      </w:r>
      <w:r>
        <w:rPr>
          <w:vertAlign w:val="superscript"/>
        </w:rPr>
        <w:t>−1</w:t>
      </w:r>
      <w:r>
        <w:t>∙min</w:t>
      </w:r>
      <w:r>
        <w:rPr>
          <w:vertAlign w:val="superscript"/>
        </w:rPr>
        <w:t>−1</w:t>
      </w:r>
      <w:r>
        <w:t>。</w:t>
      </w:r>
    </w:p>
    <w:p>
      <w:pPr>
        <w:shd w:val="clear" w:color="auto" w:fill="FFFFFF"/>
        <w:spacing w:line="360" w:lineRule="auto"/>
        <w:jc w:val="left"/>
        <w:textAlignment w:val="center"/>
      </w:pPr>
      <w:r>
        <w:t>Ⅱ．甲烷与硫化氢催化重整制取氢气，主要反应为：CH</w:t>
      </w:r>
      <w:r>
        <w:rPr>
          <w:vertAlign w:val="subscript"/>
        </w:rPr>
        <w:t>4</w:t>
      </w:r>
      <w:r>
        <w:t>(g)+2H</w:t>
      </w:r>
      <w:r>
        <w:rPr>
          <w:vertAlign w:val="subscript"/>
        </w:rPr>
        <w:t>2</w:t>
      </w:r>
      <w:r>
        <w:t>S(g)</w:t>
      </w:r>
      <w:r>
        <w:object>
          <v:shape id="_x0000_i1094" o:spt="75" alt="eqIdf2caba9f0ab0edc3e38d1ee621c4b4d7" type="#_x0000_t75" style="height:20.1pt;width:43.1pt;" o:ole="t" filled="f" o:preferrelative="t" stroked="f" coordsize="21600,21600">
            <v:path/>
            <v:fill on="f" focussize="0,0"/>
            <v:stroke on="f" joinstyle="miter"/>
            <v:imagedata r:id="rId151" o:title="eqIdf2caba9f0ab0edc3e38d1ee621c4b4d7"/>
            <o:lock v:ext="edit" aspectratio="t"/>
            <w10:wrap type="none"/>
            <w10:anchorlock/>
          </v:shape>
          <o:OLEObject Type="Embed" ProgID="Equation.DSMT4" ShapeID="_x0000_i1094" DrawAspect="Content" ObjectID="_1468075794" r:id="rId152">
            <o:LockedField>false</o:LockedField>
          </o:OLEObject>
        </w:object>
      </w:r>
      <w:r>
        <w:t>CS</w:t>
      </w:r>
      <w:r>
        <w:rPr>
          <w:vertAlign w:val="subscript"/>
        </w:rPr>
        <w:t>2</w:t>
      </w:r>
      <w:r>
        <w:t>(g)+4H</w:t>
      </w:r>
      <w:r>
        <w:rPr>
          <w:vertAlign w:val="subscript"/>
        </w:rPr>
        <w:t>2</w:t>
      </w:r>
      <w:r>
        <w:t>(g)。</w:t>
      </w:r>
    </w:p>
    <w:p>
      <w:pPr>
        <w:shd w:val="clear" w:color="auto" w:fill="FFFFFF"/>
        <w:spacing w:line="360" w:lineRule="auto"/>
        <w:jc w:val="left"/>
        <w:textAlignment w:val="center"/>
      </w:pPr>
      <w:r>
        <w:t>(3)恒温恒容时，该反应一定处于平衡状态的标志是_____。</w:t>
      </w:r>
    </w:p>
    <w:p>
      <w:pPr>
        <w:shd w:val="clear" w:color="auto" w:fill="FFFFFF"/>
        <w:spacing w:line="360" w:lineRule="auto"/>
        <w:jc w:val="left"/>
        <w:textAlignment w:val="center"/>
      </w:pPr>
      <w:r>
        <w:t>a．υ</w:t>
      </w:r>
      <w:r>
        <w:rPr>
          <w:vertAlign w:val="subscript"/>
        </w:rPr>
        <w:t>正</w:t>
      </w:r>
      <w:r>
        <w:t>(H</w:t>
      </w:r>
      <w:r>
        <w:rPr>
          <w:vertAlign w:val="subscript"/>
        </w:rPr>
        <w:t>2</w:t>
      </w:r>
      <w:r>
        <w:t>S)=2υ</w:t>
      </w:r>
      <w:r>
        <w:rPr>
          <w:vertAlign w:val="subscript"/>
        </w:rPr>
        <w:t>逆</w:t>
      </w:r>
      <w:r>
        <w:t>(H</w:t>
      </w:r>
      <w:r>
        <w:rPr>
          <w:vertAlign w:val="subscript"/>
        </w:rPr>
        <w:t>2</w:t>
      </w:r>
      <w:r>
        <w:t>) b．CH</w:t>
      </w:r>
      <w:r>
        <w:rPr>
          <w:vertAlign w:val="subscript"/>
        </w:rPr>
        <w:t>4</w:t>
      </w:r>
      <w:r>
        <w:t>的体积分数不再变化</w:t>
      </w:r>
    </w:p>
    <w:p>
      <w:pPr>
        <w:shd w:val="clear" w:color="auto" w:fill="FFFFFF"/>
        <w:spacing w:line="360" w:lineRule="auto"/>
        <w:jc w:val="left"/>
        <w:textAlignment w:val="center"/>
      </w:pPr>
      <w:r>
        <w:t>c．</w:t>
      </w:r>
      <w:r>
        <w:object>
          <v:shape id="_x0000_i1095" o:spt="75" alt="eqId038766f203a3276be096ee931624eccf" type="#_x0000_t75" style="height:32.7pt;width:33.4pt;" o:ole="t" filled="f" o:preferrelative="t" stroked="f" coordsize="21600,21600">
            <v:path/>
            <v:fill on="f" focussize="0,0"/>
            <v:stroke on="f" joinstyle="miter"/>
            <v:imagedata r:id="rId154" o:title="eqId038766f203a3276be096ee931624eccf"/>
            <o:lock v:ext="edit" aspectratio="t"/>
            <w10:wrap type="none"/>
            <w10:anchorlock/>
          </v:shape>
          <o:OLEObject Type="Embed" ProgID="Equation.DSMT4" ShapeID="_x0000_i1095" DrawAspect="Content" ObjectID="_1468075795" r:id="rId153">
            <o:LockedField>false</o:LockedField>
          </o:OLEObject>
        </w:object>
      </w:r>
      <w:r>
        <w:t>不再变化</w:t>
      </w:r>
      <w:r>
        <w:rPr>
          <w:rFonts w:ascii="Times New Roman" w:hAnsi="Times New Roman" w:eastAsia="Times New Roman" w:cs="Times New Roman"/>
          <w:kern w:val="0"/>
          <w:sz w:val="24"/>
          <w:szCs w:val="24"/>
        </w:rPr>
        <w:t>          </w:t>
      </w:r>
      <w:r>
        <w:t>d．混合气体的密度不再改变</w:t>
      </w:r>
    </w:p>
    <w:p>
      <w:pPr>
        <w:shd w:val="clear" w:color="auto" w:fill="FFFFFF"/>
        <w:spacing w:line="360" w:lineRule="auto"/>
        <w:jc w:val="left"/>
        <w:textAlignment w:val="center"/>
      </w:pPr>
      <w:r>
        <w:t>(4)该反应平衡常数表达式K=_____，若改变某一条件使平衡向正反应方向移动，则K值_____。</w:t>
      </w:r>
    </w:p>
    <w:p>
      <w:pPr>
        <w:shd w:val="clear" w:color="auto" w:fill="FFFFFF"/>
        <w:spacing w:line="360" w:lineRule="auto"/>
        <w:jc w:val="left"/>
        <w:textAlignment w:val="center"/>
      </w:pPr>
      <w:r>
        <w:t>a．一定改变</w:t>
      </w:r>
      <w:r>
        <w:rPr>
          <w:rFonts w:ascii="Times New Roman" w:hAnsi="Times New Roman" w:eastAsia="Times New Roman" w:cs="Times New Roman"/>
          <w:kern w:val="0"/>
          <w:sz w:val="24"/>
          <w:szCs w:val="24"/>
        </w:rPr>
        <w:t>        </w:t>
      </w:r>
      <w:r>
        <w:t>b．可能增大</w:t>
      </w:r>
      <w:r>
        <w:rPr>
          <w:rFonts w:ascii="Times New Roman" w:hAnsi="Times New Roman" w:eastAsia="Times New Roman" w:cs="Times New Roman"/>
          <w:kern w:val="0"/>
          <w:sz w:val="24"/>
          <w:szCs w:val="24"/>
        </w:rPr>
        <w:t>       </w:t>
      </w:r>
      <w:r>
        <w:t>c．可能减小</w:t>
      </w:r>
      <w:r>
        <w:rPr>
          <w:rFonts w:ascii="Times New Roman" w:hAnsi="Times New Roman" w:eastAsia="Times New Roman" w:cs="Times New Roman"/>
          <w:kern w:val="0"/>
          <w:sz w:val="24"/>
          <w:szCs w:val="24"/>
        </w:rPr>
        <w:t>        </w:t>
      </w:r>
      <w:r>
        <w:t>d．可能不变</w:t>
      </w:r>
    </w:p>
    <w:p>
      <w:pPr>
        <w:shd w:val="clear" w:color="auto" w:fill="FFFFFF"/>
        <w:spacing w:line="360" w:lineRule="auto"/>
        <w:jc w:val="left"/>
        <w:textAlignment w:val="center"/>
      </w:pPr>
      <w:r>
        <w:t>III.将原料气按n(CH</w:t>
      </w:r>
      <w:r>
        <w:rPr>
          <w:vertAlign w:val="subscript"/>
        </w:rPr>
        <w:t>4</w:t>
      </w:r>
      <w:r>
        <w:t>)：n(H</w:t>
      </w:r>
      <w:r>
        <w:rPr>
          <w:vertAlign w:val="subscript"/>
        </w:rPr>
        <w:t>2</w:t>
      </w:r>
      <w:r>
        <w:t>S)=1：2充入反应容器中，保持体系压强为0.1MPa，研究不同温度对该反应体系的影响。平衡体系中各组分的物质的量分数x随温度T的变化如图所示：</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370455" cy="2027555"/>
            <wp:effectExtent l="0" t="0" r="10795" b="10795"/>
            <wp:docPr id="100027" name="图片 100027" descr="@@@20a82988-428c-4225-bb41-f09bb6da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20a82988-428c-4225-bb41-f09bb6da9502"/>
                    <pic:cNvPicPr>
                      <a:picLocks noChangeAspect="1"/>
                    </pic:cNvPicPr>
                  </pic:nvPicPr>
                  <pic:blipFill>
                    <a:blip r:embed="rId155"/>
                    <a:stretch>
                      <a:fillRect/>
                    </a:stretch>
                  </pic:blipFill>
                  <pic:spPr>
                    <a:xfrm>
                      <a:off x="0" y="0"/>
                      <a:ext cx="2370455" cy="2027555"/>
                    </a:xfrm>
                    <a:prstGeom prst="rect">
                      <a:avLst/>
                    </a:prstGeom>
                  </pic:spPr>
                </pic:pic>
              </a:graphicData>
            </a:graphic>
          </wp:inline>
        </w:drawing>
      </w:r>
    </w:p>
    <w:p>
      <w:pPr>
        <w:shd w:val="clear" w:color="auto" w:fill="FFFFFF"/>
        <w:spacing w:line="360" w:lineRule="auto"/>
        <w:jc w:val="left"/>
        <w:textAlignment w:val="center"/>
      </w:pPr>
      <w:r>
        <w:t>(5)图中表示H</w:t>
      </w:r>
      <w:r>
        <w:rPr>
          <w:vertAlign w:val="subscript"/>
        </w:rPr>
        <w:t>2</w:t>
      </w:r>
      <w:r>
        <w:t>物质的量分数变化的曲线是_____(选填字母)，该反应的正反应为______反应(选填“放热”或“吸热”)。保持其他条件不变，升高温度测得CH</w:t>
      </w:r>
      <w:r>
        <w:rPr>
          <w:vertAlign w:val="subscript"/>
        </w:rPr>
        <w:t>4</w:t>
      </w:r>
      <w:r>
        <w:t>的平衡转化率先增大后下降，其原因可能是_____。</w:t>
      </w:r>
    </w:p>
    <w:p>
      <w:pPr>
        <w:spacing w:line="467" w:lineRule="exact"/>
        <w:rPr>
          <w:b/>
          <w:bCs/>
        </w:rPr>
      </w:pPr>
      <w:r>
        <w:rPr>
          <w:rFonts w:ascii="方正书宋_GBK" w:hAnsi="方正书宋_GBK"/>
          <w:b/>
          <w:bCs/>
        </w:rPr>
        <w:t>(</w:t>
      </w:r>
      <w:r>
        <w:rPr>
          <w:rFonts w:hint="default" w:eastAsia="方正书宋_GBK"/>
          <w:b/>
          <w:bCs/>
        </w:rPr>
        <w:t>二</w:t>
      </w:r>
      <w:r>
        <w:rPr>
          <w:rFonts w:ascii="方正书宋_GBK" w:hAnsi="方正书宋_GBK"/>
          <w:b/>
          <w:bCs/>
        </w:rPr>
        <w:t>)</w:t>
      </w:r>
      <w:r>
        <w:rPr>
          <w:rFonts w:hint="default" w:eastAsia="方正书宋_GBK"/>
          <w:b/>
          <w:bCs/>
        </w:rPr>
        <w:t>选考题</w:t>
      </w:r>
      <w:r>
        <w:rPr>
          <w:rFonts w:ascii="方正书宋_GBK" w:hAnsi="方正书宋_GBK"/>
          <w:b/>
          <w:bCs/>
        </w:rPr>
        <w:t>:</w:t>
      </w:r>
      <w:r>
        <w:rPr>
          <w:rFonts w:hint="default" w:eastAsia="方正书宋_GBK"/>
          <w:b/>
          <w:bCs/>
        </w:rPr>
        <w:t>共</w:t>
      </w:r>
      <w:r>
        <w:rPr>
          <w:rFonts w:ascii="NEU-BZ-S92" w:hAnsi="NEU-BZ-S92"/>
          <w:b/>
          <w:bCs/>
        </w:rPr>
        <w:t>15</w:t>
      </w:r>
      <w:r>
        <w:rPr>
          <w:rFonts w:hint="default" w:eastAsia="方正书宋_GBK"/>
          <w:b/>
          <w:bCs/>
        </w:rPr>
        <w:t>分。请考生从</w:t>
      </w:r>
      <w:r>
        <w:rPr>
          <w:rFonts w:ascii="NEU-BZ-S92" w:hAnsi="NEU-BZ-S92"/>
          <w:b/>
          <w:bCs/>
        </w:rPr>
        <w:t>2</w:t>
      </w:r>
      <w:r>
        <w:rPr>
          <w:rFonts w:hint="default" w:eastAsia="方正书宋_GBK"/>
          <w:b/>
          <w:bCs/>
        </w:rPr>
        <w:t>道化学题中任选一道作答。如果多做</w:t>
      </w:r>
      <w:r>
        <w:rPr>
          <w:rFonts w:ascii="方正书宋_GBK" w:hAnsi="方正书宋_GBK"/>
          <w:b/>
          <w:bCs/>
        </w:rPr>
        <w:t>,</w:t>
      </w:r>
      <w:r>
        <w:rPr>
          <w:rFonts w:hint="default" w:eastAsia="方正书宋_GBK"/>
          <w:b/>
          <w:bCs/>
        </w:rPr>
        <w:t>则按所做的第一题计分。</w:t>
      </w:r>
    </w:p>
    <w:p>
      <w:pPr>
        <w:spacing w:line="467" w:lineRule="exact"/>
        <w:rPr>
          <w:b/>
          <w:bCs/>
        </w:rPr>
      </w:pPr>
      <w:r>
        <w:rPr>
          <w:rFonts w:hint="eastAsia" w:ascii="NEU-HZ-S92" w:hAnsi="NEU-HZ-S92"/>
          <w:b/>
          <w:bCs/>
          <w:lang w:val="en-US" w:eastAsia="zh-CN"/>
        </w:rPr>
        <w:t>19</w:t>
      </w:r>
      <w:r>
        <w:rPr>
          <w:rFonts w:ascii="NEU-BZ-S92" w:hAnsi="NEU-BZ-S92"/>
          <w:b/>
          <w:bCs/>
        </w:rPr>
        <w:t>.</w:t>
      </w:r>
      <w:r>
        <w:rPr>
          <w:rFonts w:ascii="方正书宋_GBK" w:hAnsi="方正书宋_GBK"/>
          <w:b/>
          <w:bCs/>
        </w:rPr>
        <w:t>[</w:t>
      </w:r>
      <w:r>
        <w:rPr>
          <w:rFonts w:hint="default" w:eastAsia="方正书宋_GBK"/>
          <w:b/>
          <w:bCs/>
        </w:rPr>
        <w:t>化学——选修</w:t>
      </w:r>
      <w:r>
        <w:rPr>
          <w:rFonts w:ascii="NEU-BZ-S92" w:hAnsi="NEU-BZ-S92"/>
          <w:b/>
          <w:bCs/>
        </w:rPr>
        <w:t>3</w:t>
      </w:r>
      <w:r>
        <w:rPr>
          <w:rFonts w:ascii="方正书宋_GBK" w:hAnsi="方正书宋_GBK"/>
          <w:b/>
          <w:bCs/>
        </w:rPr>
        <w:t>:</w:t>
      </w:r>
      <w:r>
        <w:rPr>
          <w:rFonts w:hint="default" w:eastAsia="方正书宋_GBK"/>
          <w:b/>
          <w:bCs/>
        </w:rPr>
        <w:t>物质结构与性质</w:t>
      </w:r>
      <w:r>
        <w:rPr>
          <w:rFonts w:ascii="方正书宋_GBK" w:hAnsi="方正书宋_GBK"/>
          <w:b/>
          <w:bCs/>
        </w:rPr>
        <w:t>]</w:t>
      </w:r>
      <w:r>
        <w:rPr>
          <w:rFonts w:ascii="方正楷体_GBK" w:hAnsi="方正楷体_GBK"/>
          <w:b/>
          <w:bCs/>
        </w:rPr>
        <w:t>(</w:t>
      </w:r>
      <w:r>
        <w:rPr>
          <w:rFonts w:ascii="NEU-BZ-S92" w:hAnsi="NEU-BZ-S92"/>
          <w:b/>
          <w:bCs/>
        </w:rPr>
        <w:t>15</w:t>
      </w:r>
      <w:r>
        <w:rPr>
          <w:rFonts w:hint="default" w:eastAsia="方正楷体_GBK"/>
          <w:b/>
          <w:bCs/>
        </w:rPr>
        <w:t>分</w:t>
      </w:r>
      <w:r>
        <w:rPr>
          <w:rFonts w:ascii="方正楷体_GBK" w:hAnsi="方正楷体_GBK"/>
          <w:b/>
          <w:bCs/>
        </w:rPr>
        <w:t>)</w:t>
      </w:r>
    </w:p>
    <w:p>
      <w:pPr>
        <w:shd w:val="clear" w:color="auto" w:fill="FFFFFF"/>
        <w:spacing w:line="360" w:lineRule="auto"/>
        <w:jc w:val="left"/>
        <w:textAlignment w:val="center"/>
      </w:pPr>
      <w:r>
        <w:t>氮、磷、砷及其化合物在工农业生产等方面有着重要应用。请按要求回答下列问题。</w:t>
      </w:r>
    </w:p>
    <w:p>
      <w:pPr>
        <w:shd w:val="clear" w:color="auto" w:fill="FFFFFF"/>
        <w:spacing w:line="360" w:lineRule="auto"/>
        <w:jc w:val="left"/>
        <w:textAlignment w:val="center"/>
      </w:pPr>
      <w:r>
        <w:t>(1)基态砷原子价电子排布图不能写为</w:t>
      </w:r>
      <w:r>
        <w:rPr>
          <w:rFonts w:ascii="Times New Roman" w:hAnsi="Times New Roman" w:eastAsia="Times New Roman" w:cs="Times New Roman"/>
          <w:strike w:val="0"/>
          <w:kern w:val="0"/>
          <w:sz w:val="24"/>
          <w:szCs w:val="24"/>
          <w:u w:val="none"/>
        </w:rPr>
        <w:drawing>
          <wp:inline distT="0" distB="0" distL="114300" distR="114300">
            <wp:extent cx="1171575" cy="419100"/>
            <wp:effectExtent l="0" t="0" r="9525" b="0"/>
            <wp:docPr id="100029" name="图片 100029" descr="@@@2ef922d0-3405-4710-a53a-3af1ed577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2ef922d0-3405-4710-a53a-3af1ed577b6d"/>
                    <pic:cNvPicPr>
                      <a:picLocks noChangeAspect="1"/>
                    </pic:cNvPicPr>
                  </pic:nvPicPr>
                  <pic:blipFill>
                    <a:blip r:embed="rId156"/>
                    <a:stretch>
                      <a:fillRect/>
                    </a:stretch>
                  </pic:blipFill>
                  <pic:spPr>
                    <a:xfrm>
                      <a:off x="0" y="0"/>
                      <a:ext cx="1171575" cy="419100"/>
                    </a:xfrm>
                    <a:prstGeom prst="rect">
                      <a:avLst/>
                    </a:prstGeom>
                  </pic:spPr>
                </pic:pic>
              </a:graphicData>
            </a:graphic>
          </wp:inline>
        </w:drawing>
      </w:r>
      <w:r>
        <w:t>，是因为该排布方式违背了___________这一原理。</w:t>
      </w:r>
    </w:p>
    <w:p>
      <w:pPr>
        <w:shd w:val="clear" w:color="auto" w:fill="FFFFFF"/>
        <w:spacing w:line="360" w:lineRule="auto"/>
        <w:jc w:val="left"/>
        <w:textAlignment w:val="center"/>
      </w:pPr>
      <w:r>
        <w:t>(2)元素第一电离能N___________P(填“</w:t>
      </w:r>
      <w:r>
        <w:object>
          <v:shape id="_x0000_i1096" o:spt="75" alt="eqId392cdb9d30684cce244bef94b8d861b9" type="#_x0000_t75" style="height:9.45pt;width:8.75pt;" o:ole="t" filled="f" o:preferrelative="t" stroked="f" coordsize="21600,21600">
            <v:path/>
            <v:fill on="f" focussize="0,0"/>
            <v:stroke on="f" joinstyle="miter"/>
            <v:imagedata r:id="rId158" o:title="eqId392cdb9d30684cce244bef94b8d861b9"/>
            <o:lock v:ext="edit" aspectratio="t"/>
            <w10:wrap type="none"/>
            <w10:anchorlock/>
          </v:shape>
          <o:OLEObject Type="Embed" ProgID="Equation.DSMT4" ShapeID="_x0000_i1096" DrawAspect="Content" ObjectID="_1468075796" r:id="rId157">
            <o:LockedField>false</o:LockedField>
          </o:OLEObject>
        </w:object>
      </w:r>
      <w:r>
        <w:t>”或“</w:t>
      </w:r>
      <w:r>
        <w:object>
          <v:shape id="_x0000_i1097" o:spt="75" alt="eqId4ff7942da6c3fc4005256fb1458557c0" type="#_x0000_t75" style="height:9.45pt;width:8.75pt;" o:ole="t" filled="f" o:preferrelative="t" stroked="f" coordsize="21600,21600">
            <v:path/>
            <v:fill on="f" focussize="0,0"/>
            <v:stroke on="f" joinstyle="miter"/>
            <v:imagedata r:id="rId160" o:title="eqId4ff7942da6c3fc4005256fb1458557c0"/>
            <o:lock v:ext="edit" aspectratio="t"/>
            <w10:wrap type="none"/>
            <w10:anchorlock/>
          </v:shape>
          <o:OLEObject Type="Embed" ProgID="Equation.DSMT4" ShapeID="_x0000_i1097" DrawAspect="Content" ObjectID="_1468075797" r:id="rId159">
            <o:LockedField>false</o:LockedField>
          </o:OLEObject>
        </w:object>
      </w:r>
      <w:r>
        <w:t>”或“</w:t>
      </w:r>
      <w:r>
        <w:object>
          <v:shape id="_x0000_i1098" o:spt="75" alt="eqId6706fe00b4e231e62d9ecbec567d526b" type="#_x0000_t75" style="height:7.9pt;width:8.75pt;" o:ole="t" filled="f" o:preferrelative="t" stroked="f" coordsize="21600,21600">
            <v:path/>
            <v:fill on="f" focussize="0,0"/>
            <v:stroke on="f" joinstyle="miter"/>
            <v:imagedata r:id="rId162" o:title="eqId6706fe00b4e231e62d9ecbec567d526b"/>
            <o:lock v:ext="edit" aspectratio="t"/>
            <w10:wrap type="none"/>
            <w10:anchorlock/>
          </v:shape>
          <o:OLEObject Type="Embed" ProgID="Equation.DSMT4" ShapeID="_x0000_i1098" DrawAspect="Content" ObjectID="_1468075798" r:id="rId161">
            <o:LockedField>false</o:LockedField>
          </o:OLEObject>
        </w:object>
      </w:r>
      <w:r>
        <w:t>”，下同)，电负性P___________As。</w:t>
      </w:r>
    </w:p>
    <w:p>
      <w:pPr>
        <w:shd w:val="clear" w:color="auto" w:fill="FFFFFF"/>
        <w:spacing w:line="360" w:lineRule="auto"/>
        <w:jc w:val="left"/>
        <w:textAlignment w:val="center"/>
      </w:pPr>
      <w:r>
        <w:t>(3)腓(</w:t>
      </w:r>
      <w:r>
        <w:object>
          <v:shape id="_x0000_i1099" o:spt="75" alt="eqId81e9438580f9be20006d85b3a5c36404" type="#_x0000_t75" style="height:16.2pt;width:26.4pt;" o:ole="t" filled="f" o:preferrelative="t" stroked="f" coordsize="21600,21600">
            <v:path/>
            <v:fill on="f" focussize="0,0"/>
            <v:stroke on="f" joinstyle="miter"/>
            <v:imagedata r:id="rId164" o:title="eqId81e9438580f9be20006d85b3a5c36404"/>
            <o:lock v:ext="edit" aspectratio="t"/>
            <w10:wrap type="none"/>
            <w10:anchorlock/>
          </v:shape>
          <o:OLEObject Type="Embed" ProgID="Equation.DSMT4" ShapeID="_x0000_i1099" DrawAspect="Content" ObjectID="_1468075799" r:id="rId163">
            <o:LockedField>false</o:LockedField>
          </o:OLEObject>
        </w:object>
      </w:r>
      <w:r>
        <w:t>)可用作火箭燃料等，它的沸点远高于乙烯的原因是___________。</w:t>
      </w:r>
    </w:p>
    <w:p>
      <w:pPr>
        <w:shd w:val="clear" w:color="auto" w:fill="FFFFFF"/>
        <w:spacing w:line="360" w:lineRule="auto"/>
        <w:jc w:val="left"/>
        <w:textAlignment w:val="center"/>
      </w:pPr>
      <w:r>
        <w:t>(4)尿素(</w:t>
      </w:r>
      <w:r>
        <w:rPr>
          <w:rFonts w:ascii="Times New Roman" w:hAnsi="Times New Roman" w:eastAsia="Times New Roman" w:cs="Times New Roman"/>
          <w:strike w:val="0"/>
          <w:kern w:val="0"/>
          <w:sz w:val="24"/>
          <w:szCs w:val="24"/>
          <w:u w:val="none"/>
        </w:rPr>
        <w:drawing>
          <wp:inline distT="0" distB="0" distL="114300" distR="114300">
            <wp:extent cx="1000125" cy="695325"/>
            <wp:effectExtent l="0" t="0" r="9525" b="9525"/>
            <wp:docPr id="100031" name="图片 100031" descr="@@@9489fa45-45a7-4f33-9038-dd5510246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9489fa45-45a7-4f33-9038-dd5510246ca2"/>
                    <pic:cNvPicPr>
                      <a:picLocks noChangeAspect="1"/>
                    </pic:cNvPicPr>
                  </pic:nvPicPr>
                  <pic:blipFill>
                    <a:blip r:embed="rId165"/>
                    <a:stretch>
                      <a:fillRect/>
                    </a:stretch>
                  </pic:blipFill>
                  <pic:spPr>
                    <a:xfrm>
                      <a:off x="0" y="0"/>
                      <a:ext cx="1000125" cy="695325"/>
                    </a:xfrm>
                    <a:prstGeom prst="rect">
                      <a:avLst/>
                    </a:prstGeom>
                  </pic:spPr>
                </pic:pic>
              </a:graphicData>
            </a:graphic>
          </wp:inline>
        </w:drawing>
      </w:r>
      <w:r>
        <w:t>)和</w:t>
      </w:r>
      <w:r>
        <w:object>
          <v:shape id="_x0000_i1100" o:spt="75" alt="eqIdcd39caa9fc6aec3068b815bef5d78437" type="#_x0000_t75" style="height:15.8pt;width:34.3pt;" o:ole="t" filled="f" o:preferrelative="t" stroked="f" coordsize="21600,21600">
            <v:path/>
            <v:fill on="f" focussize="0,0"/>
            <v:stroke on="f" joinstyle="miter"/>
            <v:imagedata r:id="rId167" o:title="eqIdcd39caa9fc6aec3068b815bef5d78437"/>
            <o:lock v:ext="edit" aspectratio="t"/>
            <w10:wrap type="none"/>
            <w10:anchorlock/>
          </v:shape>
          <o:OLEObject Type="Embed" ProgID="Equation.DSMT4" ShapeID="_x0000_i1100" DrawAspect="Content" ObjectID="_1468075800" r:id="rId166">
            <o:LockedField>false</o:LockedField>
          </o:OLEObject>
        </w:object>
      </w:r>
      <w:r>
        <w:t>在酸性环境下生成</w:t>
      </w:r>
      <w:r>
        <w:object>
          <v:shape id="_x0000_i1101" o:spt="75" alt="eqIdf5547e0098754a8e3f31bae5d5bcb4dd" type="#_x0000_t75" style="height:16.1pt;width:14.95pt;" o:ole="t" filled="f" o:preferrelative="t" stroked="f" coordsize="21600,21600">
            <v:path/>
            <v:fill on="f" focussize="0,0"/>
            <v:stroke on="f" joinstyle="miter"/>
            <v:imagedata r:id="rId48" o:title="eqIdf5547e0098754a8e3f31bae5d5bcb4dd"/>
            <o:lock v:ext="edit" aspectratio="t"/>
            <w10:wrap type="none"/>
            <w10:anchorlock/>
          </v:shape>
          <o:OLEObject Type="Embed" ProgID="Equation.DSMT4" ShapeID="_x0000_i1101" DrawAspect="Content" ObjectID="_1468075801" r:id="rId168">
            <o:LockedField>false</o:LockedField>
          </o:OLEObject>
        </w:object>
      </w:r>
      <w:r>
        <w:t>、</w:t>
      </w:r>
      <w:r>
        <w:object>
          <v:shape id="_x0000_i1102" o:spt="75" alt="eqIda4298cb837170c021b9f2cd4e674a6a3" type="#_x0000_t75" style="height:16.3pt;width:21.1pt;" o:ole="t" filled="f" o:preferrelative="t" stroked="f" coordsize="21600,21600">
            <v:path/>
            <v:fill on="f" focussize="0,0"/>
            <v:stroke on="f" joinstyle="miter"/>
            <v:imagedata r:id="rId17" o:title="eqIda4298cb837170c021b9f2cd4e674a6a3"/>
            <o:lock v:ext="edit" aspectratio="t"/>
            <w10:wrap type="none"/>
            <w10:anchorlock/>
          </v:shape>
          <o:OLEObject Type="Embed" ProgID="Equation.DSMT4" ShapeID="_x0000_i1102" DrawAspect="Content" ObjectID="_1468075802" r:id="rId169">
            <o:LockedField>false</o:LockedField>
          </o:OLEObject>
        </w:object>
      </w:r>
      <w:r>
        <w:t>和</w:t>
      </w:r>
      <w:r>
        <w:object>
          <v:shape id="_x0000_i1103" o:spt="75" alt="eqId98183b7becdd0efb6fe8f57cdcbce983" type="#_x0000_t75" style="height:17.45pt;width:22.85pt;" o:ole="t" filled="f" o:preferrelative="t" stroked="f" coordsize="21600,21600">
            <v:path/>
            <v:fill on="f" focussize="0,0"/>
            <v:stroke on="f" joinstyle="miter"/>
            <v:imagedata r:id="rId38" o:title="eqId98183b7becdd0efb6fe8f57cdcbce983"/>
            <o:lock v:ext="edit" aspectratio="t"/>
            <w10:wrap type="none"/>
            <w10:anchorlock/>
          </v:shape>
          <o:OLEObject Type="Embed" ProgID="Equation.DSMT4" ShapeID="_x0000_i1103" DrawAspect="Content" ObjectID="_1468075803" r:id="rId170">
            <o:LockedField>false</o:LockedField>
          </o:OLEObject>
        </w:object>
      </w:r>
      <w:r>
        <w:t>，该反应的离子方程式为___________；</w:t>
      </w:r>
      <w:r>
        <w:object>
          <v:shape id="_x0000_i1104" o:spt="75" alt="eqIdafc7c002726c6c8848e7037e1d158caa" type="#_x0000_t75" style="height:16.7pt;width:22.85pt;" o:ole="t" filled="f" o:preferrelative="t" stroked="f" coordsize="21600,21600">
            <v:path/>
            <v:fill on="f" focussize="0,0"/>
            <v:stroke on="f" joinstyle="miter"/>
            <v:imagedata r:id="rId172" o:title="eqIdafc7c002726c6c8848e7037e1d158caa"/>
            <o:lock v:ext="edit" aspectratio="t"/>
            <w10:wrap type="none"/>
            <w10:anchorlock/>
          </v:shape>
          <o:OLEObject Type="Embed" ProgID="Equation.DSMT4" ShapeID="_x0000_i1104" DrawAspect="Content" ObjectID="_1468075804" r:id="rId171">
            <o:LockedField>false</o:LockedField>
          </o:OLEObject>
        </w:object>
      </w:r>
      <w:r>
        <w:t>离子的立体构型(即空间构型)为___________。</w:t>
      </w:r>
    </w:p>
    <w:p>
      <w:pPr>
        <w:shd w:val="clear" w:color="auto" w:fill="FFFFFF"/>
        <w:spacing w:line="360" w:lineRule="auto"/>
        <w:jc w:val="left"/>
        <w:textAlignment w:val="center"/>
      </w:pPr>
      <w:r>
        <w:t>(5)GaAs的熔点为1238℃可作半导体材料；而</w:t>
      </w:r>
      <w:r>
        <w:object>
          <v:shape id="_x0000_i1105" o:spt="75" alt="eqId0402fbfe245bff7b2b61119cca33e970" type="#_x0000_t75" style="height:15.7pt;width:28.15pt;" o:ole="t" filled="f" o:preferrelative="t" stroked="f" coordsize="21600,21600">
            <v:path/>
            <v:fill on="f" focussize="0,0"/>
            <v:stroke on="f" joinstyle="miter"/>
            <v:imagedata r:id="rId174" o:title="eqId0402fbfe245bff7b2b61119cca33e970"/>
            <o:lock v:ext="edit" aspectratio="t"/>
            <w10:wrap type="none"/>
            <w10:anchorlock/>
          </v:shape>
          <o:OLEObject Type="Embed" ProgID="Equation.DSMT4" ShapeID="_x0000_i1105" DrawAspect="Content" ObjectID="_1468075805" r:id="rId173">
            <o:LockedField>false</o:LockedField>
          </o:OLEObject>
        </w:object>
      </w:r>
      <w:r>
        <w:t>的熔点为77.9℃。</w:t>
      </w:r>
    </w:p>
    <w:p>
      <w:pPr>
        <w:shd w:val="clear" w:color="auto" w:fill="FFFFFF"/>
        <w:spacing w:line="360" w:lineRule="auto"/>
        <w:jc w:val="left"/>
        <w:textAlignment w:val="center"/>
      </w:pPr>
      <w:r>
        <w:t>①预测</w:t>
      </w:r>
      <w:r>
        <w:object>
          <v:shape id="_x0000_i1106" o:spt="75" alt="eqId0402fbfe245bff7b2b61119cca33e970" type="#_x0000_t75" style="height:15.7pt;width:28.15pt;" o:ole="t" filled="f" o:preferrelative="t" stroked="f" coordsize="21600,21600">
            <v:path/>
            <v:fill on="f" focussize="0,0"/>
            <v:stroke on="f" joinstyle="miter"/>
            <v:imagedata r:id="rId174" o:title="eqId0402fbfe245bff7b2b61119cca33e970"/>
            <o:lock v:ext="edit" aspectratio="t"/>
            <w10:wrap type="none"/>
            <w10:anchorlock/>
          </v:shape>
          <o:OLEObject Type="Embed" ProgID="Equation.DSMT4" ShapeID="_x0000_i1106" DrawAspect="Content" ObjectID="_1468075806" r:id="rId175">
            <o:LockedField>false</o:LockedField>
          </o:OLEObject>
        </w:object>
      </w:r>
      <w:r>
        <w:t>的晶体类型为___________。</w:t>
      </w:r>
    </w:p>
    <w:p>
      <w:pPr>
        <w:shd w:val="clear" w:color="auto" w:fill="FFFFFF"/>
        <w:spacing w:line="360" w:lineRule="auto"/>
        <w:jc w:val="left"/>
        <w:textAlignment w:val="center"/>
      </w:pPr>
      <w:r>
        <w:t>②GaAs晶胞结构如图所示，晶胞边长为a pm。则晶胞中每个Ga原子周围有____个紧邻等距的As原子；该晶体的密度为___________</w:t>
      </w:r>
      <w:r>
        <w:object>
          <v:shape id="_x0000_i1107" o:spt="75" alt="eqIda41b954c8cbb6a9c5e6375c380f7145d" type="#_x0000_t75" style="height:15.8pt;width:31.65pt;" o:ole="t" filled="f" o:preferrelative="t" stroked="f" coordsize="21600,21600">
            <v:path/>
            <v:fill on="f" focussize="0,0"/>
            <v:stroke on="f" joinstyle="miter"/>
            <v:imagedata r:id="rId177" o:title="eqIda41b954c8cbb6a9c5e6375c380f7145d"/>
            <o:lock v:ext="edit" aspectratio="t"/>
            <w10:wrap type="none"/>
            <w10:anchorlock/>
          </v:shape>
          <o:OLEObject Type="Embed" ProgID="Equation.DSMT4" ShapeID="_x0000_i1107" DrawAspect="Content" ObjectID="_1468075807" r:id="rId176">
            <o:LockedField>false</o:LockedField>
          </o:OLEObject>
        </w:object>
      </w:r>
      <w:r>
        <w:t>(列出计算式)。</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90675" cy="1038225"/>
            <wp:effectExtent l="0" t="0" r="9525" b="9525"/>
            <wp:docPr id="100033" name="图片 100033" descr="@@@f94ae7ab-4e2a-4998-a256-63cdb09e4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f94ae7ab-4e2a-4998-a256-63cdb09e4cc1"/>
                    <pic:cNvPicPr>
                      <a:picLocks noChangeAspect="1"/>
                    </pic:cNvPicPr>
                  </pic:nvPicPr>
                  <pic:blipFill>
                    <a:blip r:embed="rId178"/>
                    <a:stretch>
                      <a:fillRect/>
                    </a:stretch>
                  </pic:blipFill>
                  <pic:spPr>
                    <a:xfrm>
                      <a:off x="0" y="0"/>
                      <a:ext cx="1590675" cy="1038225"/>
                    </a:xfrm>
                    <a:prstGeom prst="rect">
                      <a:avLst/>
                    </a:prstGeom>
                  </pic:spPr>
                </pic:pic>
              </a:graphicData>
            </a:graphic>
          </wp:inline>
        </w:drawing>
      </w:r>
    </w:p>
    <w:p>
      <w:pPr>
        <w:spacing w:line="467" w:lineRule="exact"/>
        <w:rPr>
          <w:rFonts w:hint="eastAsia" w:ascii="NEU-HZ-S92" w:hAnsi="NEU-HZ-S92"/>
          <w:b/>
          <w:bCs/>
          <w:lang w:val="en-US" w:eastAsia="zh-CN"/>
        </w:rPr>
      </w:pPr>
    </w:p>
    <w:p>
      <w:pPr>
        <w:spacing w:line="467" w:lineRule="exact"/>
        <w:rPr>
          <w:b/>
          <w:bCs/>
        </w:rPr>
      </w:pPr>
      <w:r>
        <w:rPr>
          <w:rFonts w:hint="eastAsia" w:ascii="NEU-HZ-S92" w:hAnsi="NEU-HZ-S92"/>
          <w:b/>
          <w:bCs/>
          <w:lang w:val="en-US" w:eastAsia="zh-CN"/>
        </w:rPr>
        <w:t>20</w:t>
      </w:r>
      <w:r>
        <w:rPr>
          <w:rFonts w:ascii="NEU-BZ-S92" w:hAnsi="NEU-BZ-S92"/>
          <w:b/>
          <w:bCs/>
        </w:rPr>
        <w:t>.</w:t>
      </w:r>
      <w:r>
        <w:rPr>
          <w:rFonts w:ascii="方正书宋_GBK" w:hAnsi="方正书宋_GBK"/>
          <w:b/>
          <w:bCs/>
        </w:rPr>
        <w:t>[</w:t>
      </w:r>
      <w:r>
        <w:rPr>
          <w:rFonts w:hint="default" w:eastAsia="方正书宋_GBK"/>
          <w:b/>
          <w:bCs/>
        </w:rPr>
        <w:t>化学——选修</w:t>
      </w:r>
      <w:r>
        <w:rPr>
          <w:rFonts w:ascii="NEU-BZ-S92" w:hAnsi="NEU-BZ-S92"/>
          <w:b/>
          <w:bCs/>
        </w:rPr>
        <w:t>5</w:t>
      </w:r>
      <w:r>
        <w:rPr>
          <w:rFonts w:ascii="方正书宋_GBK" w:hAnsi="方正书宋_GBK"/>
          <w:b/>
          <w:bCs/>
        </w:rPr>
        <w:t>:</w:t>
      </w:r>
      <w:r>
        <w:rPr>
          <w:rFonts w:hint="default" w:eastAsia="方正书宋_GBK"/>
          <w:b/>
          <w:bCs/>
        </w:rPr>
        <w:t>有机化学基础</w:t>
      </w:r>
      <w:r>
        <w:rPr>
          <w:rFonts w:ascii="方正书宋_GBK" w:hAnsi="方正书宋_GBK"/>
          <w:b/>
          <w:bCs/>
        </w:rPr>
        <w:t>]</w:t>
      </w:r>
      <w:r>
        <w:rPr>
          <w:rFonts w:ascii="方正楷体_GBK" w:hAnsi="方正楷体_GBK"/>
          <w:b/>
          <w:bCs/>
        </w:rPr>
        <w:t>(</w:t>
      </w:r>
      <w:r>
        <w:rPr>
          <w:rFonts w:ascii="NEU-BZ-S92" w:hAnsi="NEU-BZ-S92"/>
          <w:b/>
          <w:bCs/>
        </w:rPr>
        <w:t>15</w:t>
      </w:r>
      <w:r>
        <w:rPr>
          <w:rFonts w:hint="default" w:eastAsia="方正楷体_GBK"/>
          <w:b/>
          <w:bCs/>
        </w:rPr>
        <w:t>分</w:t>
      </w:r>
      <w:r>
        <w:rPr>
          <w:rFonts w:ascii="方正楷体_GBK" w:hAnsi="方正楷体_GBK"/>
          <w:b/>
          <w:bCs/>
        </w:rPr>
        <w:t>)</w:t>
      </w:r>
    </w:p>
    <w:p>
      <w:pPr>
        <w:shd w:val="clear" w:color="auto" w:fill="FFFFFF"/>
        <w:spacing w:line="360" w:lineRule="auto"/>
        <w:jc w:val="left"/>
        <w:textAlignment w:val="center"/>
      </w:pPr>
      <w:r>
        <w:t>G是有机化学重要的中间体，能用于合成多种药物和农药，G的一种合成路线如图：</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933575"/>
            <wp:effectExtent l="0" t="0" r="635" b="9525"/>
            <wp:docPr id="100037" name="图片 100037" descr="@@@35624280479f4f1986157ffccd634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35624280479f4f1986157ffccd634eeb"/>
                    <pic:cNvPicPr>
                      <a:picLocks noChangeAspect="1"/>
                    </pic:cNvPicPr>
                  </pic:nvPicPr>
                  <pic:blipFill>
                    <a:blip r:embed="rId179"/>
                    <a:stretch>
                      <a:fillRect/>
                    </a:stretch>
                  </pic:blipFill>
                  <pic:spPr>
                    <a:xfrm>
                      <a:off x="0" y="0"/>
                      <a:ext cx="5276800" cy="1933646"/>
                    </a:xfrm>
                    <a:prstGeom prst="rect">
                      <a:avLst/>
                    </a:prstGeom>
                  </pic:spPr>
                </pic:pic>
              </a:graphicData>
            </a:graphic>
          </wp:inline>
        </w:drawing>
      </w:r>
    </w:p>
    <w:p>
      <w:pPr>
        <w:shd w:val="clear" w:color="auto" w:fill="FFFFFF"/>
        <w:spacing w:line="360" w:lineRule="auto"/>
        <w:jc w:val="left"/>
        <w:textAlignment w:val="center"/>
      </w:pPr>
      <w:r>
        <w:t>已知：①</w:t>
      </w:r>
      <w:r>
        <w:rPr>
          <w:rFonts w:ascii="Times New Roman" w:hAnsi="Times New Roman" w:eastAsia="Times New Roman" w:cs="Times New Roman"/>
          <w:strike w:val="0"/>
          <w:kern w:val="0"/>
          <w:sz w:val="24"/>
          <w:szCs w:val="24"/>
          <w:u w:val="none"/>
        </w:rPr>
        <w:drawing>
          <wp:inline distT="0" distB="0" distL="114300" distR="114300">
            <wp:extent cx="1704975" cy="762000"/>
            <wp:effectExtent l="0" t="0" r="9525" b="0"/>
            <wp:docPr id="100039" name="图片 100039" descr="@@@bd7dbb9d3c9f41d29e26668eb84b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bd7dbb9d3c9f41d29e26668eb84b6308"/>
                    <pic:cNvPicPr>
                      <a:picLocks noChangeAspect="1"/>
                    </pic:cNvPicPr>
                  </pic:nvPicPr>
                  <pic:blipFill>
                    <a:blip r:embed="rId180"/>
                    <a:stretch>
                      <a:fillRect/>
                    </a:stretch>
                  </pic:blipFill>
                  <pic:spPr>
                    <a:xfrm>
                      <a:off x="0" y="0"/>
                      <a:ext cx="1704975" cy="762000"/>
                    </a:xfrm>
                    <a:prstGeom prst="rect">
                      <a:avLst/>
                    </a:prstGeom>
                  </pic:spPr>
                </pic:pic>
              </a:graphicData>
            </a:graphic>
          </wp:inline>
        </w:drawing>
      </w:r>
      <w:r>
        <w:t>(苯胺，呈碱性，易被氧化)</w:t>
      </w:r>
    </w:p>
    <w:p>
      <w:pPr>
        <w:shd w:val="clear" w:color="auto" w:fill="FFFFFF"/>
        <w:spacing w:line="360" w:lineRule="auto"/>
        <w:jc w:val="left"/>
        <w:textAlignment w:val="center"/>
      </w:pPr>
      <w:r>
        <w:t>②苯胺和甲基吡啶(</w:t>
      </w:r>
      <w:r>
        <w:rPr>
          <w:rFonts w:ascii="Times New Roman" w:hAnsi="Times New Roman" w:eastAsia="Times New Roman" w:cs="Times New Roman"/>
          <w:strike w:val="0"/>
          <w:kern w:val="0"/>
          <w:sz w:val="24"/>
          <w:szCs w:val="24"/>
          <w:u w:val="none"/>
        </w:rPr>
        <w:drawing>
          <wp:inline distT="0" distB="0" distL="114300" distR="114300">
            <wp:extent cx="419100" cy="771525"/>
            <wp:effectExtent l="0" t="0" r="0" b="9525"/>
            <wp:docPr id="100041" name="图片 100041" descr="@@@5ead691bc7264617a58c5c7b4e4ef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5ead691bc7264617a58c5c7b4e4ef7a1"/>
                    <pic:cNvPicPr>
                      <a:picLocks noChangeAspect="1"/>
                    </pic:cNvPicPr>
                  </pic:nvPicPr>
                  <pic:blipFill>
                    <a:blip r:embed="rId181"/>
                    <a:stretch>
                      <a:fillRect/>
                    </a:stretch>
                  </pic:blipFill>
                  <pic:spPr>
                    <a:xfrm>
                      <a:off x="0" y="0"/>
                      <a:ext cx="419100" cy="771525"/>
                    </a:xfrm>
                    <a:prstGeom prst="rect">
                      <a:avLst/>
                    </a:prstGeom>
                  </pic:spPr>
                </pic:pic>
              </a:graphicData>
            </a:graphic>
          </wp:inline>
        </w:drawing>
      </w:r>
      <w:r>
        <w:t>)互为同分异构体，并且具有芳香性</w:t>
      </w:r>
    </w:p>
    <w:p>
      <w:pPr>
        <w:shd w:val="clear" w:color="auto" w:fill="FFFFFF"/>
        <w:spacing w:line="360" w:lineRule="auto"/>
        <w:jc w:val="left"/>
        <w:textAlignment w:val="center"/>
      </w:pPr>
      <w:r>
        <w:t>请回答下列问题：</w:t>
      </w:r>
    </w:p>
    <w:p>
      <w:pPr>
        <w:shd w:val="clear" w:color="auto" w:fill="FFFFFF"/>
        <w:spacing w:line="360" w:lineRule="auto"/>
        <w:jc w:val="left"/>
        <w:textAlignment w:val="center"/>
        <w:rPr>
          <w:rFonts w:hint="eastAsia" w:eastAsia="宋体"/>
          <w:lang w:eastAsia="zh-CN"/>
        </w:rPr>
      </w:pPr>
      <w:r>
        <w:t>(1)</w:t>
      </w:r>
      <w:r>
        <w:object>
          <v:shape id="_x0000_i1108" o:spt="75" alt="eqId2d74026f830a68eda02edc2a37e54c0a" type="#_x0000_t75" style="height:12.45pt;width:33.4pt;" o:ole="t" filled="f" o:preferrelative="t" stroked="f" coordsize="21600,21600">
            <v:path/>
            <v:fill on="f" focussize="0,0"/>
            <v:stroke on="f" joinstyle="miter"/>
            <v:imagedata r:id="rId183" o:title="eqId2d74026f830a68eda02edc2a37e54c0a"/>
            <o:lock v:ext="edit" aspectratio="t"/>
            <w10:wrap type="none"/>
            <w10:anchorlock/>
          </v:shape>
          <o:OLEObject Type="Embed" ProgID="Equation.DSMT4" ShapeID="_x0000_i1108" DrawAspect="Content" ObjectID="_1468075808" r:id="rId182">
            <o:LockedField>false</o:LockedField>
          </o:OLEObject>
        </w:object>
      </w:r>
      <w:r>
        <w:t>除生成B外，还有</w:t>
      </w:r>
      <w:r>
        <w:object>
          <v:shape id="_x0000_i1109" o:spt="75" alt="eqId387d2029bc8e5f0ceb454be937a07e3f" type="#_x0000_t75" style="height:12.5pt;width:21.05pt;" o:ole="t" filled="f" o:preferrelative="t" stroked="f" coordsize="21600,21600">
            <v:path/>
            <v:fill on="f" focussize="0,0"/>
            <v:stroke on="f" joinstyle="miter"/>
            <v:imagedata r:id="rId185" o:title="eqId387d2029bc8e5f0ceb454be937a07e3f"/>
            <o:lock v:ext="edit" aspectratio="t"/>
            <w10:wrap type="none"/>
            <w10:anchorlock/>
          </v:shape>
          <o:OLEObject Type="Embed" ProgID="Equation.DSMT4" ShapeID="_x0000_i1109" DrawAspect="Content" ObjectID="_1468075809" r:id="rId184">
            <o:LockedField>false</o:LockedField>
          </o:OLEObject>
        </w:object>
      </w:r>
      <w:r>
        <w:t>生成。A名称为_______</w:t>
      </w:r>
      <w:r>
        <w:rPr>
          <w:rFonts w:hint="eastAsia"/>
          <w:lang w:eastAsia="zh-CN"/>
        </w:rPr>
        <w:t>。</w:t>
      </w:r>
    </w:p>
    <w:p>
      <w:pPr>
        <w:shd w:val="clear" w:color="auto" w:fill="FFFFFF"/>
        <w:spacing w:line="360" w:lineRule="auto"/>
        <w:jc w:val="left"/>
        <w:textAlignment w:val="center"/>
        <w:rPr>
          <w:rFonts w:hint="eastAsia" w:eastAsia="宋体"/>
          <w:lang w:eastAsia="zh-CN"/>
        </w:rPr>
      </w:pPr>
      <w:r>
        <w:t>(2)B中官能团名称为_______</w:t>
      </w:r>
      <w:r>
        <w:rPr>
          <w:rFonts w:hint="eastAsia"/>
          <w:lang w:eastAsia="zh-CN"/>
        </w:rPr>
        <w:t>。</w:t>
      </w:r>
    </w:p>
    <w:p>
      <w:pPr>
        <w:shd w:val="clear" w:color="auto" w:fill="FFFFFF"/>
        <w:spacing w:line="360" w:lineRule="auto"/>
        <w:jc w:val="left"/>
        <w:textAlignment w:val="center"/>
        <w:rPr>
          <w:rFonts w:hint="eastAsia" w:eastAsia="宋体"/>
          <w:lang w:eastAsia="zh-CN"/>
        </w:rPr>
      </w:pPr>
      <w:r>
        <w:t>(3)⑥的反应类型为_______</w:t>
      </w:r>
      <w:r>
        <w:rPr>
          <w:rFonts w:hint="eastAsia"/>
          <w:lang w:eastAsia="zh-CN"/>
        </w:rPr>
        <w:t>。</w:t>
      </w:r>
    </w:p>
    <w:p>
      <w:pPr>
        <w:shd w:val="clear" w:color="auto" w:fill="FFFFFF"/>
        <w:spacing w:line="360" w:lineRule="auto"/>
        <w:jc w:val="left"/>
        <w:textAlignment w:val="center"/>
        <w:rPr>
          <w:rFonts w:hint="eastAsia" w:eastAsia="宋体"/>
          <w:lang w:eastAsia="zh-CN"/>
        </w:rPr>
      </w:pPr>
      <w:r>
        <w:t>(4)设置反应①的目的是_______</w:t>
      </w:r>
      <w:r>
        <w:rPr>
          <w:rFonts w:hint="eastAsia"/>
          <w:lang w:eastAsia="zh-CN"/>
        </w:rPr>
        <w:t>。</w:t>
      </w:r>
    </w:p>
    <w:p>
      <w:pPr>
        <w:shd w:val="clear" w:color="auto" w:fill="FFFFFF"/>
        <w:spacing w:line="360" w:lineRule="auto"/>
        <w:jc w:val="left"/>
        <w:textAlignment w:val="center"/>
        <w:rPr>
          <w:rFonts w:hint="eastAsia" w:eastAsia="宋体"/>
          <w:lang w:eastAsia="zh-CN"/>
        </w:rPr>
      </w:pPr>
      <w:r>
        <w:t>(5)写出</w:t>
      </w:r>
      <w:r>
        <w:object>
          <v:shape id="_x0000_i1110" o:spt="75" alt="eqId2730f1f7012be44f75ee159f4a9f3fc3" type="#_x0000_t75" style="height:12.6pt;width:32.55pt;" o:ole="t" filled="f" o:preferrelative="t" stroked="f" coordsize="21600,21600">
            <v:path/>
            <v:fill on="f" focussize="0,0"/>
            <v:stroke on="f" joinstyle="miter"/>
            <v:imagedata r:id="rId187" o:title="eqId2730f1f7012be44f75ee159f4a9f3fc3"/>
            <o:lock v:ext="edit" aspectratio="t"/>
            <w10:wrap type="none"/>
            <w10:anchorlock/>
          </v:shape>
          <o:OLEObject Type="Embed" ProgID="Equation.DSMT4" ShapeID="_x0000_i1110" DrawAspect="Content" ObjectID="_1468075810" r:id="rId186">
            <o:LockedField>false</o:LockedField>
          </o:OLEObject>
        </w:object>
      </w:r>
      <w:r>
        <w:t>的化学反应方程式_______</w:t>
      </w:r>
      <w:r>
        <w:rPr>
          <w:rFonts w:hint="eastAsia"/>
          <w:lang w:eastAsia="zh-CN"/>
        </w:rPr>
        <w:t>。</w:t>
      </w:r>
    </w:p>
    <w:p>
      <w:pPr>
        <w:shd w:val="clear" w:color="auto" w:fill="FFFFFF"/>
        <w:spacing w:line="360" w:lineRule="auto"/>
        <w:jc w:val="left"/>
        <w:textAlignment w:val="center"/>
        <w:rPr>
          <w:rFonts w:hint="eastAsia" w:eastAsia="宋体"/>
          <w:lang w:eastAsia="zh-CN"/>
        </w:rPr>
      </w:pPr>
      <w:r>
        <w:t>(6)M是G的一种芳香性同分异构体，满足下列条件的M有_______种</w:t>
      </w:r>
      <w:r>
        <w:rPr>
          <w:rFonts w:hint="eastAsia"/>
          <w:lang w:eastAsia="zh-CN"/>
        </w:rPr>
        <w:t>。</w:t>
      </w:r>
    </w:p>
    <w:p>
      <w:pPr>
        <w:shd w:val="clear" w:color="auto" w:fill="FFFFFF"/>
        <w:spacing w:line="360" w:lineRule="auto"/>
        <w:jc w:val="left"/>
        <w:textAlignment w:val="center"/>
      </w:pPr>
      <w:r>
        <w:t>①分子结构中含一个六元环，且环上一氯代物只有一种；</w:t>
      </w:r>
    </w:p>
    <w:p>
      <w:pPr>
        <w:shd w:val="clear" w:color="auto" w:fill="FFFFFF"/>
        <w:spacing w:line="360" w:lineRule="auto"/>
        <w:jc w:val="left"/>
        <w:textAlignment w:val="center"/>
      </w:pPr>
      <w:r>
        <w:t>②1mol该物质与足量</w:t>
      </w:r>
      <w:r>
        <w:object>
          <v:shape id="_x0000_i1111" o:spt="75" alt="eqIde7dcde4bdbd4d0e52382a6cbf799869f" type="#_x0000_t75" style="height:15.8pt;width:41.35pt;" o:ole="t" filled="f" o:preferrelative="t" stroked="f" coordsize="21600,21600">
            <v:path/>
            <v:fill on="f" focussize="0,0"/>
            <v:stroke on="f" joinstyle="miter"/>
            <v:imagedata r:id="rId189" o:title="eqIde7dcde4bdbd4d0e52382a6cbf799869f"/>
            <o:lock v:ext="edit" aspectratio="t"/>
            <w10:wrap type="none"/>
            <w10:anchorlock/>
          </v:shape>
          <o:OLEObject Type="Embed" ProgID="Equation.DSMT4" ShapeID="_x0000_i1111" DrawAspect="Content" ObjectID="_1468075811" r:id="rId188">
            <o:LockedField>false</o:LockedField>
          </o:OLEObject>
        </w:object>
      </w:r>
      <w:r>
        <w:t>反应生成</w:t>
      </w:r>
      <w:r>
        <w:object>
          <v:shape id="_x0000_i1112" o:spt="75" alt="eqIdb903c77ee49f845a39a7be9c3a6b0a77" type="#_x0000_t75" style="height:15.9pt;width:43.1pt;" o:ole="t" filled="f" o:preferrelative="t" stroked="f" coordsize="21600,21600">
            <v:path/>
            <v:fill on="f" focussize="0,0"/>
            <v:stroke on="f" joinstyle="miter"/>
            <v:imagedata r:id="rId191" o:title="eqIdb903c77ee49f845a39a7be9c3a6b0a77"/>
            <o:lock v:ext="edit" aspectratio="t"/>
            <w10:wrap type="none"/>
            <w10:anchorlock/>
          </v:shape>
          <o:OLEObject Type="Embed" ProgID="Equation.DSMT4" ShapeID="_x0000_i1112" DrawAspect="Content" ObjectID="_1468075812" r:id="rId190">
            <o:LockedField>false</o:LockedField>
          </o:OLEObject>
        </w:object>
      </w:r>
    </w:p>
    <w:p>
      <w:pPr>
        <w:shd w:val="clear" w:color="auto" w:fill="FFFFFF"/>
        <w:spacing w:line="360" w:lineRule="auto"/>
        <w:jc w:val="left"/>
        <w:textAlignment w:val="center"/>
        <w:rPr>
          <w:rFonts w:hint="eastAsia" w:eastAsia="宋体"/>
          <w:lang w:eastAsia="zh-CN"/>
        </w:rPr>
      </w:pPr>
      <w:r>
        <w:t>写出其中一种核磁共振氢谱有3组峰，峰面积之比为</w:t>
      </w:r>
      <w:r>
        <w:object>
          <v:shape id="_x0000_i1113" o:spt="75" alt="eqIdc09cbaac0c53f57fa33115d8e6e727ff" type="#_x0000_t75" style="height:12.15pt;width:29pt;" o:ole="t" filled="f" o:preferrelative="t" stroked="f" coordsize="21600,21600">
            <v:path/>
            <v:fill on="f" focussize="0,0"/>
            <v:stroke on="f" joinstyle="miter"/>
            <v:imagedata r:id="rId193" o:title="eqIdc09cbaac0c53f57fa33115d8e6e727ff"/>
            <o:lock v:ext="edit" aspectratio="t"/>
            <w10:wrap type="none"/>
            <w10:anchorlock/>
          </v:shape>
          <o:OLEObject Type="Embed" ProgID="Equation.DSMT4" ShapeID="_x0000_i1113" DrawAspect="Content" ObjectID="_1468075813" r:id="rId192">
            <o:LockedField>false</o:LockedField>
          </o:OLEObject>
        </w:object>
      </w:r>
      <w:r>
        <w:t>的M异构体结构简式_______</w:t>
      </w:r>
      <w:r>
        <w:rPr>
          <w:rFonts w:hint="eastAsia"/>
          <w:lang w:eastAsia="zh-CN"/>
        </w:rPr>
        <w:t>。</w:t>
      </w:r>
    </w:p>
    <w:p>
      <w:pPr>
        <w:numPr>
          <w:ilvl w:val="0"/>
          <w:numId w:val="1"/>
        </w:numPr>
        <w:shd w:val="clear" w:color="auto" w:fill="FFFFFF"/>
        <w:spacing w:line="360" w:lineRule="auto"/>
        <w:jc w:val="left"/>
        <w:textAlignment w:val="center"/>
        <w:rPr>
          <w:rFonts w:hint="eastAsia"/>
          <w:lang w:eastAsia="zh-CN"/>
        </w:rPr>
      </w:pPr>
      <w:r>
        <w:t>已知：苯环上有烷烃基时，新引入的取代基连在苯环的邻、对位：苯环上有羧基时，新引入的取代基连在苯环的间位。根据题中的信息，设计以甲苯为原料合成有机物</w:t>
      </w:r>
      <w:r>
        <w:rPr>
          <w:rFonts w:ascii="Times New Roman" w:hAnsi="Times New Roman" w:eastAsia="Times New Roman" w:cs="Times New Roman"/>
          <w:strike w:val="0"/>
          <w:kern w:val="0"/>
          <w:sz w:val="24"/>
          <w:szCs w:val="24"/>
          <w:u w:val="none"/>
        </w:rPr>
        <w:drawing>
          <wp:inline distT="0" distB="0" distL="114300" distR="114300">
            <wp:extent cx="1076325" cy="447675"/>
            <wp:effectExtent l="0" t="0" r="9525" b="9525"/>
            <wp:docPr id="100043" name="图片 100043" descr="@@@dbc6a22d9eab41778fc497706e748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dbc6a22d9eab41778fc497706e74882c"/>
                    <pic:cNvPicPr>
                      <a:picLocks noChangeAspect="1"/>
                    </pic:cNvPicPr>
                  </pic:nvPicPr>
                  <pic:blipFill>
                    <a:blip r:embed="rId194"/>
                    <a:stretch>
                      <a:fillRect/>
                    </a:stretch>
                  </pic:blipFill>
                  <pic:spPr>
                    <a:xfrm>
                      <a:off x="0" y="0"/>
                      <a:ext cx="1076325" cy="447675"/>
                    </a:xfrm>
                    <a:prstGeom prst="rect">
                      <a:avLst/>
                    </a:prstGeom>
                  </pic:spPr>
                </pic:pic>
              </a:graphicData>
            </a:graphic>
          </wp:inline>
        </w:drawing>
      </w:r>
      <w:r>
        <w:t>的流程图(无机试剂任选)_______</w:t>
      </w:r>
      <w:r>
        <w:rPr>
          <w:rFonts w:hint="eastAsia"/>
          <w:lang w:eastAsia="zh-CN"/>
        </w:rPr>
        <w:t>。</w:t>
      </w:r>
    </w:p>
    <w:p/>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HZ-S92">
    <w:altName w:val="宋体"/>
    <w:panose1 w:val="03000502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 zxxk.com"/>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4" o:spid="_x0000_s2054"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9"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学科网 zxxk.com"/>
                  <pic:cNvPicPr>
                    <a:picLocks noChangeAspect="1"/>
                  </pic:cNvPicPr>
                </pic:nvPicPr>
                <pic:blipFill>
                  <a:blip r:embed="rId2" r:link="rId3"/>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114"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 zxxk.com"/>
                  <pic:cNvPicPr>
                    <a:picLocks noChangeAspect="1"/>
                  </pic:cNvPicPr>
                </pic:nvPicPr>
                <pic:blipFill>
                  <a:blip r:embed="rId2" r:link="rId3"/>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11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ACC49"/>
    <w:multiLevelType w:val="singleLevel"/>
    <w:tmpl w:val="0DBACC49"/>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WM1ZDA5OTMxMmQ3NDk3NTBjMjcyMGQ4ZjBhMTAifQ=="/>
  </w:docVars>
  <w:rsids>
    <w:rsidRoot w:val="00000000"/>
    <w:rsid w:val="3C6C79B6"/>
    <w:rsid w:val="7353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semiHidden/>
    <w:qFormat/>
    <w:uiPriority w:val="99"/>
    <w:pPr>
      <w:spacing w:after="120"/>
      <w:ind w:left="1440" w:leftChars="700" w:right="700" w:rightChars="700"/>
    </w:p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2.wmf"/><Relationship Id="rId98" Type="http://schemas.openxmlformats.org/officeDocument/2006/relationships/oleObject" Target="embeddings/oleObject44.bin"/><Relationship Id="rId97" Type="http://schemas.openxmlformats.org/officeDocument/2006/relationships/image" Target="media/image51.wmf"/><Relationship Id="rId96" Type="http://schemas.openxmlformats.org/officeDocument/2006/relationships/oleObject" Target="embeddings/oleObject43.bin"/><Relationship Id="rId95" Type="http://schemas.openxmlformats.org/officeDocument/2006/relationships/image" Target="media/image50.wmf"/><Relationship Id="rId94" Type="http://schemas.openxmlformats.org/officeDocument/2006/relationships/oleObject" Target="embeddings/oleObject42.bin"/><Relationship Id="rId93" Type="http://schemas.openxmlformats.org/officeDocument/2006/relationships/image" Target="media/image49.wmf"/><Relationship Id="rId92" Type="http://schemas.openxmlformats.org/officeDocument/2006/relationships/oleObject" Target="embeddings/oleObject41.bin"/><Relationship Id="rId91" Type="http://schemas.openxmlformats.org/officeDocument/2006/relationships/image" Target="media/image48.wmf"/><Relationship Id="rId90" Type="http://schemas.openxmlformats.org/officeDocument/2006/relationships/oleObject" Target="embeddings/oleObject40.bin"/><Relationship Id="rId9" Type="http://schemas.openxmlformats.org/officeDocument/2006/relationships/image" Target="media/image6.png"/><Relationship Id="rId89" Type="http://schemas.openxmlformats.org/officeDocument/2006/relationships/image" Target="media/image47.png"/><Relationship Id="rId88" Type="http://schemas.openxmlformats.org/officeDocument/2006/relationships/image" Target="media/image46.wmf"/><Relationship Id="rId87" Type="http://schemas.openxmlformats.org/officeDocument/2006/relationships/oleObject" Target="embeddings/oleObject39.bin"/><Relationship Id="rId86" Type="http://schemas.openxmlformats.org/officeDocument/2006/relationships/image" Target="media/image45.wmf"/><Relationship Id="rId85" Type="http://schemas.openxmlformats.org/officeDocument/2006/relationships/oleObject" Target="embeddings/oleObject38.bin"/><Relationship Id="rId84" Type="http://schemas.openxmlformats.org/officeDocument/2006/relationships/image" Target="media/image44.wmf"/><Relationship Id="rId83" Type="http://schemas.openxmlformats.org/officeDocument/2006/relationships/oleObject" Target="embeddings/oleObject37.bin"/><Relationship Id="rId82" Type="http://schemas.openxmlformats.org/officeDocument/2006/relationships/image" Target="media/image43.wmf"/><Relationship Id="rId81" Type="http://schemas.openxmlformats.org/officeDocument/2006/relationships/oleObject" Target="embeddings/oleObject36.bin"/><Relationship Id="rId80" Type="http://schemas.openxmlformats.org/officeDocument/2006/relationships/image" Target="media/image42.wmf"/><Relationship Id="rId8" Type="http://schemas.openxmlformats.org/officeDocument/2006/relationships/image" Target="media/image5.png"/><Relationship Id="rId79" Type="http://schemas.openxmlformats.org/officeDocument/2006/relationships/oleObject" Target="embeddings/oleObject35.bin"/><Relationship Id="rId78" Type="http://schemas.openxmlformats.org/officeDocument/2006/relationships/image" Target="media/image41.wmf"/><Relationship Id="rId77" Type="http://schemas.openxmlformats.org/officeDocument/2006/relationships/oleObject" Target="embeddings/oleObject34.bin"/><Relationship Id="rId76" Type="http://schemas.openxmlformats.org/officeDocument/2006/relationships/image" Target="media/image40.png"/><Relationship Id="rId75" Type="http://schemas.openxmlformats.org/officeDocument/2006/relationships/image" Target="media/image39.wmf"/><Relationship Id="rId74" Type="http://schemas.openxmlformats.org/officeDocument/2006/relationships/oleObject" Target="embeddings/oleObject33.bin"/><Relationship Id="rId73" Type="http://schemas.openxmlformats.org/officeDocument/2006/relationships/oleObject" Target="embeddings/oleObject32.bin"/><Relationship Id="rId72" Type="http://schemas.openxmlformats.org/officeDocument/2006/relationships/oleObject" Target="embeddings/oleObject31.bin"/><Relationship Id="rId71" Type="http://schemas.openxmlformats.org/officeDocument/2006/relationships/image" Target="media/image38.wmf"/><Relationship Id="rId70" Type="http://schemas.openxmlformats.org/officeDocument/2006/relationships/oleObject" Target="embeddings/oleObject30.bin"/><Relationship Id="rId7" Type="http://schemas.openxmlformats.org/officeDocument/2006/relationships/image" Target="media/image4.png"/><Relationship Id="rId69" Type="http://schemas.openxmlformats.org/officeDocument/2006/relationships/image" Target="media/image37.wmf"/><Relationship Id="rId68" Type="http://schemas.openxmlformats.org/officeDocument/2006/relationships/oleObject" Target="embeddings/oleObject29.bin"/><Relationship Id="rId67" Type="http://schemas.openxmlformats.org/officeDocument/2006/relationships/image" Target="media/image36.wmf"/><Relationship Id="rId66" Type="http://schemas.openxmlformats.org/officeDocument/2006/relationships/oleObject" Target="embeddings/oleObject28.bin"/><Relationship Id="rId65" Type="http://schemas.openxmlformats.org/officeDocument/2006/relationships/image" Target="media/image35.wmf"/><Relationship Id="rId64" Type="http://schemas.openxmlformats.org/officeDocument/2006/relationships/oleObject" Target="embeddings/oleObject27.bin"/><Relationship Id="rId63" Type="http://schemas.openxmlformats.org/officeDocument/2006/relationships/image" Target="media/image34.png"/><Relationship Id="rId62" Type="http://schemas.openxmlformats.org/officeDocument/2006/relationships/image" Target="media/image33.wmf"/><Relationship Id="rId61" Type="http://schemas.openxmlformats.org/officeDocument/2006/relationships/oleObject" Target="embeddings/oleObject26.bin"/><Relationship Id="rId60" Type="http://schemas.openxmlformats.org/officeDocument/2006/relationships/image" Target="media/image32.wmf"/><Relationship Id="rId6" Type="http://schemas.openxmlformats.org/officeDocument/2006/relationships/image" Target="media/image3.png"/><Relationship Id="rId59" Type="http://schemas.openxmlformats.org/officeDocument/2006/relationships/oleObject" Target="embeddings/oleObject25.bin"/><Relationship Id="rId58" Type="http://schemas.openxmlformats.org/officeDocument/2006/relationships/image" Target="media/image31.wmf"/><Relationship Id="rId57" Type="http://schemas.openxmlformats.org/officeDocument/2006/relationships/oleObject" Target="embeddings/oleObject24.bin"/><Relationship Id="rId56" Type="http://schemas.openxmlformats.org/officeDocument/2006/relationships/image" Target="media/image30.wmf"/><Relationship Id="rId55" Type="http://schemas.openxmlformats.org/officeDocument/2006/relationships/oleObject" Target="embeddings/oleObject23.bin"/><Relationship Id="rId54" Type="http://schemas.openxmlformats.org/officeDocument/2006/relationships/image" Target="media/image29.png"/><Relationship Id="rId53" Type="http://schemas.openxmlformats.org/officeDocument/2006/relationships/image" Target="media/image28.wmf"/><Relationship Id="rId52" Type="http://schemas.openxmlformats.org/officeDocument/2006/relationships/oleObject" Target="embeddings/oleObject22.bin"/><Relationship Id="rId51" Type="http://schemas.openxmlformats.org/officeDocument/2006/relationships/image" Target="media/image27.wmf"/><Relationship Id="rId50" Type="http://schemas.openxmlformats.org/officeDocument/2006/relationships/oleObject" Target="embeddings/oleObject21.bin"/><Relationship Id="rId5" Type="http://schemas.openxmlformats.org/officeDocument/2006/relationships/theme" Target="theme/theme1.xml"/><Relationship Id="rId49" Type="http://schemas.openxmlformats.org/officeDocument/2006/relationships/oleObject" Target="embeddings/oleObject20.bin"/><Relationship Id="rId48" Type="http://schemas.openxmlformats.org/officeDocument/2006/relationships/image" Target="media/image26.wmf"/><Relationship Id="rId47" Type="http://schemas.openxmlformats.org/officeDocument/2006/relationships/oleObject" Target="embeddings/oleObject19.bin"/><Relationship Id="rId46" Type="http://schemas.openxmlformats.org/officeDocument/2006/relationships/image" Target="media/image25.wmf"/><Relationship Id="rId45" Type="http://schemas.openxmlformats.org/officeDocument/2006/relationships/oleObject" Target="embeddings/oleObject18.bin"/><Relationship Id="rId44" Type="http://schemas.openxmlformats.org/officeDocument/2006/relationships/oleObject" Target="embeddings/oleObject17.bin"/><Relationship Id="rId43" Type="http://schemas.openxmlformats.org/officeDocument/2006/relationships/image" Target="media/image24.wmf"/><Relationship Id="rId42" Type="http://schemas.openxmlformats.org/officeDocument/2006/relationships/oleObject" Target="embeddings/oleObject16.bin"/><Relationship Id="rId41" Type="http://schemas.openxmlformats.org/officeDocument/2006/relationships/image" Target="media/image23.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2.wmf"/><Relationship Id="rId37" Type="http://schemas.openxmlformats.org/officeDocument/2006/relationships/oleObject" Target="embeddings/oleObject13.bin"/><Relationship Id="rId36" Type="http://schemas.openxmlformats.org/officeDocument/2006/relationships/image" Target="media/image21.wmf"/><Relationship Id="rId35" Type="http://schemas.openxmlformats.org/officeDocument/2006/relationships/oleObject" Target="embeddings/oleObject12.bin"/><Relationship Id="rId34" Type="http://schemas.openxmlformats.org/officeDocument/2006/relationships/image" Target="media/image20.wmf"/><Relationship Id="rId33" Type="http://schemas.openxmlformats.org/officeDocument/2006/relationships/oleObject" Target="embeddings/oleObject11.bin"/><Relationship Id="rId32" Type="http://schemas.openxmlformats.org/officeDocument/2006/relationships/image" Target="media/image19.png"/><Relationship Id="rId31" Type="http://schemas.openxmlformats.org/officeDocument/2006/relationships/image" Target="media/image18.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9.bin"/><Relationship Id="rId27" Type="http://schemas.openxmlformats.org/officeDocument/2006/relationships/image" Target="media/image16.wmf"/><Relationship Id="rId26" Type="http://schemas.openxmlformats.org/officeDocument/2006/relationships/oleObject" Target="embeddings/oleObject8.bin"/><Relationship Id="rId25" Type="http://schemas.openxmlformats.org/officeDocument/2006/relationships/image" Target="media/image15.wmf"/><Relationship Id="rId24" Type="http://schemas.openxmlformats.org/officeDocument/2006/relationships/oleObject" Target="embeddings/oleObject7.bin"/><Relationship Id="rId23" Type="http://schemas.openxmlformats.org/officeDocument/2006/relationships/image" Target="media/image14.wmf"/><Relationship Id="rId22" Type="http://schemas.openxmlformats.org/officeDocument/2006/relationships/oleObject" Target="embeddings/oleObject6.bin"/><Relationship Id="rId21" Type="http://schemas.openxmlformats.org/officeDocument/2006/relationships/image" Target="media/image13.wmf"/><Relationship Id="rId20" Type="http://schemas.openxmlformats.org/officeDocument/2006/relationships/oleObject" Target="embeddings/oleObject5.bin"/><Relationship Id="rId2" Type="http://schemas.openxmlformats.org/officeDocument/2006/relationships/settings" Target="settings.xml"/><Relationship Id="rId197" Type="http://schemas.openxmlformats.org/officeDocument/2006/relationships/fontTable" Target="fontTable.xml"/><Relationship Id="rId196" Type="http://schemas.openxmlformats.org/officeDocument/2006/relationships/numbering" Target="numbering.xml"/><Relationship Id="rId195" Type="http://schemas.openxmlformats.org/officeDocument/2006/relationships/customXml" Target="../customXml/item1.xml"/><Relationship Id="rId194" Type="http://schemas.openxmlformats.org/officeDocument/2006/relationships/image" Target="media/image102.png"/><Relationship Id="rId193" Type="http://schemas.openxmlformats.org/officeDocument/2006/relationships/image" Target="media/image101.wmf"/><Relationship Id="rId192" Type="http://schemas.openxmlformats.org/officeDocument/2006/relationships/oleObject" Target="embeddings/oleObject89.bin"/><Relationship Id="rId191" Type="http://schemas.openxmlformats.org/officeDocument/2006/relationships/image" Target="media/image100.wmf"/><Relationship Id="rId190" Type="http://schemas.openxmlformats.org/officeDocument/2006/relationships/oleObject" Target="embeddings/oleObject88.bin"/><Relationship Id="rId19" Type="http://schemas.openxmlformats.org/officeDocument/2006/relationships/image" Target="media/image12.wmf"/><Relationship Id="rId189" Type="http://schemas.openxmlformats.org/officeDocument/2006/relationships/image" Target="media/image99.wmf"/><Relationship Id="rId188" Type="http://schemas.openxmlformats.org/officeDocument/2006/relationships/oleObject" Target="embeddings/oleObject87.bin"/><Relationship Id="rId187" Type="http://schemas.openxmlformats.org/officeDocument/2006/relationships/image" Target="media/image98.wmf"/><Relationship Id="rId186" Type="http://schemas.openxmlformats.org/officeDocument/2006/relationships/oleObject" Target="embeddings/oleObject86.bin"/><Relationship Id="rId185" Type="http://schemas.openxmlformats.org/officeDocument/2006/relationships/image" Target="media/image97.wmf"/><Relationship Id="rId184" Type="http://schemas.openxmlformats.org/officeDocument/2006/relationships/oleObject" Target="embeddings/oleObject85.bin"/><Relationship Id="rId183" Type="http://schemas.openxmlformats.org/officeDocument/2006/relationships/image" Target="media/image96.wmf"/><Relationship Id="rId182" Type="http://schemas.openxmlformats.org/officeDocument/2006/relationships/oleObject" Target="embeddings/oleObject84.bin"/><Relationship Id="rId181" Type="http://schemas.openxmlformats.org/officeDocument/2006/relationships/image" Target="media/image95.png"/><Relationship Id="rId180" Type="http://schemas.openxmlformats.org/officeDocument/2006/relationships/image" Target="media/image94.png"/><Relationship Id="rId18" Type="http://schemas.openxmlformats.org/officeDocument/2006/relationships/oleObject" Target="embeddings/oleObject4.bin"/><Relationship Id="rId179" Type="http://schemas.openxmlformats.org/officeDocument/2006/relationships/image" Target="media/image93.png"/><Relationship Id="rId178" Type="http://schemas.openxmlformats.org/officeDocument/2006/relationships/image" Target="media/image92.png"/><Relationship Id="rId177" Type="http://schemas.openxmlformats.org/officeDocument/2006/relationships/image" Target="media/image91.wmf"/><Relationship Id="rId176" Type="http://schemas.openxmlformats.org/officeDocument/2006/relationships/oleObject" Target="embeddings/oleObject83.bin"/><Relationship Id="rId175" Type="http://schemas.openxmlformats.org/officeDocument/2006/relationships/oleObject" Target="embeddings/oleObject82.bin"/><Relationship Id="rId174" Type="http://schemas.openxmlformats.org/officeDocument/2006/relationships/image" Target="media/image90.wmf"/><Relationship Id="rId173" Type="http://schemas.openxmlformats.org/officeDocument/2006/relationships/oleObject" Target="embeddings/oleObject81.bin"/><Relationship Id="rId172" Type="http://schemas.openxmlformats.org/officeDocument/2006/relationships/image" Target="media/image89.wmf"/><Relationship Id="rId171" Type="http://schemas.openxmlformats.org/officeDocument/2006/relationships/oleObject" Target="embeddings/oleObject80.bin"/><Relationship Id="rId170" Type="http://schemas.openxmlformats.org/officeDocument/2006/relationships/oleObject" Target="embeddings/oleObject79.bin"/><Relationship Id="rId17" Type="http://schemas.openxmlformats.org/officeDocument/2006/relationships/image" Target="media/image11.wmf"/><Relationship Id="rId169" Type="http://schemas.openxmlformats.org/officeDocument/2006/relationships/oleObject" Target="embeddings/oleObject78.bin"/><Relationship Id="rId168" Type="http://schemas.openxmlformats.org/officeDocument/2006/relationships/oleObject" Target="embeddings/oleObject77.bin"/><Relationship Id="rId167" Type="http://schemas.openxmlformats.org/officeDocument/2006/relationships/image" Target="media/image88.wmf"/><Relationship Id="rId166" Type="http://schemas.openxmlformats.org/officeDocument/2006/relationships/oleObject" Target="embeddings/oleObject76.bin"/><Relationship Id="rId165" Type="http://schemas.openxmlformats.org/officeDocument/2006/relationships/image" Target="media/image87.png"/><Relationship Id="rId164" Type="http://schemas.openxmlformats.org/officeDocument/2006/relationships/image" Target="media/image86.wmf"/><Relationship Id="rId163" Type="http://schemas.openxmlformats.org/officeDocument/2006/relationships/oleObject" Target="embeddings/oleObject75.bin"/><Relationship Id="rId162" Type="http://schemas.openxmlformats.org/officeDocument/2006/relationships/image" Target="media/image85.wmf"/><Relationship Id="rId161" Type="http://schemas.openxmlformats.org/officeDocument/2006/relationships/oleObject" Target="embeddings/oleObject74.bin"/><Relationship Id="rId160" Type="http://schemas.openxmlformats.org/officeDocument/2006/relationships/image" Target="media/image84.wmf"/><Relationship Id="rId16" Type="http://schemas.openxmlformats.org/officeDocument/2006/relationships/oleObject" Target="embeddings/oleObject3.bin"/><Relationship Id="rId159" Type="http://schemas.openxmlformats.org/officeDocument/2006/relationships/oleObject" Target="embeddings/oleObject73.bin"/><Relationship Id="rId158" Type="http://schemas.openxmlformats.org/officeDocument/2006/relationships/image" Target="media/image83.wmf"/><Relationship Id="rId157" Type="http://schemas.openxmlformats.org/officeDocument/2006/relationships/oleObject" Target="embeddings/oleObject72.bin"/><Relationship Id="rId156" Type="http://schemas.openxmlformats.org/officeDocument/2006/relationships/image" Target="media/image82.png"/><Relationship Id="rId155" Type="http://schemas.openxmlformats.org/officeDocument/2006/relationships/image" Target="media/image81.png"/><Relationship Id="rId154" Type="http://schemas.openxmlformats.org/officeDocument/2006/relationships/image" Target="media/image80.wmf"/><Relationship Id="rId153" Type="http://schemas.openxmlformats.org/officeDocument/2006/relationships/oleObject" Target="embeddings/oleObject71.bin"/><Relationship Id="rId152" Type="http://schemas.openxmlformats.org/officeDocument/2006/relationships/oleObject" Target="embeddings/oleObject70.bin"/><Relationship Id="rId151" Type="http://schemas.openxmlformats.org/officeDocument/2006/relationships/image" Target="media/image79.wmf"/><Relationship Id="rId150" Type="http://schemas.openxmlformats.org/officeDocument/2006/relationships/oleObject" Target="embeddings/oleObject69.bin"/><Relationship Id="rId15" Type="http://schemas.openxmlformats.org/officeDocument/2006/relationships/image" Target="media/image10.png"/><Relationship Id="rId149" Type="http://schemas.openxmlformats.org/officeDocument/2006/relationships/image" Target="media/image78.wmf"/><Relationship Id="rId148" Type="http://schemas.openxmlformats.org/officeDocument/2006/relationships/oleObject" Target="embeddings/oleObject68.bin"/><Relationship Id="rId147" Type="http://schemas.openxmlformats.org/officeDocument/2006/relationships/image" Target="media/image77.wmf"/><Relationship Id="rId146" Type="http://schemas.openxmlformats.org/officeDocument/2006/relationships/oleObject" Target="embeddings/oleObject67.bin"/><Relationship Id="rId145" Type="http://schemas.openxmlformats.org/officeDocument/2006/relationships/image" Target="media/image76.wmf"/><Relationship Id="rId144" Type="http://schemas.openxmlformats.org/officeDocument/2006/relationships/oleObject" Target="embeddings/oleObject66.bin"/><Relationship Id="rId143" Type="http://schemas.openxmlformats.org/officeDocument/2006/relationships/image" Target="media/image75.wmf"/><Relationship Id="rId142" Type="http://schemas.openxmlformats.org/officeDocument/2006/relationships/oleObject" Target="embeddings/oleObject65.bin"/><Relationship Id="rId141" Type="http://schemas.openxmlformats.org/officeDocument/2006/relationships/image" Target="media/image74.wmf"/><Relationship Id="rId140" Type="http://schemas.openxmlformats.org/officeDocument/2006/relationships/oleObject" Target="embeddings/oleObject64.bin"/><Relationship Id="rId14" Type="http://schemas.openxmlformats.org/officeDocument/2006/relationships/image" Target="media/image9.wmf"/><Relationship Id="rId139" Type="http://schemas.openxmlformats.org/officeDocument/2006/relationships/image" Target="media/image73.wmf"/><Relationship Id="rId138" Type="http://schemas.openxmlformats.org/officeDocument/2006/relationships/oleObject" Target="embeddings/oleObject63.bin"/><Relationship Id="rId137" Type="http://schemas.openxmlformats.org/officeDocument/2006/relationships/image" Target="media/image72.wmf"/><Relationship Id="rId136" Type="http://schemas.openxmlformats.org/officeDocument/2006/relationships/oleObject" Target="embeddings/oleObject62.bin"/><Relationship Id="rId135" Type="http://schemas.openxmlformats.org/officeDocument/2006/relationships/image" Target="media/image71.wmf"/><Relationship Id="rId134" Type="http://schemas.openxmlformats.org/officeDocument/2006/relationships/oleObject" Target="embeddings/oleObject61.bin"/><Relationship Id="rId133" Type="http://schemas.openxmlformats.org/officeDocument/2006/relationships/image" Target="media/image70.png"/><Relationship Id="rId132" Type="http://schemas.openxmlformats.org/officeDocument/2006/relationships/image" Target="media/image69.wmf"/><Relationship Id="rId131" Type="http://schemas.openxmlformats.org/officeDocument/2006/relationships/oleObject" Target="embeddings/oleObject60.bin"/><Relationship Id="rId130" Type="http://schemas.openxmlformats.org/officeDocument/2006/relationships/image" Target="media/image68.wmf"/><Relationship Id="rId13" Type="http://schemas.openxmlformats.org/officeDocument/2006/relationships/oleObject" Target="embeddings/oleObject2.bin"/><Relationship Id="rId129" Type="http://schemas.openxmlformats.org/officeDocument/2006/relationships/oleObject" Target="embeddings/oleObject59.bin"/><Relationship Id="rId128" Type="http://schemas.openxmlformats.org/officeDocument/2006/relationships/oleObject" Target="embeddings/oleObject58.bin"/><Relationship Id="rId127" Type="http://schemas.openxmlformats.org/officeDocument/2006/relationships/oleObject" Target="embeddings/oleObject57.bin"/><Relationship Id="rId126" Type="http://schemas.openxmlformats.org/officeDocument/2006/relationships/image" Target="media/image67.wmf"/><Relationship Id="rId125" Type="http://schemas.openxmlformats.org/officeDocument/2006/relationships/oleObject" Target="embeddings/oleObject56.bin"/><Relationship Id="rId124" Type="http://schemas.openxmlformats.org/officeDocument/2006/relationships/image" Target="media/image66.wmf"/><Relationship Id="rId123" Type="http://schemas.openxmlformats.org/officeDocument/2006/relationships/oleObject" Target="embeddings/oleObject55.bin"/><Relationship Id="rId122" Type="http://schemas.openxmlformats.org/officeDocument/2006/relationships/image" Target="media/image65.wmf"/><Relationship Id="rId121" Type="http://schemas.openxmlformats.org/officeDocument/2006/relationships/oleObject" Target="embeddings/oleObject54.bin"/><Relationship Id="rId120" Type="http://schemas.openxmlformats.org/officeDocument/2006/relationships/image" Target="media/image64.png"/><Relationship Id="rId12" Type="http://schemas.openxmlformats.org/officeDocument/2006/relationships/image" Target="media/image8.wmf"/><Relationship Id="rId119" Type="http://schemas.openxmlformats.org/officeDocument/2006/relationships/image" Target="media/image63.wmf"/><Relationship Id="rId118" Type="http://schemas.openxmlformats.org/officeDocument/2006/relationships/oleObject" Target="embeddings/oleObject53.bin"/><Relationship Id="rId117" Type="http://schemas.openxmlformats.org/officeDocument/2006/relationships/image" Target="media/image62.png"/><Relationship Id="rId116" Type="http://schemas.openxmlformats.org/officeDocument/2006/relationships/image" Target="media/image61.wmf"/><Relationship Id="rId115" Type="http://schemas.openxmlformats.org/officeDocument/2006/relationships/oleObject" Target="embeddings/oleObject52.bin"/><Relationship Id="rId114" Type="http://schemas.openxmlformats.org/officeDocument/2006/relationships/image" Target="media/image60.wmf"/><Relationship Id="rId113" Type="http://schemas.openxmlformats.org/officeDocument/2006/relationships/oleObject" Target="embeddings/oleObject51.bin"/><Relationship Id="rId112" Type="http://schemas.openxmlformats.org/officeDocument/2006/relationships/image" Target="media/image59.wmf"/><Relationship Id="rId111" Type="http://schemas.openxmlformats.org/officeDocument/2006/relationships/oleObject" Target="embeddings/oleObject50.bin"/><Relationship Id="rId110" Type="http://schemas.openxmlformats.org/officeDocument/2006/relationships/image" Target="media/image58.wmf"/><Relationship Id="rId11" Type="http://schemas.openxmlformats.org/officeDocument/2006/relationships/oleObject" Target="embeddings/oleObject1.bin"/><Relationship Id="rId109" Type="http://schemas.openxmlformats.org/officeDocument/2006/relationships/oleObject" Target="embeddings/oleObject49.bin"/><Relationship Id="rId108" Type="http://schemas.openxmlformats.org/officeDocument/2006/relationships/image" Target="media/image57.wmf"/><Relationship Id="rId107" Type="http://schemas.openxmlformats.org/officeDocument/2006/relationships/oleObject" Target="embeddings/oleObject48.bin"/><Relationship Id="rId106" Type="http://schemas.openxmlformats.org/officeDocument/2006/relationships/image" Target="media/image56.wmf"/><Relationship Id="rId105" Type="http://schemas.openxmlformats.org/officeDocument/2006/relationships/oleObject" Target="embeddings/oleObject47.bin"/><Relationship Id="rId104" Type="http://schemas.openxmlformats.org/officeDocument/2006/relationships/image" Target="media/image55.png"/><Relationship Id="rId103" Type="http://schemas.openxmlformats.org/officeDocument/2006/relationships/image" Target="media/image54.wmf"/><Relationship Id="rId102" Type="http://schemas.openxmlformats.org/officeDocument/2006/relationships/oleObject" Target="embeddings/oleObject46.bin"/><Relationship Id="rId101" Type="http://schemas.openxmlformats.org/officeDocument/2006/relationships/image" Target="media/image53.wmf"/><Relationship Id="rId100" Type="http://schemas.openxmlformats.org/officeDocument/2006/relationships/oleObject" Target="embeddings/oleObject45.bin"/><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25257B75232B38-A165-1FB7-499C-2E1C792CACB5%2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25257B75232B38-A165-1FB7-499C-2E1C792CACB5%2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2023-07-23T09:28:00Z</dcterms:created>
  <dc:creator>Administrator</dc:creator>
  <cp:lastModifiedBy>じòぴé</cp:lastModifiedBy>
  <dcterms:modified xsi:type="dcterms:W3CDTF">2023-07-23T09:38:40Z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8882B81351B74200B7353F4FDC1DB7B0_12</vt:lpwstr>
  </property>
</Properties>
</file>