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AC" w:rsidRDefault="000F42AC" w:rsidP="000F42AC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：</w:t>
      </w:r>
    </w:p>
    <w:p w:rsidR="000F42AC" w:rsidRPr="00D26108" w:rsidRDefault="000F42AC" w:rsidP="000F42AC">
      <w:pPr>
        <w:spacing w:beforeLines="50" w:before="156" w:line="44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D26108">
        <w:rPr>
          <w:rFonts w:ascii="Times New Roman" w:eastAsia="宋体" w:hAnsi="Times New Roman" w:cs="Times New Roman" w:hint="eastAsia"/>
          <w:b/>
          <w:sz w:val="36"/>
          <w:szCs w:val="36"/>
        </w:rPr>
        <w:t>全国健康通行码申领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办法</w:t>
      </w:r>
    </w:p>
    <w:p w:rsidR="000F42AC" w:rsidRPr="00D26108" w:rsidRDefault="000F42AC" w:rsidP="000F42AC">
      <w:pPr>
        <w:widowControl/>
        <w:spacing w:line="580" w:lineRule="exac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D2610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一、在手机端登录支付宝</w:t>
      </w:r>
      <w:r w:rsidRPr="00D2610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APP</w:t>
      </w:r>
      <w:r w:rsidRPr="00D2610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。</w:t>
      </w:r>
    </w:p>
    <w:p w:rsidR="000F42AC" w:rsidRPr="00965FD8" w:rsidRDefault="000F42AC" w:rsidP="000F42AC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65FD8"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0C438095" wp14:editId="14A883C9">
            <wp:extent cx="2971800" cy="3933029"/>
            <wp:effectExtent l="0" t="0" r="0" b="0"/>
            <wp:docPr id="6" name="图片 6" descr="全国健康通行码怎么申领办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全国健康通行码怎么申领办理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57" cy="39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AC" w:rsidRPr="00D26108" w:rsidRDefault="000F42AC" w:rsidP="000F42AC">
      <w:pPr>
        <w:widowControl/>
        <w:spacing w:line="580" w:lineRule="exac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D2610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二、支付宝首页，在搜索栏输入“国家政务服务平台”。</w:t>
      </w:r>
    </w:p>
    <w:p w:rsidR="000F42AC" w:rsidRPr="00965FD8" w:rsidRDefault="000F42AC" w:rsidP="000F42AC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65FD8"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1FD47D94" wp14:editId="35E25C26">
            <wp:extent cx="3524250" cy="3057525"/>
            <wp:effectExtent l="0" t="0" r="0" b="9525"/>
            <wp:docPr id="5" name="图片 5" descr="全国健康通行码怎么申领办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国健康通行码怎么申领办理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AC" w:rsidRPr="00D26108" w:rsidRDefault="000F42AC" w:rsidP="000F42AC">
      <w:pPr>
        <w:widowControl/>
        <w:spacing w:line="580" w:lineRule="exac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lastRenderedPageBreak/>
        <w:t>三、</w:t>
      </w:r>
      <w:r w:rsidRPr="00D2610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进入服务首页，点击“防疫健康信息码服务”。</w:t>
      </w:r>
    </w:p>
    <w:p w:rsidR="000F42AC" w:rsidRPr="00965FD8" w:rsidRDefault="000F42AC" w:rsidP="000F42AC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65FD8"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47F5FF49" wp14:editId="434F796C">
            <wp:extent cx="3514725" cy="2800350"/>
            <wp:effectExtent l="0" t="0" r="9525" b="0"/>
            <wp:docPr id="4" name="图片 4" descr="全国健康通行码怎么申领办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国健康通行码怎么申领办理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AC" w:rsidRPr="00D26108" w:rsidRDefault="000F42AC" w:rsidP="000F42AC">
      <w:pPr>
        <w:widowControl/>
        <w:spacing w:line="580" w:lineRule="exac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四、</w:t>
      </w:r>
      <w:r w:rsidRPr="00D2610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防疫健康信息码界面，点击“立即领取”。</w:t>
      </w:r>
    </w:p>
    <w:p w:rsidR="000F42AC" w:rsidRPr="00965FD8" w:rsidRDefault="000F42AC" w:rsidP="000F42AC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65FD8"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5AF1FF45" wp14:editId="10DAEE82">
            <wp:extent cx="2978744" cy="3952875"/>
            <wp:effectExtent l="0" t="0" r="0" b="0"/>
            <wp:docPr id="3" name="图片 3" descr="全国健康通行码怎么申领办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全国健康通行码怎么申领办理">
                      <a:hlinkClick r:id="rId1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00" cy="39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AC" w:rsidRPr="00D26108" w:rsidRDefault="000F42AC" w:rsidP="000F42AC">
      <w:pPr>
        <w:widowControl/>
        <w:spacing w:line="580" w:lineRule="exac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五、</w:t>
      </w:r>
      <w:r w:rsidRPr="00D2610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填报界面，输入个人信息提交，领取我的防疫健康信息码，显示“未见异常”。</w:t>
      </w:r>
    </w:p>
    <w:p w:rsidR="000F42AC" w:rsidRPr="00965FD8" w:rsidRDefault="000F42AC" w:rsidP="000F42AC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65FD8"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39FCAF0B" wp14:editId="2DD40D38">
            <wp:extent cx="2809119" cy="4292755"/>
            <wp:effectExtent l="0" t="0" r="0" b="0"/>
            <wp:docPr id="2" name="图片 2" descr="全国健康通行码怎么申领办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全国健康通行码怎么申领办理">
                      <a:hlinkClick r:id="rId1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77" cy="43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AC" w:rsidRPr="00965FD8" w:rsidRDefault="000F42AC" w:rsidP="000F42AC">
      <w:pPr>
        <w:widowControl/>
        <w:spacing w:line="580" w:lineRule="exac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六、</w:t>
      </w:r>
      <w:r w:rsidRPr="00965FD8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如果要修改申报信息，点击“修改申报信息”即可。</w:t>
      </w:r>
    </w:p>
    <w:p w:rsidR="00C25AFC" w:rsidRPr="000F42AC" w:rsidRDefault="000F42AC" w:rsidP="000F42AC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r w:rsidRPr="00965FD8"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3B0BD71D" wp14:editId="50484F19">
            <wp:extent cx="2695500" cy="3985591"/>
            <wp:effectExtent l="0" t="0" r="0" b="0"/>
            <wp:docPr id="1" name="图片 1" descr="全国健康通行码怎么申领办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全国健康通行码怎么申领办理">
                      <a:hlinkClick r:id="rId1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92" cy="401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5AFC" w:rsidRPr="000F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90" w:rsidRDefault="005E1290" w:rsidP="001F12E5">
      <w:r>
        <w:separator/>
      </w:r>
    </w:p>
  </w:endnote>
  <w:endnote w:type="continuationSeparator" w:id="0">
    <w:p w:rsidR="005E1290" w:rsidRDefault="005E1290" w:rsidP="001F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90" w:rsidRDefault="005E1290" w:rsidP="001F12E5">
      <w:r>
        <w:separator/>
      </w:r>
    </w:p>
  </w:footnote>
  <w:footnote w:type="continuationSeparator" w:id="0">
    <w:p w:rsidR="005E1290" w:rsidRDefault="005E1290" w:rsidP="001F1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AC"/>
    <w:rsid w:val="000F42AC"/>
    <w:rsid w:val="001F12E5"/>
    <w:rsid w:val="004137A3"/>
    <w:rsid w:val="005E1290"/>
    <w:rsid w:val="008E4992"/>
    <w:rsid w:val="00C2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79EA64-E00D-4B3E-ACAA-B7765E1A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ngyan.baidu.com/album/6525d4b11c5436ed7d2e9487.html?picindex=2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jingyan.baidu.com/album/6525d4b11c5436ed7d2e9487.html?picindex=4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jingyan.baidu.com/album/6525d4b11c5436ed7d2e9487.html?picindex=6" TargetMode="External"/><Relationship Id="rId1" Type="http://schemas.openxmlformats.org/officeDocument/2006/relationships/styles" Target="styles.xml"/><Relationship Id="rId6" Type="http://schemas.openxmlformats.org/officeDocument/2006/relationships/hyperlink" Target="http://jingyan.baidu.com/album/6525d4b11c5436ed7d2e9487.html?picindex=1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://jingyan.baidu.com/album/6525d4b11c5436ed7d2e9487.html?picindex=3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jingyan.baidu.com/album/6525d4b11c5436ed7d2e9487.html?picindex=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zhaosheng</dc:creator>
  <cp:keywords/>
  <dc:description/>
  <cp:lastModifiedBy>zhaosheng</cp:lastModifiedBy>
  <cp:revision>4</cp:revision>
  <dcterms:created xsi:type="dcterms:W3CDTF">2020-06-30T06:57:00Z</dcterms:created>
  <dcterms:modified xsi:type="dcterms:W3CDTF">2021-06-15T07:49:00Z</dcterms:modified>
</cp:coreProperties>
</file>