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DDF5" w14:textId="77777777" w:rsidR="005D7204" w:rsidRPr="0053769B" w:rsidRDefault="005D7204" w:rsidP="005D7204">
      <w:pPr>
        <w:rPr>
          <w:rFonts w:ascii="仿宋_GB2312" w:eastAsia="仿宋_GB2312" w:hAnsi="仿宋_GB2312"/>
          <w:bCs/>
          <w:color w:val="333333"/>
          <w:sz w:val="28"/>
          <w:szCs w:val="36"/>
        </w:rPr>
      </w:pPr>
      <w:r w:rsidRPr="0053769B">
        <w:rPr>
          <w:rFonts w:ascii="仿宋_GB2312" w:eastAsia="仿宋_GB2312" w:hAnsi="仿宋_GB2312" w:hint="eastAsia"/>
          <w:bCs/>
          <w:color w:val="333333"/>
          <w:sz w:val="28"/>
          <w:szCs w:val="36"/>
        </w:rPr>
        <w:t>附件一：</w:t>
      </w:r>
    </w:p>
    <w:p w14:paraId="473FBBF2" w14:textId="77777777" w:rsidR="005D7204" w:rsidRDefault="005D7204" w:rsidP="005D7204">
      <w:pPr>
        <w:jc w:val="center"/>
        <w:rPr>
          <w:rFonts w:ascii="方正小标宋简体" w:eastAsia="方正小标宋简体" w:hAnsi="方正小标宋简体"/>
          <w:bCs/>
          <w:color w:val="333333"/>
          <w:sz w:val="36"/>
          <w:szCs w:val="36"/>
        </w:rPr>
      </w:pPr>
      <w:r w:rsidRPr="0071560F">
        <w:rPr>
          <w:rFonts w:ascii="方正小标宋简体" w:eastAsia="方正小标宋简体" w:hAnsi="方正小标宋简体" w:hint="eastAsia"/>
          <w:bCs/>
          <w:color w:val="333333"/>
          <w:sz w:val="36"/>
          <w:szCs w:val="36"/>
        </w:rPr>
        <w:t>华中科技大学强</w:t>
      </w:r>
      <w:proofErr w:type="gramStart"/>
      <w:r w:rsidRPr="0071560F">
        <w:rPr>
          <w:rFonts w:ascii="方正小标宋简体" w:eastAsia="方正小标宋简体" w:hAnsi="方正小标宋简体" w:hint="eastAsia"/>
          <w:bCs/>
          <w:color w:val="333333"/>
          <w:sz w:val="36"/>
          <w:szCs w:val="36"/>
        </w:rPr>
        <w:t>基计划线</w:t>
      </w:r>
      <w:proofErr w:type="gramEnd"/>
      <w:r w:rsidRPr="0071560F">
        <w:rPr>
          <w:rFonts w:ascii="方正小标宋简体" w:eastAsia="方正小标宋简体" w:hAnsi="方正小标宋简体" w:hint="eastAsia"/>
          <w:bCs/>
          <w:color w:val="333333"/>
          <w:sz w:val="36"/>
          <w:szCs w:val="36"/>
        </w:rPr>
        <w:t>上测试操作手册</w:t>
      </w:r>
    </w:p>
    <w:p w14:paraId="731A18BD" w14:textId="77777777" w:rsidR="005D7204" w:rsidRPr="0071560F" w:rsidRDefault="005D7204" w:rsidP="005D7204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4B340518" w14:textId="77777777" w:rsidR="005D7204" w:rsidRPr="0071560F" w:rsidRDefault="005D7204" w:rsidP="005D720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32"/>
        </w:rPr>
      </w:pPr>
      <w:r w:rsidRPr="0071560F">
        <w:rPr>
          <w:rFonts w:ascii="仿宋_GB2312" w:eastAsia="仿宋_GB2312" w:hAnsi="仿宋_GB2312" w:hint="eastAsia"/>
          <w:sz w:val="28"/>
          <w:szCs w:val="32"/>
        </w:rPr>
        <w:t>手机</w:t>
      </w:r>
      <w:proofErr w:type="gramStart"/>
      <w:r w:rsidRPr="0071560F">
        <w:rPr>
          <w:rFonts w:ascii="仿宋_GB2312" w:eastAsia="仿宋_GB2312" w:hAnsi="仿宋_GB2312" w:hint="eastAsia"/>
          <w:sz w:val="28"/>
          <w:szCs w:val="32"/>
        </w:rPr>
        <w:t>通过微信扫描二维码登录</w:t>
      </w:r>
      <w:proofErr w:type="gramEnd"/>
      <w:r w:rsidRPr="0071560F">
        <w:rPr>
          <w:rFonts w:ascii="仿宋_GB2312" w:eastAsia="仿宋_GB2312" w:hAnsi="仿宋_GB2312" w:hint="eastAsia"/>
          <w:sz w:val="28"/>
          <w:szCs w:val="32"/>
        </w:rPr>
        <w:t>考试界面</w:t>
      </w:r>
    </w:p>
    <w:p w14:paraId="25B43C11" w14:textId="77777777" w:rsidR="005D7204" w:rsidRDefault="005D7204" w:rsidP="005D7204">
      <w:pPr>
        <w:jc w:val="center"/>
      </w:pPr>
      <w:r>
        <w:rPr>
          <w:rFonts w:hint="eastAsia"/>
          <w:noProof/>
        </w:rPr>
        <w:drawing>
          <wp:inline distT="0" distB="0" distL="0" distR="0" wp14:anchorId="52F28AB0" wp14:editId="3DBF6225">
            <wp:extent cx="2663190" cy="26631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238F" w14:textId="77777777" w:rsidR="005D7204" w:rsidRPr="0071560F" w:rsidRDefault="005D7204" w:rsidP="005D720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proofErr w:type="gramStart"/>
      <w:r w:rsidRPr="0071560F">
        <w:rPr>
          <w:rFonts w:ascii="仿宋_GB2312" w:eastAsia="仿宋_GB2312" w:hAnsi="仿宋_GB2312" w:hint="eastAsia"/>
          <w:sz w:val="28"/>
          <w:szCs w:val="28"/>
        </w:rPr>
        <w:t>扫码登录</w:t>
      </w:r>
      <w:proofErr w:type="gramEnd"/>
      <w:r w:rsidRPr="0071560F">
        <w:rPr>
          <w:rFonts w:ascii="仿宋_GB2312" w:eastAsia="仿宋_GB2312" w:hAnsi="仿宋_GB2312" w:hint="eastAsia"/>
          <w:sz w:val="28"/>
          <w:szCs w:val="28"/>
        </w:rPr>
        <w:t>后点击开始远程考试后，输入身份证姓名登录考试系统。</w:t>
      </w:r>
    </w:p>
    <w:p w14:paraId="256DCE16" w14:textId="77777777" w:rsidR="005D7204" w:rsidRDefault="005D7204" w:rsidP="005D7204">
      <w:pPr>
        <w:pStyle w:val="a3"/>
        <w:ind w:left="360" w:firstLineChars="0" w:firstLine="0"/>
        <w:jc w:val="center"/>
      </w:pPr>
      <w:r w:rsidRPr="00BA7C0D">
        <w:rPr>
          <w:noProof/>
        </w:rPr>
        <w:drawing>
          <wp:inline distT="0" distB="0" distL="0" distR="0" wp14:anchorId="722507F8" wp14:editId="11AFAFD4">
            <wp:extent cx="1857375" cy="40200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12" cy="40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F11F" w14:textId="77777777" w:rsidR="005D7204" w:rsidRPr="0071560F" w:rsidRDefault="005D7204" w:rsidP="005D720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 w:rsidRPr="0071560F">
        <w:rPr>
          <w:rFonts w:ascii="仿宋_GB2312" w:eastAsia="仿宋_GB2312" w:hAnsi="仿宋_GB2312" w:hint="eastAsia"/>
          <w:sz w:val="28"/>
          <w:szCs w:val="28"/>
        </w:rPr>
        <w:lastRenderedPageBreak/>
        <w:t>进入到身份验证环节，注意拍照识别时需要摘下眼镜，如</w:t>
      </w:r>
      <w:proofErr w:type="gramStart"/>
      <w:r w:rsidRPr="0071560F">
        <w:rPr>
          <w:rFonts w:ascii="仿宋_GB2312" w:eastAsia="仿宋_GB2312" w:hAnsi="仿宋_GB2312" w:hint="eastAsia"/>
          <w:sz w:val="28"/>
          <w:szCs w:val="28"/>
        </w:rPr>
        <w:t>果核验不通过</w:t>
      </w:r>
      <w:proofErr w:type="gramEnd"/>
      <w:r w:rsidRPr="0071560F">
        <w:rPr>
          <w:rFonts w:ascii="仿宋_GB2312" w:eastAsia="仿宋_GB2312" w:hAnsi="仿宋_GB2312" w:hint="eastAsia"/>
          <w:sz w:val="28"/>
          <w:szCs w:val="28"/>
        </w:rPr>
        <w:t>可以点击申请人工审核。</w:t>
      </w:r>
    </w:p>
    <w:p w14:paraId="7A39DE8B" w14:textId="77777777" w:rsidR="005D7204" w:rsidRDefault="005D7204" w:rsidP="005D7204">
      <w:pPr>
        <w:jc w:val="center"/>
      </w:pPr>
      <w:r w:rsidRPr="00BA7C0D">
        <w:rPr>
          <w:noProof/>
        </w:rPr>
        <w:drawing>
          <wp:inline distT="0" distB="0" distL="0" distR="0" wp14:anchorId="1BF91FE0" wp14:editId="3F488F45">
            <wp:extent cx="1914525" cy="4143734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78" cy="41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61C0" w14:textId="77777777" w:rsidR="005D7204" w:rsidRPr="0071560F" w:rsidRDefault="005D7204" w:rsidP="005D720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 w:rsidRPr="0071560F">
        <w:rPr>
          <w:rFonts w:ascii="仿宋_GB2312" w:eastAsia="仿宋_GB2312" w:hAnsi="仿宋_GB2312" w:hint="eastAsia"/>
          <w:sz w:val="28"/>
          <w:szCs w:val="28"/>
        </w:rPr>
        <w:t>登录后选择考试，并点击下一步</w:t>
      </w:r>
    </w:p>
    <w:p w14:paraId="4A81CD4E" w14:textId="77777777" w:rsidR="005D7204" w:rsidRDefault="005D7204" w:rsidP="005D7204">
      <w:pPr>
        <w:pStyle w:val="a3"/>
        <w:ind w:left="360" w:firstLineChars="0" w:firstLine="0"/>
        <w:jc w:val="center"/>
      </w:pPr>
      <w:r w:rsidRPr="00BA7C0D">
        <w:rPr>
          <w:noProof/>
        </w:rPr>
        <w:drawing>
          <wp:inline distT="0" distB="0" distL="0" distR="0" wp14:anchorId="5DAD1B10" wp14:editId="54F41C36">
            <wp:extent cx="1448743" cy="3135610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53" cy="31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F8E8" w14:textId="77777777" w:rsidR="005D7204" w:rsidRPr="0071560F" w:rsidRDefault="005D7204" w:rsidP="005D7204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="仿宋_GB2312"/>
          <w:sz w:val="28"/>
          <w:szCs w:val="28"/>
        </w:rPr>
      </w:pPr>
      <w:r>
        <w:br w:type="page"/>
      </w:r>
      <w:r w:rsidRPr="0071560F">
        <w:rPr>
          <w:rFonts w:ascii="仿宋_GB2312" w:eastAsia="仿宋_GB2312" w:hAnsi="仿宋_GB2312" w:hint="eastAsia"/>
          <w:sz w:val="28"/>
          <w:szCs w:val="28"/>
        </w:rPr>
        <w:lastRenderedPageBreak/>
        <w:t>此时可进入第一，第二机位的选择，</w:t>
      </w:r>
    </w:p>
    <w:p w14:paraId="5D32D8BC" w14:textId="77777777" w:rsidR="005D7204" w:rsidRDefault="005D7204" w:rsidP="005D7204">
      <w:pPr>
        <w:widowControl/>
        <w:jc w:val="center"/>
      </w:pPr>
      <w:r w:rsidRPr="00BA7C0D">
        <w:rPr>
          <w:noProof/>
        </w:rPr>
        <w:drawing>
          <wp:inline distT="0" distB="0" distL="0" distR="0" wp14:anchorId="33EB36EF" wp14:editId="61A73734">
            <wp:extent cx="1693828" cy="3666066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51" cy="368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9944" w14:textId="77777777" w:rsidR="005D7204" w:rsidRPr="0071560F" w:rsidRDefault="005D7204" w:rsidP="005D720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 w:rsidRPr="0071560F">
        <w:rPr>
          <w:rFonts w:ascii="仿宋_GB2312" w:eastAsia="仿宋_GB2312" w:hAnsi="仿宋_GB2312" w:hint="eastAsia"/>
          <w:sz w:val="28"/>
          <w:szCs w:val="28"/>
        </w:rPr>
        <w:t>进入主机位的和辅机位的界面如下，注意进入主机位即</w:t>
      </w:r>
      <w:proofErr w:type="gramStart"/>
      <w:r w:rsidRPr="0071560F">
        <w:rPr>
          <w:rFonts w:ascii="仿宋_GB2312" w:eastAsia="仿宋_GB2312" w:hAnsi="仿宋_GB2312" w:hint="eastAsia"/>
          <w:sz w:val="28"/>
          <w:szCs w:val="28"/>
        </w:rPr>
        <w:t>代表您进入候考</w:t>
      </w:r>
      <w:proofErr w:type="gramEnd"/>
      <w:r w:rsidRPr="0071560F">
        <w:rPr>
          <w:rFonts w:ascii="仿宋_GB2312" w:eastAsia="仿宋_GB2312" w:hAnsi="仿宋_GB2312" w:hint="eastAsia"/>
          <w:sz w:val="28"/>
          <w:szCs w:val="28"/>
        </w:rPr>
        <w:t>室，画面会全程录像。另外</w:t>
      </w:r>
      <w:proofErr w:type="gramStart"/>
      <w:r w:rsidRPr="0071560F">
        <w:rPr>
          <w:rFonts w:ascii="仿宋_GB2312" w:eastAsia="仿宋_GB2312" w:hAnsi="仿宋_GB2312" w:hint="eastAsia"/>
          <w:sz w:val="28"/>
          <w:szCs w:val="28"/>
        </w:rPr>
        <w:t>请时刻</w:t>
      </w:r>
      <w:proofErr w:type="gramEnd"/>
      <w:r w:rsidRPr="0071560F">
        <w:rPr>
          <w:rFonts w:ascii="仿宋_GB2312" w:eastAsia="仿宋_GB2312" w:hAnsi="仿宋_GB2312" w:hint="eastAsia"/>
          <w:sz w:val="28"/>
          <w:szCs w:val="28"/>
        </w:rPr>
        <w:t>保持辅机位的开启。</w:t>
      </w:r>
    </w:p>
    <w:p w14:paraId="72516791" w14:textId="77777777" w:rsidR="005D7204" w:rsidRDefault="005D7204" w:rsidP="005D7204">
      <w:pPr>
        <w:pStyle w:val="a3"/>
        <w:ind w:left="3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B18F" wp14:editId="2D91BBD4">
                <wp:simplePos x="0" y="0"/>
                <wp:positionH relativeFrom="column">
                  <wp:posOffset>1428750</wp:posOffset>
                </wp:positionH>
                <wp:positionV relativeFrom="paragraph">
                  <wp:posOffset>2626995</wp:posOffset>
                </wp:positionV>
                <wp:extent cx="333375" cy="4667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53899" id="矩形 9" o:spid="_x0000_s1026" style="position:absolute;left:0;text-align:left;margin-left:112.5pt;margin-top:206.85pt;width:26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" fillcolor="#4472c4 [3204]" strokecolor="#1f3763 [1604]" strokeweight="1pt"/>
            </w:pict>
          </mc:Fallback>
        </mc:AlternateContent>
      </w:r>
      <w:r w:rsidRPr="009B3BE2">
        <w:rPr>
          <w:noProof/>
        </w:rPr>
        <w:drawing>
          <wp:inline distT="0" distB="0" distL="0" distR="0" wp14:anchorId="4ADF77AD" wp14:editId="79FF0282">
            <wp:extent cx="1584298" cy="342900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9" cy="34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hint="eastAsia"/>
        </w:rPr>
        <w:t xml:space="preserve"> </w:t>
      </w:r>
      <w:r w:rsidRPr="009B3BE2">
        <w:rPr>
          <w:noProof/>
        </w:rPr>
        <w:drawing>
          <wp:inline distT="0" distB="0" distL="0" distR="0" wp14:anchorId="47102D30" wp14:editId="52A25CEF">
            <wp:extent cx="1495425" cy="3236647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88" cy="32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B06EB" w14:textId="37FF29C7" w:rsidR="00946B1C" w:rsidRDefault="005D7204" w:rsidP="005D7204">
      <w:r>
        <w:rPr>
          <w:rFonts w:hint="eastAsia"/>
        </w:rPr>
        <w:t xml:space="preserve"> </w:t>
      </w:r>
      <w:r>
        <w:t xml:space="preserve"> </w:t>
      </w:r>
      <w:r w:rsidRPr="0071560F">
        <w:rPr>
          <w:rFonts w:ascii="仿宋_GB2312" w:eastAsia="仿宋_GB2312" w:hAnsi="仿宋_GB2312"/>
        </w:rPr>
        <w:t xml:space="preserve"> </w:t>
      </w:r>
      <w:proofErr w:type="gramStart"/>
      <w:r w:rsidRPr="0071560F">
        <w:rPr>
          <w:rFonts w:ascii="仿宋_GB2312" w:eastAsia="仿宋_GB2312" w:hAnsi="仿宋_GB2312" w:hint="eastAsia"/>
        </w:rPr>
        <w:t>此为主机位候考</w:t>
      </w:r>
      <w:proofErr w:type="gramEnd"/>
      <w:r w:rsidRPr="0071560F">
        <w:rPr>
          <w:rFonts w:ascii="仿宋_GB2312" w:eastAsia="仿宋_GB2312" w:hAnsi="仿宋_GB2312" w:hint="eastAsia"/>
        </w:rPr>
        <w:t xml:space="preserve">室画面 </w:t>
      </w:r>
      <w:r w:rsidRPr="0071560F">
        <w:rPr>
          <w:rFonts w:ascii="仿宋_GB2312" w:eastAsia="仿宋_GB2312" w:hAnsi="仿宋_GB2312"/>
        </w:rPr>
        <w:t xml:space="preserve">                        </w:t>
      </w:r>
      <w:r w:rsidRPr="0071560F">
        <w:rPr>
          <w:rFonts w:ascii="仿宋_GB2312" w:eastAsia="仿宋_GB2312" w:hAnsi="仿宋_GB2312" w:hint="eastAsia"/>
        </w:rPr>
        <w:t>此为辅机位监控画面</w:t>
      </w:r>
    </w:p>
    <w:sectPr w:rsidR="0094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776"/>
    <w:multiLevelType w:val="hybridMultilevel"/>
    <w:tmpl w:val="93ACC86E"/>
    <w:lvl w:ilvl="0" w:tplc="093A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C"/>
    <w:rsid w:val="005D7204"/>
    <w:rsid w:val="009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4F9A-7356-4850-AE88-85882BB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鲁</dc:creator>
  <cp:keywords/>
  <dc:description/>
  <cp:lastModifiedBy>陈 鲁</cp:lastModifiedBy>
  <cp:revision>2</cp:revision>
  <dcterms:created xsi:type="dcterms:W3CDTF">2022-06-29T09:01:00Z</dcterms:created>
  <dcterms:modified xsi:type="dcterms:W3CDTF">2022-06-29T09:02:00Z</dcterms:modified>
</cp:coreProperties>
</file>