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eastAsia="楷体"/>
          <w:b/>
          <w:sz w:val="28"/>
          <w:szCs w:val="28"/>
        </w:rPr>
      </w:pPr>
      <w:r>
        <w:rPr>
          <w:rFonts w:hint="eastAsia" w:eastAsia="楷体"/>
          <w:b/>
          <w:sz w:val="28"/>
          <w:szCs w:val="28"/>
        </w:rPr>
        <w:drawing>
          <wp:anchor distT="0" distB="0" distL="114300" distR="114300" simplePos="0" relativeHeight="251659264" behindDoc="0" locked="0" layoutInCell="1" allowOverlap="1">
            <wp:simplePos x="0" y="0"/>
            <wp:positionH relativeFrom="page">
              <wp:posOffset>12611100</wp:posOffset>
            </wp:positionH>
            <wp:positionV relativeFrom="topMargin">
              <wp:posOffset>11963400</wp:posOffset>
            </wp:positionV>
            <wp:extent cx="279400" cy="317500"/>
            <wp:effectExtent l="0" t="0" r="6350" b="6350"/>
            <wp:wrapNone/>
            <wp:docPr id="100330" name="图片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0" name="图片 100330"/>
                    <pic:cNvPicPr>
                      <a:picLocks noChangeAspect="1"/>
                    </pic:cNvPicPr>
                  </pic:nvPicPr>
                  <pic:blipFill>
                    <a:blip r:embed="rId12"/>
                    <a:stretch>
                      <a:fillRect/>
                    </a:stretch>
                  </pic:blipFill>
                  <pic:spPr>
                    <a:xfrm>
                      <a:off x="0" y="0"/>
                      <a:ext cx="279400" cy="317500"/>
                    </a:xfrm>
                    <a:prstGeom prst="rect">
                      <a:avLst/>
                    </a:prstGeom>
                  </pic:spPr>
                </pic:pic>
              </a:graphicData>
            </a:graphic>
          </wp:anchor>
        </w:drawing>
      </w:r>
      <w:r>
        <w:rPr>
          <w:rFonts w:hint="eastAsia" w:eastAsia="楷体"/>
          <w:b/>
          <w:sz w:val="28"/>
          <w:szCs w:val="28"/>
        </w:rPr>
        <w:t>202</w:t>
      </w:r>
      <w:r>
        <w:rPr>
          <w:rFonts w:eastAsia="楷体"/>
          <w:b/>
          <w:sz w:val="28"/>
          <w:szCs w:val="28"/>
        </w:rPr>
        <w:t>4</w:t>
      </w:r>
      <w:r>
        <w:rPr>
          <w:rFonts w:hint="eastAsia" w:eastAsia="楷体"/>
          <w:b/>
          <w:sz w:val="28"/>
          <w:szCs w:val="28"/>
        </w:rPr>
        <w:t>届新高三开学摸底考试卷</w:t>
      </w:r>
      <w:r>
        <w:rPr>
          <w:rFonts w:eastAsia="楷体"/>
          <w:b/>
          <w:sz w:val="28"/>
          <w:szCs w:val="28"/>
        </w:rPr>
        <w:drawing>
          <wp:anchor distT="0" distB="0" distL="114300" distR="114300" simplePos="0" relativeHeight="251660288" behindDoc="0" locked="0" layoutInCell="1" allowOverlap="1">
            <wp:simplePos x="0" y="0"/>
            <wp:positionH relativeFrom="page">
              <wp:posOffset>11112500</wp:posOffset>
            </wp:positionH>
            <wp:positionV relativeFrom="topMargin">
              <wp:posOffset>11087100</wp:posOffset>
            </wp:positionV>
            <wp:extent cx="355600" cy="3429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3"/>
                    <a:stretch>
                      <a:fillRect/>
                    </a:stretch>
                  </pic:blipFill>
                  <pic:spPr>
                    <a:xfrm>
                      <a:off x="0" y="0"/>
                      <a:ext cx="355600" cy="342900"/>
                    </a:xfrm>
                    <a:prstGeom prst="rect">
                      <a:avLst/>
                    </a:prstGeom>
                  </pic:spPr>
                </pic:pic>
              </a:graphicData>
            </a:graphic>
          </wp:anchor>
        </w:drawing>
      </w:r>
      <w:r>
        <w:rPr>
          <w:rFonts w:eastAsia="楷体"/>
          <w:b/>
          <w:sz w:val="28"/>
          <w:szCs w:val="28"/>
        </w:rPr>
        <w:t>（</w:t>
      </w:r>
      <w:r>
        <w:rPr>
          <w:rFonts w:hint="eastAsia" w:eastAsia="楷体"/>
          <w:b/>
          <w:sz w:val="28"/>
          <w:szCs w:val="28"/>
          <w:lang w:val="en-US" w:eastAsia="zh-CN"/>
        </w:rPr>
        <w:t>旧教材</w:t>
      </w:r>
      <w:r>
        <w:rPr>
          <w:rFonts w:eastAsia="楷体"/>
          <w:b/>
          <w:sz w:val="28"/>
          <w:szCs w:val="28"/>
        </w:rPr>
        <w:t>专用）</w:t>
      </w:r>
    </w:p>
    <w:p>
      <w:pPr>
        <w:adjustRightInd w:val="0"/>
        <w:spacing w:line="360" w:lineRule="auto"/>
        <w:jc w:val="center"/>
        <w:textAlignment w:val="center"/>
        <w:rPr>
          <w:rFonts w:eastAsia="楷体"/>
          <w:b/>
          <w:sz w:val="32"/>
          <w:szCs w:val="32"/>
        </w:rPr>
      </w:pPr>
      <w:r>
        <w:rPr>
          <w:rFonts w:hint="eastAsia" w:eastAsia="楷体"/>
          <w:b/>
          <w:sz w:val="32"/>
          <w:szCs w:val="32"/>
          <w:lang w:val="en-US" w:eastAsia="zh-CN"/>
        </w:rPr>
        <w:t>物      理</w:t>
      </w:r>
      <w:r>
        <w:rPr>
          <w:rFonts w:hint="eastAsia" w:eastAsia="楷体"/>
          <w:b/>
          <w:sz w:val="32"/>
          <w:szCs w:val="32"/>
        </w:rPr>
        <w:t xml:space="preserve"> </w:t>
      </w:r>
      <w:r>
        <w:rPr>
          <w:rFonts w:eastAsia="楷体"/>
          <w:b/>
          <w:sz w:val="32"/>
          <w:szCs w:val="32"/>
        </w:rPr>
        <w:t xml:space="preserve">    </w:t>
      </w:r>
    </w:p>
    <w:p>
      <w:pPr>
        <w:adjustRightInd w:val="0"/>
        <w:spacing w:line="360" w:lineRule="auto"/>
        <w:jc w:val="center"/>
        <w:textAlignment w:val="center"/>
        <w:rPr>
          <w:bCs/>
          <w:kern w:val="0"/>
          <w:szCs w:val="21"/>
        </w:rPr>
      </w:pPr>
      <w:r>
        <w:rPr>
          <w:bCs/>
          <w:kern w:val="0"/>
          <w:szCs w:val="21"/>
        </w:rPr>
        <w:t>（考试时间：</w:t>
      </w:r>
      <w:r>
        <w:rPr>
          <w:rFonts w:hint="eastAsia"/>
          <w:bCs/>
          <w:kern w:val="0"/>
          <w:szCs w:val="21"/>
          <w:lang w:val="en-US" w:eastAsia="zh-CN"/>
        </w:rPr>
        <w:t>90</w:t>
      </w:r>
      <w:r>
        <w:rPr>
          <w:bCs/>
          <w:kern w:val="0"/>
          <w:szCs w:val="21"/>
        </w:rPr>
        <w:t>分钟  试卷满分：1</w:t>
      </w:r>
      <w:r>
        <w:rPr>
          <w:rFonts w:hint="eastAsia"/>
          <w:bCs/>
          <w:kern w:val="0"/>
          <w:szCs w:val="21"/>
          <w:lang w:val="en-US" w:eastAsia="zh-CN"/>
        </w:rPr>
        <w:t>0</w:t>
      </w:r>
      <w:r>
        <w:rPr>
          <w:bCs/>
          <w:kern w:val="0"/>
          <w:szCs w:val="21"/>
        </w:rPr>
        <w:t>0分）</w:t>
      </w:r>
    </w:p>
    <w:p>
      <w:pPr>
        <w:tabs>
          <w:tab w:val="left" w:pos="2551"/>
          <w:tab w:val="left" w:pos="4677"/>
          <w:tab w:val="left" w:pos="6803"/>
        </w:tabs>
        <w:spacing w:line="360" w:lineRule="auto"/>
        <w:ind w:left="1365" w:hanging="1365" w:hangingChars="650"/>
        <w:textAlignment w:val="center"/>
        <w:rPr>
          <w:bCs/>
          <w:snapToGrid w:val="0"/>
          <w:kern w:val="0"/>
          <w:szCs w:val="21"/>
        </w:rPr>
      </w:pPr>
      <w:r>
        <w:rPr>
          <w:bCs/>
          <w:snapToGrid w:val="0"/>
          <w:kern w:val="0"/>
          <w:szCs w:val="21"/>
        </w:rPr>
        <w:t>注意事项：</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3．考试结束后，将本试卷和答题卡一并交回。</w:t>
      </w:r>
    </w:p>
    <w:p>
      <w:pPr>
        <w:spacing w:line="360" w:lineRule="auto"/>
        <w:jc w:val="left"/>
        <w:textAlignment w:val="center"/>
        <w:rPr>
          <w:color w:val="000000"/>
        </w:rPr>
      </w:pPr>
      <w:r>
        <w:rPr>
          <w:rFonts w:hint="eastAsia"/>
          <w:color w:val="000000"/>
          <w:lang w:val="en-US" w:eastAsia="zh-CN"/>
        </w:rPr>
        <w:t>1</w:t>
      </w:r>
      <w:r>
        <w:rPr>
          <w:color w:val="000000"/>
        </w:rPr>
        <w:t xml:space="preserve">. </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w:t>
      </w:r>
      <w:r>
        <w:rPr>
          <w:rFonts w:ascii="Times New Roman" w:hAnsi="Times New Roman" w:eastAsia="Times New Roman" w:cs="Times New Roman"/>
          <w:color w:val="000000"/>
        </w:rPr>
        <w:t>12</w:t>
      </w:r>
      <w:r>
        <w:rPr>
          <w:rFonts w:ascii="宋体" w:hAnsi="宋体" w:eastAsia="宋体" w:cs="宋体"/>
          <w:color w:val="000000"/>
        </w:rPr>
        <w:t>日，天舟五号与空间站天和核心舱成功对接，在对接的最后阶段，天舟五号与空间站处于同一轨道上同向运动，两者的运行轨道均视为圆周．要使天舟五号在同一轨道上追上空间站实现对接，天舟五号喷射燃气的方向可能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066925" cy="771525"/>
            <wp:effectExtent l="0" t="0" r="5715" b="571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066925" cy="7715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2190750" cy="809625"/>
            <wp:effectExtent l="0" t="0" r="63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190750" cy="809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295525" cy="857250"/>
            <wp:effectExtent l="0" t="0" r="381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295525" cy="8572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2133600" cy="790575"/>
            <wp:effectExtent l="0" t="0" r="3810" b="825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133600" cy="790575"/>
                    </a:xfrm>
                    <a:prstGeom prst="rect">
                      <a:avLst/>
                    </a:prstGeom>
                  </pic:spPr>
                </pic:pic>
              </a:graphicData>
            </a:graphic>
          </wp:inline>
        </w:drawing>
      </w:r>
    </w:p>
    <w:p>
      <w:pPr>
        <w:spacing w:line="360" w:lineRule="auto"/>
        <w:textAlignment w:val="center"/>
        <w:rPr>
          <w:color w:val="FF0000"/>
        </w:rPr>
      </w:pPr>
      <w:r>
        <w:rPr>
          <w:color w:val="FF0000"/>
        </w:rPr>
        <w:t>【答案】A</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要想使天舟五号在与空间站的同一轨道上对接，则需要使天舟五号加速，与此同时要想不脱离原轨道，根据</w:t>
      </w:r>
    </w:p>
    <w:p>
      <w:pPr>
        <w:spacing w:line="360" w:lineRule="auto"/>
        <w:jc w:val="center"/>
        <w:textAlignment w:val="center"/>
        <w:rPr>
          <w:color w:val="FF0000"/>
        </w:rPr>
      </w:pPr>
      <w:r>
        <w:rPr>
          <w:color w:val="FF0000"/>
        </w:rPr>
        <w:object>
          <v:shape id="_x0000_i1025" o:spt="75" alt="学科网(www.zxxk.com)--教育资源门户，提供试卷、教案、课件、论文、素材以及各类教学资源下载，还有大量而丰富的教学相关资讯！" type="#_x0000_t75" style="height:27.75pt;width:41.25pt;" o:ole="t" filled="f" o:preferrelative="t" stroked="f" coordsize="21600,21600">
            <v:path/>
            <v:fill on="f" focussize="0,0"/>
            <v:stroke on="f" joinstyle="miter"/>
            <v:imagedata r:id="rId19" o:title="eqId9d07ffa7875dd08b90c9c8206f966bd3"/>
            <o:lock v:ext="edit" aspectratio="t"/>
            <w10:wrap type="none"/>
            <w10:anchorlock/>
          </v:shape>
          <o:OLEObject Type="Embed" ProgID="Equation.DSMT4" ShapeID="_x0000_i1025" DrawAspect="Content" ObjectID="_1468075725" r:id="rId18">
            <o:LockedField>false</o:LockedField>
          </o:OLEObject>
        </w:object>
      </w:r>
    </w:p>
    <w:p>
      <w:pPr>
        <w:spacing w:line="360" w:lineRule="auto"/>
        <w:jc w:val="left"/>
        <w:textAlignment w:val="center"/>
        <w:rPr>
          <w:color w:val="FF0000"/>
        </w:rPr>
      </w:pPr>
      <w:r>
        <w:rPr>
          <w:rFonts w:ascii="宋体" w:hAnsi="宋体" w:eastAsia="宋体" w:cs="宋体"/>
          <w:color w:val="FF0000"/>
        </w:rPr>
        <w:t>则必须要增加向心力，即喷气时产生的推力一方向有沿轨道向前的分量，另一方面还要有指向地心的分量，而因喷气产生的推力与喷气方向相反，则图</w:t>
      </w:r>
      <w:r>
        <w:rPr>
          <w:rFonts w:ascii="Times New Roman" w:hAnsi="Times New Roman" w:eastAsia="Times New Roman" w:cs="Times New Roman"/>
          <w:color w:val="FF0000"/>
        </w:rPr>
        <w:t>A</w:t>
      </w:r>
      <w:r>
        <w:rPr>
          <w:rFonts w:ascii="宋体" w:hAnsi="宋体" w:eastAsia="宋体" w:cs="宋体"/>
          <w:color w:val="FF0000"/>
        </w:rPr>
        <w:t>是正确的。</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w:t>
      </w:r>
      <w:r>
        <w:rPr>
          <w:rFonts w:ascii="宋体" w:hAnsi="宋体" w:eastAsia="宋体" w:cs="宋体"/>
          <w:color w:val="FF0000"/>
        </w:rPr>
        <w:t>。</w:t>
      </w:r>
    </w:p>
    <w:p>
      <w:pPr>
        <w:spacing w:line="360" w:lineRule="auto"/>
        <w:jc w:val="both"/>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某兴趣小组模拟避雷针周围电场的等势面分布如图所示，相邻等势面间的电势差相等。</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为空间电场中的五个点，其中</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两点位置关于避雷针对称，一电子（量为</w:t>
      </w:r>
      <w:r>
        <w:rPr>
          <w:rFonts w:ascii="Times New Roman" w:hAnsi="Times New Roman" w:eastAsia="Times New Roman" w:cs="Times New Roman"/>
          <w:i/>
          <w:color w:val="000000"/>
        </w:rPr>
        <w:t>m</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点静止释放，仅在电场力作用下运动到</w:t>
      </w:r>
      <w:r>
        <w:rPr>
          <w:rFonts w:ascii="Times New Roman" w:hAnsi="Times New Roman" w:eastAsia="Times New Roman" w:cs="Times New Roman"/>
          <w:i/>
          <w:color w:val="000000"/>
        </w:rPr>
        <w:t>C</w:t>
      </w:r>
      <w:r>
        <w:rPr>
          <w:rFonts w:ascii="宋体" w:hAnsi="宋体" w:eastAsia="宋体" w:cs="宋体"/>
          <w:color w:val="000000"/>
        </w:rPr>
        <w:t>点时速度为</w:t>
      </w:r>
      <w:r>
        <w:rPr>
          <w:rFonts w:ascii="Times New Roman" w:hAnsi="Times New Roman" w:eastAsia="Times New Roman" w:cs="Times New Roman"/>
          <w:i/>
          <w:color w:val="000000"/>
        </w:rPr>
        <w:t>v</w:t>
      </w:r>
      <w:r>
        <w:rPr>
          <w:rFonts w:ascii="宋体" w:hAnsi="宋体" w:eastAsia="宋体" w:cs="宋体"/>
          <w:color w:val="000000"/>
        </w:rPr>
        <w:t>，下列说法正确的是（　　）</w:t>
      </w:r>
    </w:p>
    <w:p>
      <w:pPr>
        <w:spacing w:line="360" w:lineRule="auto"/>
        <w:jc w:val="both"/>
        <w:textAlignment w:val="center"/>
        <w:rPr>
          <w:color w:val="000000"/>
        </w:rPr>
      </w:pPr>
      <w:r>
        <w:rPr>
          <w:color w:val="000000"/>
        </w:rPr>
        <w:drawing>
          <wp:inline distT="0" distB="0" distL="114300" distR="114300">
            <wp:extent cx="1781175" cy="1819275"/>
            <wp:effectExtent l="0" t="0" r="0" b="508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781175" cy="1819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w:t>
      </w:r>
      <w:r>
        <w:rPr>
          <w:rFonts w:ascii="宋体" w:hAnsi="宋体" w:eastAsia="宋体" w:cs="宋体"/>
          <w:color w:val="000000"/>
        </w:rPr>
        <w:t>点的电势小于</w:t>
      </w:r>
      <w:r>
        <w:rPr>
          <w:rFonts w:ascii="Times New Roman" w:hAnsi="Times New Roman" w:eastAsia="Times New Roman" w:cs="Times New Roman"/>
          <w:i/>
          <w:color w:val="000000"/>
        </w:rPr>
        <w:t>D</w:t>
      </w:r>
      <w:r>
        <w:rPr>
          <w:rFonts w:ascii="宋体" w:hAnsi="宋体" w:eastAsia="宋体" w:cs="宋体"/>
          <w:color w:val="000000"/>
        </w:rPr>
        <w:t>点的电势</w:t>
      </w:r>
    </w:p>
    <w:p>
      <w:pPr>
        <w:spacing w:line="360" w:lineRule="auto"/>
        <w:jc w:val="left"/>
        <w:textAlignment w:val="center"/>
        <w:rPr>
          <w:color w:val="000000"/>
        </w:rPr>
      </w:pPr>
      <w:r>
        <w:rPr>
          <w:color w:val="000000"/>
        </w:rPr>
        <w:t xml:space="preserve">B. </w:t>
      </w:r>
      <w:r>
        <w:rPr>
          <w:rFonts w:ascii="宋体" w:hAnsi="宋体" w:eastAsia="宋体" w:cs="宋体"/>
          <w:color w:val="000000"/>
        </w:rPr>
        <w:t>若电子能运动到</w:t>
      </w:r>
      <w:r>
        <w:rPr>
          <w:rFonts w:ascii="Times New Roman" w:hAnsi="Times New Roman" w:eastAsia="Times New Roman" w:cs="Times New Roman"/>
          <w:i/>
          <w:color w:val="000000"/>
        </w:rPr>
        <w:t>B</w:t>
      </w:r>
      <w:r>
        <w:rPr>
          <w:rFonts w:ascii="宋体" w:hAnsi="宋体" w:eastAsia="宋体" w:cs="宋体"/>
          <w:color w:val="000000"/>
        </w:rPr>
        <w:t>点，则到</w:t>
      </w:r>
      <w:r>
        <w:rPr>
          <w:rFonts w:ascii="Times New Roman" w:hAnsi="Times New Roman" w:eastAsia="Times New Roman" w:cs="Times New Roman"/>
          <w:i/>
          <w:color w:val="000000"/>
        </w:rPr>
        <w:t>B</w:t>
      </w:r>
      <w:r>
        <w:rPr>
          <w:rFonts w:ascii="宋体" w:hAnsi="宋体" w:eastAsia="宋体" w:cs="宋体"/>
          <w:color w:val="000000"/>
        </w:rPr>
        <w:t>点时</w:t>
      </w:r>
      <w:r>
        <w:rPr>
          <w:rFonts w:ascii="宋体" w:hAnsi="宋体" w:eastAsia="宋体" w:cs="宋体"/>
          <w:color w:val="000000"/>
          <w:position w:val="0"/>
        </w:rPr>
        <w:drawing>
          <wp:inline distT="0" distB="0" distL="114300" distR="114300">
            <wp:extent cx="133350" cy="177800"/>
            <wp:effectExtent l="0" t="0" r="6985" b="6350"/>
            <wp:docPr id="850531621" name="图片 85053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1621" name="图片 850531621"/>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速度为</w:t>
      </w:r>
      <w:r>
        <w:object>
          <v:shape id="_x0000_i1026" o:spt="75" alt="学科网(www.zxxk.com)--教育资源门户，提供试卷、教案、课件、论文、素材以及各类教学资源下载，还有大量而丰富的教学相关资讯！" type="#_x0000_t75" style="height:30.75pt;width:19.5pt;" o:ole="t" filled="f" o:preferrelative="t" stroked="f" coordsize="21600,21600">
            <v:path/>
            <v:fill on="f" focussize="0,0"/>
            <v:stroke on="f" joinstyle="miter"/>
            <v:imagedata r:id="rId23" o:title="eqIdd3001ca640744404e6227142cdb48ffc"/>
            <o:lock v:ext="edit" aspectratio="t"/>
            <w10:wrap type="none"/>
            <w10:anchorlock/>
          </v:shape>
          <o:OLEObject Type="Embed" ProgID="Equation.DSMT4" ShapeID="_x0000_i1026" DrawAspect="Content" ObjectID="_1468075726" r:id="rId22">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电场中</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w:t>
      </w:r>
      <w:r>
        <w:rPr>
          <w:rFonts w:ascii="宋体" w:hAnsi="宋体" w:eastAsia="宋体" w:cs="宋体"/>
          <w:color w:val="000000"/>
          <w:position w:val="0"/>
        </w:rPr>
        <w:drawing>
          <wp:inline distT="0" distB="0" distL="114300" distR="114300">
            <wp:extent cx="133350" cy="177800"/>
            <wp:effectExtent l="0" t="0" r="6985" b="6350"/>
            <wp:docPr id="850531623" name="图片 8505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1623" name="图片 850531623"/>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电场强度相同</w:t>
      </w:r>
    </w:p>
    <w:p>
      <w:pPr>
        <w:spacing w:line="360" w:lineRule="auto"/>
        <w:jc w:val="left"/>
        <w:textAlignment w:val="center"/>
        <w:rPr>
          <w:color w:val="000000"/>
        </w:rPr>
      </w:pPr>
      <w:r>
        <w:rPr>
          <w:color w:val="000000"/>
        </w:rPr>
        <w:t xml:space="preserve">D. </w:t>
      </w:r>
      <w:r>
        <w:rPr>
          <w:rFonts w:ascii="宋体" w:hAnsi="宋体" w:eastAsia="宋体" w:cs="宋体"/>
          <w:color w:val="000000"/>
        </w:rPr>
        <w:t>若电子从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E</w:t>
      </w:r>
      <w:r>
        <w:rPr>
          <w:rFonts w:ascii="宋体" w:hAnsi="宋体" w:eastAsia="宋体" w:cs="宋体"/>
          <w:color w:val="000000"/>
        </w:rPr>
        <w:t>点，其电势能增大</w:t>
      </w:r>
    </w:p>
    <w:p>
      <w:pPr>
        <w:spacing w:line="360" w:lineRule="auto"/>
        <w:textAlignment w:val="center"/>
        <w:rPr>
          <w:color w:val="FF0000"/>
        </w:rPr>
      </w:pPr>
      <w:r>
        <w:rPr>
          <w:color w:val="FF0000"/>
        </w:rPr>
        <w:t>【答案】A</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．电子从</w:t>
      </w:r>
      <w:r>
        <w:rPr>
          <w:rFonts w:ascii="Times New Roman" w:hAnsi="Times New Roman" w:eastAsia="Times New Roman" w:cs="Times New Roman"/>
          <w:i/>
          <w:color w:val="FF0000"/>
        </w:rPr>
        <w:t>A</w:t>
      </w:r>
      <w:r>
        <w:rPr>
          <w:rFonts w:ascii="宋体" w:hAnsi="宋体" w:eastAsia="宋体" w:cs="宋体"/>
          <w:color w:val="FF0000"/>
        </w:rPr>
        <w:t>点静止释放，仅在电场力作用下运动到</w:t>
      </w:r>
      <w:r>
        <w:rPr>
          <w:rFonts w:ascii="Times New Roman" w:hAnsi="Times New Roman" w:eastAsia="Times New Roman" w:cs="Times New Roman"/>
          <w:i/>
          <w:color w:val="FF0000"/>
        </w:rPr>
        <w:t>C</w:t>
      </w:r>
      <w:r>
        <w:rPr>
          <w:rFonts w:ascii="宋体" w:hAnsi="宋体" w:eastAsia="宋体" w:cs="宋体"/>
          <w:color w:val="FF0000"/>
        </w:rPr>
        <w:t>点时速度增加，电势能减小，电势升高，可知</w:t>
      </w:r>
      <w:r>
        <w:rPr>
          <w:rFonts w:ascii="Times New Roman" w:hAnsi="Times New Roman" w:eastAsia="Times New Roman" w:cs="Times New Roman"/>
          <w:i/>
          <w:color w:val="FF0000"/>
        </w:rPr>
        <w:t>C</w:t>
      </w:r>
      <w:r>
        <w:rPr>
          <w:rFonts w:ascii="宋体" w:hAnsi="宋体" w:eastAsia="宋体" w:cs="宋体"/>
          <w:color w:val="FF0000"/>
        </w:rPr>
        <w:t>点电势高于</w:t>
      </w:r>
      <w:r>
        <w:rPr>
          <w:rFonts w:ascii="Times New Roman" w:hAnsi="Times New Roman" w:eastAsia="Times New Roman" w:cs="Times New Roman"/>
          <w:i/>
          <w:color w:val="FF0000"/>
        </w:rPr>
        <w:t>A</w:t>
      </w:r>
      <w:r>
        <w:rPr>
          <w:rFonts w:ascii="宋体" w:hAnsi="宋体" w:eastAsia="宋体" w:cs="宋体"/>
          <w:color w:val="FF0000"/>
        </w:rPr>
        <w:t>点，又因为</w:t>
      </w:r>
      <w:r>
        <w:rPr>
          <w:rFonts w:ascii="Times New Roman" w:hAnsi="Times New Roman" w:eastAsia="Times New Roman" w:cs="Times New Roman"/>
          <w:i/>
          <w:color w:val="FF0000"/>
        </w:rPr>
        <w:t>D</w:t>
      </w:r>
      <w:r>
        <w:rPr>
          <w:rFonts w:ascii="Times New Roman" w:hAnsi="Times New Roman" w:eastAsia="Times New Roman" w:cs="Times New Roman"/>
          <w:color w:val="FF0000"/>
        </w:rPr>
        <w:t>、</w:t>
      </w:r>
      <w:r>
        <w:rPr>
          <w:rFonts w:ascii="Times New Roman" w:hAnsi="Times New Roman" w:eastAsia="Times New Roman" w:cs="Times New Roman"/>
          <w:i/>
          <w:color w:val="FF0000"/>
        </w:rPr>
        <w:t>C</w:t>
      </w:r>
      <w:r>
        <w:rPr>
          <w:rFonts w:ascii="宋体" w:hAnsi="宋体" w:eastAsia="宋体" w:cs="宋体"/>
          <w:color w:val="FF0000"/>
        </w:rPr>
        <w:t>电势相等，可知</w:t>
      </w:r>
      <w:r>
        <w:rPr>
          <w:rFonts w:ascii="Times New Roman" w:hAnsi="Times New Roman" w:eastAsia="Times New Roman" w:cs="Times New Roman"/>
          <w:i/>
          <w:color w:val="FF0000"/>
        </w:rPr>
        <w:t>D</w:t>
      </w:r>
      <w:r>
        <w:rPr>
          <w:rFonts w:ascii="宋体" w:hAnsi="宋体" w:eastAsia="宋体" w:cs="宋体"/>
          <w:color w:val="FF0000"/>
        </w:rPr>
        <w:t>点电势高于</w:t>
      </w:r>
      <w:r>
        <w:rPr>
          <w:rFonts w:ascii="Times New Roman" w:hAnsi="Times New Roman" w:eastAsia="Times New Roman" w:cs="Times New Roman"/>
          <w:i/>
          <w:color w:val="FF0000"/>
        </w:rPr>
        <w:t>A</w:t>
      </w:r>
      <w:r>
        <w:rPr>
          <w:rFonts w:ascii="宋体" w:hAnsi="宋体" w:eastAsia="宋体" w:cs="宋体"/>
          <w:color w:val="FF0000"/>
        </w:rPr>
        <w:t>点，</w:t>
      </w:r>
      <w:r>
        <w:rPr>
          <w:rFonts w:ascii="Times New Roman" w:hAnsi="Times New Roman" w:eastAsia="Times New Roman" w:cs="Times New Roman"/>
          <w:color w:val="FF0000"/>
        </w:rPr>
        <w:t>A</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．设相邻两等势面间的电势差为</w:t>
      </w:r>
      <w:r>
        <w:rPr>
          <w:rFonts w:ascii="Times New Roman" w:hAnsi="Times New Roman" w:eastAsia="Times New Roman" w:cs="Times New Roman"/>
          <w:i/>
          <w:color w:val="FF0000"/>
        </w:rPr>
        <w:t>U</w:t>
      </w:r>
      <w:r>
        <w:rPr>
          <w:rFonts w:ascii="宋体" w:hAnsi="宋体" w:eastAsia="宋体" w:cs="宋体"/>
          <w:color w:val="FF0000"/>
        </w:rPr>
        <w:t>，则从</w:t>
      </w:r>
      <w:r>
        <w:rPr>
          <w:rFonts w:ascii="Times New Roman" w:hAnsi="Times New Roman" w:eastAsia="Times New Roman" w:cs="Times New Roman"/>
          <w:i/>
          <w:color w:val="FF0000"/>
        </w:rPr>
        <w:t>A</w:t>
      </w:r>
      <w:r>
        <w:rPr>
          <w:rFonts w:ascii="宋体" w:hAnsi="宋体" w:eastAsia="宋体" w:cs="宋体"/>
          <w:color w:val="FF0000"/>
        </w:rPr>
        <w:t>到</w:t>
      </w:r>
      <w:r>
        <w:rPr>
          <w:rFonts w:ascii="Times New Roman" w:hAnsi="Times New Roman" w:eastAsia="Times New Roman" w:cs="Times New Roman"/>
          <w:i/>
          <w:color w:val="FF0000"/>
        </w:rPr>
        <w:t>C</w:t>
      </w:r>
      <w:r>
        <w:rPr>
          <w:rFonts w:ascii="宋体" w:hAnsi="宋体" w:eastAsia="宋体" w:cs="宋体"/>
          <w:color w:val="FF0000"/>
        </w:rPr>
        <w:t>有</w:t>
      </w:r>
    </w:p>
    <w:p>
      <w:pPr>
        <w:spacing w:line="360" w:lineRule="auto"/>
        <w:jc w:val="center"/>
        <w:textAlignment w:val="center"/>
        <w:rPr>
          <w:color w:val="FF0000"/>
        </w:rPr>
      </w:pPr>
      <w:r>
        <w:rPr>
          <w:color w:val="FF0000"/>
        </w:rPr>
        <w:object>
          <v:shape id="_x0000_i1027"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25" o:title="eqId4295dda84756e2ac88df7f8fda12a190"/>
            <o:lock v:ext="edit" aspectratio="t"/>
            <w10:wrap type="none"/>
            <w10:anchorlock/>
          </v:shape>
          <o:OLEObject Type="Embed" ProgID="Equation.DSMT4" ShapeID="_x0000_i1027" DrawAspect="Content" ObjectID="_1468075727" r:id="rId24">
            <o:LockedField>false</o:LockedField>
          </o:OLEObject>
        </w:object>
      </w:r>
    </w:p>
    <w:p>
      <w:pPr>
        <w:spacing w:line="360" w:lineRule="auto"/>
        <w:jc w:val="left"/>
        <w:textAlignment w:val="center"/>
        <w:rPr>
          <w:color w:val="FF0000"/>
        </w:rPr>
      </w:pPr>
      <w:r>
        <w:rPr>
          <w:rFonts w:ascii="宋体" w:hAnsi="宋体" w:eastAsia="宋体" w:cs="宋体"/>
          <w:color w:val="FF0000"/>
        </w:rPr>
        <w:t>从</w:t>
      </w:r>
      <w:r>
        <w:rPr>
          <w:rFonts w:ascii="Times New Roman" w:hAnsi="Times New Roman" w:eastAsia="Times New Roman" w:cs="Times New Roman"/>
          <w:i/>
          <w:color w:val="FF0000"/>
        </w:rPr>
        <w:t>A</w:t>
      </w:r>
      <w:r>
        <w:rPr>
          <w:rFonts w:ascii="宋体" w:hAnsi="宋体" w:eastAsia="宋体" w:cs="宋体"/>
          <w:color w:val="FF0000"/>
        </w:rPr>
        <w:t>到</w:t>
      </w:r>
      <w:r>
        <w:rPr>
          <w:rFonts w:ascii="Times New Roman" w:hAnsi="Times New Roman" w:eastAsia="Times New Roman" w:cs="Times New Roman"/>
          <w:i/>
          <w:color w:val="FF0000"/>
        </w:rPr>
        <w:t>B</w:t>
      </w:r>
    </w:p>
    <w:p>
      <w:pPr>
        <w:spacing w:line="360" w:lineRule="auto"/>
        <w:jc w:val="center"/>
        <w:textAlignment w:val="center"/>
        <w:rPr>
          <w:color w:val="FF0000"/>
        </w:rPr>
      </w:pPr>
      <w:r>
        <w:rPr>
          <w:color w:val="FF0000"/>
        </w:rPr>
        <w:object>
          <v:shape id="_x0000_i1028" o:spt="75" alt="学科网(www.zxxk.com)--教育资源门户，提供试卷、教案、课件、论文、素材以及各类教学资源下载，还有大量而丰富的教学相关资讯！" type="#_x0000_t75" style="height:30.8pt;width:60.75pt;" o:ole="t" filled="f" o:preferrelative="t" stroked="f" coordsize="21600,21600">
            <v:path/>
            <v:fill on="f" focussize="0,0"/>
            <v:stroke on="f" joinstyle="miter"/>
            <v:imagedata r:id="rId27" o:title="eqId25da0f3a5fd5a71c6fae780d32035aeb"/>
            <o:lock v:ext="edit" aspectratio="t"/>
            <w10:wrap type="none"/>
            <w10:anchorlock/>
          </v:shape>
          <o:OLEObject Type="Embed" ProgID="Equation.DSMT4" ShapeID="_x0000_i1028" DrawAspect="Content" ObjectID="_1468075728" r:id="rId26">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29" o:spt="75" alt="学科网(www.zxxk.com)--教育资源门户，提供试卷、教案、课件、论文、素材以及各类教学资源下载，还有大量而丰富的教学相关资讯！" type="#_x0000_t75" style="height:34.8pt;width:52.2pt;" o:ole="t" filled="f" o:preferrelative="t" stroked="f" coordsize="21600,21600">
            <v:path/>
            <v:fill on="f" focussize="0,0"/>
            <v:stroke on="f" joinstyle="miter"/>
            <v:imagedata r:id="rId29" o:title="eqId04b12681913febffc06a1076bca7bb2c"/>
            <o:lock v:ext="edit" aspectratio="t"/>
            <w10:wrap type="none"/>
            <w10:anchorlock/>
          </v:shape>
          <o:OLEObject Type="Embed" ProgID="Equation.DSMT4" ShapeID="_x0000_i1029" DrawAspect="Content" ObjectID="_1468075729" r:id="rId28">
            <o:LockedField>false</o:LockedField>
          </o:OLEObject>
        </w:objec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．由对称性可知，</w:t>
      </w:r>
      <w:r>
        <w:rPr>
          <w:rFonts w:ascii="Times New Roman" w:hAnsi="Times New Roman" w:eastAsia="Times New Roman" w:cs="Times New Roman"/>
          <w:i/>
          <w:color w:val="FF0000"/>
        </w:rPr>
        <w:t>C</w:t>
      </w:r>
      <w:r>
        <w:rPr>
          <w:rFonts w:ascii="宋体" w:hAnsi="宋体" w:eastAsia="宋体" w:cs="宋体"/>
          <w:color w:val="FF0000"/>
        </w:rPr>
        <w:t>、</w:t>
      </w:r>
      <w:r>
        <w:rPr>
          <w:rFonts w:ascii="Times New Roman" w:hAnsi="Times New Roman" w:eastAsia="Times New Roman" w:cs="Times New Roman"/>
          <w:i/>
          <w:color w:val="FF0000"/>
        </w:rPr>
        <w:t>D</w:t>
      </w:r>
      <w:r>
        <w:rPr>
          <w:rFonts w:ascii="宋体" w:hAnsi="宋体" w:eastAsia="宋体" w:cs="宋体"/>
          <w:color w:val="FF0000"/>
        </w:rPr>
        <w:t>两点的电场强度大小相同，但是方向不同，</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．因</w:t>
      </w:r>
      <w:r>
        <w:rPr>
          <w:rFonts w:ascii="Times New Roman" w:hAnsi="Times New Roman" w:eastAsia="Times New Roman" w:cs="Times New Roman"/>
          <w:i/>
          <w:color w:val="FF0000"/>
        </w:rPr>
        <w:t>E</w:t>
      </w:r>
      <w:r>
        <w:rPr>
          <w:rFonts w:ascii="宋体" w:hAnsi="宋体" w:eastAsia="宋体" w:cs="宋体"/>
          <w:color w:val="FF0000"/>
        </w:rPr>
        <w:t>点电势高于</w:t>
      </w:r>
      <w:r>
        <w:rPr>
          <w:rFonts w:ascii="Times New Roman" w:hAnsi="Times New Roman" w:eastAsia="Times New Roman" w:cs="Times New Roman"/>
          <w:i/>
          <w:color w:val="FF0000"/>
        </w:rPr>
        <w:t>A</w:t>
      </w:r>
      <w:r>
        <w:rPr>
          <w:rFonts w:ascii="宋体" w:hAnsi="宋体" w:eastAsia="宋体" w:cs="宋体"/>
          <w:color w:val="FF0000"/>
        </w:rPr>
        <w:t>点，则若电子从</w:t>
      </w:r>
      <w:r>
        <w:rPr>
          <w:rFonts w:ascii="Times New Roman" w:hAnsi="Times New Roman" w:eastAsia="Times New Roman" w:cs="Times New Roman"/>
          <w:i/>
          <w:color w:val="FF0000"/>
        </w:rPr>
        <w:t>A</w:t>
      </w:r>
      <w:r>
        <w:rPr>
          <w:rFonts w:ascii="宋体" w:hAnsi="宋体" w:eastAsia="宋体" w:cs="宋体"/>
          <w:color w:val="FF0000"/>
        </w:rPr>
        <w:t>点运动到</w:t>
      </w:r>
      <w:r>
        <w:rPr>
          <w:rFonts w:ascii="Times New Roman" w:hAnsi="Times New Roman" w:eastAsia="Times New Roman" w:cs="Times New Roman"/>
          <w:i/>
          <w:color w:val="FF0000"/>
        </w:rPr>
        <w:t>E</w:t>
      </w:r>
      <w:r>
        <w:rPr>
          <w:rFonts w:ascii="宋体" w:hAnsi="宋体" w:eastAsia="宋体" w:cs="宋体"/>
          <w:color w:val="FF0000"/>
        </w:rPr>
        <w:t>点，其电势能减小，</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利用智能手机中的磁传感器可以粗测特高压直流输电线中的电流</w:t>
      </w:r>
      <w:r>
        <w:rPr>
          <w:rFonts w:ascii="Times New Roman" w:hAnsi="Times New Roman" w:eastAsia="Times New Roman" w:cs="Times New Roman"/>
          <w:i/>
          <w:color w:val="000000"/>
        </w:rPr>
        <w:t>I</w:t>
      </w:r>
      <w:r>
        <w:rPr>
          <w:rFonts w:ascii="宋体" w:hAnsi="宋体" w:eastAsia="宋体" w:cs="宋体"/>
          <w:color w:val="000000"/>
        </w:rPr>
        <w:t>。如图所示，大致东西方向水平长直输电导线距地面高度</w:t>
      </w:r>
      <w:r>
        <w:object>
          <v:shape id="_x0000_i103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1" o:title="eqId5c08094f72d5bd69246c453dd28e33d1"/>
            <o:lock v:ext="edit" aspectratio="t"/>
            <w10:wrap type="none"/>
            <w10:anchorlock/>
          </v:shape>
          <o:OLEObject Type="Embed" ProgID="Equation.DSMT4" ShapeID="_x0000_i1030" DrawAspect="Content" ObjectID="_1468075730" r:id="rId30">
            <o:LockedField>false</o:LockedField>
          </o:OLEObject>
        </w:object>
      </w:r>
      <w:r>
        <w:rPr>
          <w:rFonts w:ascii="宋体" w:hAnsi="宋体" w:eastAsia="宋体" w:cs="宋体"/>
          <w:color w:val="000000"/>
        </w:rPr>
        <w:t>，手机平置于水平长直输电导线正下方，手机显示屏所在平面为</w:t>
      </w:r>
      <w:r>
        <w:object>
          <v:shape id="_x0000_i103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 o:title="eqId7ee31829d0d4d5f779a957d7df8058ab"/>
            <o:lock v:ext="edit" aspectratio="t"/>
            <w10:wrap type="none"/>
            <w10:anchorlock/>
          </v:shape>
          <o:OLEObject Type="Embed" ProgID="Equation.DSMT4" ShapeID="_x0000_i1031" DrawAspect="Content" ObjectID="_1468075731" r:id="rId32">
            <o:LockedField>false</o:LockedField>
          </o:OLEObject>
        </w:object>
      </w:r>
      <w:r>
        <w:rPr>
          <w:rFonts w:ascii="宋体" w:hAnsi="宋体" w:eastAsia="宋体" w:cs="宋体"/>
          <w:color w:val="000000"/>
        </w:rPr>
        <w:t>面，</w:t>
      </w:r>
      <w:r>
        <w:object>
          <v:shape id="_x0000_i10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032" DrawAspect="Content" ObjectID="_1468075732" r:id="rId34">
            <o:LockedField>false</o:LockedField>
          </o:OLEObject>
        </w:object>
      </w:r>
      <w:r>
        <w:rPr>
          <w:rFonts w:ascii="宋体" w:hAnsi="宋体" w:eastAsia="宋体" w:cs="宋体"/>
          <w:color w:val="000000"/>
        </w:rPr>
        <w:t>轴与导线重合，测量磁感应强度，然后沿</w:t>
      </w:r>
      <w:r>
        <w:object>
          <v:shape id="_x0000_i103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33" DrawAspect="Content" ObjectID="_1468075733" r:id="rId36">
            <o:LockedField>false</o:LockedField>
          </o:OLEObject>
        </w:object>
      </w:r>
      <w:r>
        <w:rPr>
          <w:rFonts w:ascii="宋体" w:hAnsi="宋体" w:eastAsia="宋体" w:cs="宋体"/>
          <w:color w:val="000000"/>
        </w:rPr>
        <w:t>轴方向保持手机平移前进</w:t>
      </w:r>
      <w:r>
        <w:object>
          <v:shape id="_x0000_i1034"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34" DrawAspect="Content" ObjectID="_1468075734" r:id="rId38">
            <o:LockedField>false</o:LockedField>
          </o:OLEObject>
        </w:object>
      </w:r>
      <w:r>
        <w:rPr>
          <w:rFonts w:ascii="宋体" w:hAnsi="宋体" w:eastAsia="宋体" w:cs="宋体"/>
          <w:color w:val="000000"/>
        </w:rPr>
        <w:t>，再测量磁感应强度，数据记录如下表。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10"/>
        <w:gridCol w:w="1020"/>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测量点位置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1" o:title="eqId0514d14bbf457a6e78a85ff585d188dd"/>
                  <o:lock v:ext="edit" aspectratio="t"/>
                  <w10:wrap type="none"/>
                  <w10:anchorlock/>
                </v:shape>
                <o:OLEObject Type="Embed" ProgID="Equation.DSMT4" ShapeID="_x0000_i1035" DrawAspect="Content" ObjectID="_1468075735" r:id="rId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19.5pt;width:39.75pt;" o:ole="t" filled="f" o:preferrelative="t" stroked="f" coordsize="21600,21600">
                  <v:path/>
                  <v:fill on="f" focussize="0,0"/>
                  <v:stroke on="f" joinstyle="miter"/>
                  <v:imagedata r:id="rId43" o:title="eqId9693de56211db6c1f3ae271f6162d2ac"/>
                  <o:lock v:ext="edit" aspectratio="t"/>
                  <w10:wrap type="none"/>
                  <w10:anchorlock/>
                </v:shape>
                <o:OLEObject Type="Embed" ProgID="Equation.DSMT4" ShapeID="_x0000_i1036" DrawAspect="Content" ObjectID="_1468075736" r:id="rId4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5" o:title="eqIdc154fe264eea96db19b2d9cdc67f3bcd"/>
                  <o:lock v:ext="edit" aspectratio="t"/>
                  <w10:wrap type="none"/>
                  <w10:anchorlock/>
                </v:shape>
                <o:OLEObject Type="Embed" ProgID="Equation.DSMT4" ShapeID="_x0000_i1037" DrawAspect="Content" ObjectID="_1468075737"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正下方时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7" o:title="eqId5f86b86a6ccdf2c077d195db7bc380ea"/>
                  <o:lock v:ext="edit" aspectratio="t"/>
                  <w10:wrap type="none"/>
                  <w10:anchorlock/>
                </v:shape>
                <o:OLEObject Type="Embed" ProgID="Equation.DSMT4" ShapeID="_x0000_i1038" DrawAspect="Content" ObjectID="_1468075738" r:id="rId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沿地面前进</w:t>
            </w:r>
            <w:r>
              <w:object>
                <v:shape id="_x0000_i103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39" DrawAspect="Content" ObjectID="_1468075739" r:id="rId4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4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7" o:title="eqId5f86b86a6ccdf2c077d195db7bc380ea"/>
                  <o:lock v:ext="edit" aspectratio="t"/>
                  <w10:wrap type="none"/>
                  <w10:anchorlock/>
                </v:shape>
                <o:OLEObject Type="Embed" ProgID="Equation.DSMT4" ShapeID="_x0000_i1040" DrawAspect="Content" ObjectID="_1468075740" r:id="rId49">
                  <o:LockedField>false</o:LockedField>
                </o:OLEObject>
              </w:object>
            </w:r>
          </w:p>
        </w:tc>
      </w:tr>
    </w:tbl>
    <w:p>
      <w:pPr>
        <w:spacing w:line="360" w:lineRule="auto"/>
        <w:jc w:val="left"/>
        <w:textAlignment w:val="center"/>
        <w:rPr>
          <w:color w:val="000000"/>
        </w:rPr>
      </w:pPr>
      <w:r>
        <w:rPr>
          <w:rFonts w:ascii="宋体" w:hAnsi="宋体" w:eastAsia="宋体" w:cs="宋体"/>
          <w:color w:val="000000"/>
        </w:rPr>
        <w:t>设通有电流</w:t>
      </w:r>
      <w:r>
        <w:object>
          <v:shape id="_x0000_i1041"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51" o:title="eqIde105760638b22b26ff8bec4354255e4c"/>
            <o:lock v:ext="edit" aspectratio="t"/>
            <w10:wrap type="none"/>
            <w10:anchorlock/>
          </v:shape>
          <o:OLEObject Type="Embed" ProgID="Equation.DSMT4" ShapeID="_x0000_i1041" DrawAspect="Content" ObjectID="_1468075741" r:id="rId50">
            <o:LockedField>false</o:LockedField>
          </o:OLEObject>
        </w:object>
      </w:r>
      <w:r>
        <w:rPr>
          <w:rFonts w:ascii="宋体" w:hAnsi="宋体" w:eastAsia="宋体" w:cs="宋体"/>
          <w:color w:val="000000"/>
        </w:rPr>
        <w:t>的长直导线在距导线</w:t>
      </w:r>
      <w:r>
        <w:object>
          <v:shape id="_x0000_i1042"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3" o:title="eqId11bc05f41215f9894e11d1df0465751a"/>
            <o:lock v:ext="edit" aspectratio="t"/>
            <w10:wrap type="none"/>
            <w10:anchorlock/>
          </v:shape>
          <o:OLEObject Type="Embed" ProgID="Equation.DSMT4" ShapeID="_x0000_i1042" DrawAspect="Content" ObjectID="_1468075742" r:id="rId52">
            <o:LockedField>false</o:LockedField>
          </o:OLEObject>
        </w:object>
      </w:r>
      <w:r>
        <w:rPr>
          <w:rFonts w:ascii="宋体" w:hAnsi="宋体" w:eastAsia="宋体" w:cs="宋体"/>
          <w:color w:val="000000"/>
        </w:rPr>
        <w:t>处产生磁场的磁感应强度大小为</w:t>
      </w:r>
      <w:r>
        <w:object>
          <v:shape id="_x0000_i104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5" o:title="eqId192582a3f2a8bb0df19bbd9020e8d5d7"/>
            <o:lock v:ext="edit" aspectratio="t"/>
            <w10:wrap type="none"/>
            <w10:anchorlock/>
          </v:shape>
          <o:OLEObject Type="Embed" ProgID="Equation.DSMT4" ShapeID="_x0000_i1043" DrawAspect="Content" ObjectID="_1468075743" r:id="rId54">
            <o:LockedField>false</o:LockedField>
          </o:OLEObject>
        </w:object>
      </w:r>
      <w:r>
        <w:rPr>
          <w:rFonts w:ascii="宋体" w:hAnsi="宋体" w:eastAsia="宋体" w:cs="宋体"/>
          <w:color w:val="000000"/>
        </w:rPr>
        <w:t>（其中</w:t>
      </w:r>
      <w:r>
        <w:object>
          <v:shape id="_x0000_i1044"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57" o:title="eqId0dc383b6b5c66de84aa8ce29977841c6"/>
            <o:lock v:ext="edit" aspectratio="t"/>
            <w10:wrap type="none"/>
            <w10:anchorlock/>
          </v:shape>
          <o:OLEObject Type="Embed" ProgID="Equation.DSMT4" ShapeID="_x0000_i1044" DrawAspect="Content" ObjectID="_1468075744" r:id="rId56">
            <o:LockedField>false</o:LockedField>
          </o:OLEObject>
        </w:object>
      </w:r>
      <w:r>
        <w:rPr>
          <w:rFonts w:ascii="宋体" w:hAnsi="宋体" w:eastAsia="宋体" w:cs="宋体"/>
          <w:color w:val="000000"/>
        </w:rPr>
        <w:t>），该地地磁场为匀强磁场，前进</w:t>
      </w:r>
      <w:r>
        <w:object>
          <v:shape id="_x0000_i1045"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45" DrawAspect="Content" ObjectID="_1468075745" r:id="rId58">
            <o:LockedField>false</o:LockedField>
          </o:OLEObject>
        </w:object>
      </w:r>
      <w:r>
        <w:rPr>
          <w:rFonts w:ascii="宋体" w:hAnsi="宋体" w:eastAsia="宋体" w:cs="宋体"/>
          <w:color w:val="000000"/>
        </w:rPr>
        <w:t>后电流影响可忽略。忽略其他影响，根据实验数据，判断下列说法正确的是（　　）</w:t>
      </w:r>
    </w:p>
    <w:p>
      <w:pPr>
        <w:spacing w:line="360" w:lineRule="auto"/>
        <w:jc w:val="left"/>
        <w:textAlignment w:val="center"/>
        <w:rPr>
          <w:color w:val="000000"/>
        </w:rPr>
      </w:pPr>
      <w:r>
        <w:rPr>
          <w:color w:val="000000"/>
        </w:rPr>
        <w:drawing>
          <wp:inline distT="0" distB="0" distL="114300" distR="114300">
            <wp:extent cx="1800225" cy="1685925"/>
            <wp:effectExtent l="0" t="0" r="2540" b="889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800225" cy="16859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地磁场方向为沿</w:t>
      </w:r>
      <w:r>
        <w:object>
          <v:shape id="_x0000_i10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46" DrawAspect="Content" ObjectID="_1468075746" r:id="rId60">
            <o:LockedField>false</o:LockedField>
          </o:OLEObject>
        </w:object>
      </w:r>
      <w:r>
        <w:rPr>
          <w:rFonts w:ascii="宋体" w:hAnsi="宋体" w:eastAsia="宋体" w:cs="宋体"/>
          <w:color w:val="000000"/>
        </w:rPr>
        <w:t>轴方向</w:t>
      </w:r>
      <w:r>
        <w:rPr>
          <w:color w:val="000000"/>
        </w:rPr>
        <w:tab/>
      </w:r>
      <w:r>
        <w:rPr>
          <w:color w:val="000000"/>
        </w:rPr>
        <w:t xml:space="preserve">B. </w:t>
      </w:r>
      <w:r>
        <w:rPr>
          <w:rFonts w:ascii="宋体" w:hAnsi="宋体" w:eastAsia="宋体" w:cs="宋体"/>
          <w:color w:val="000000"/>
        </w:rPr>
        <w:t>地磁场的磁感应强度为</w:t>
      </w:r>
      <w:r>
        <w:object>
          <v:shape id="_x0000_i1047" o:spt="75" alt="学科网(www.zxxk.com)--教育资源门户，提供试卷、教案、课件、论文、素材以及各类教学资源下载，还有大量而丰富的教学相关资讯！" type="#_x0000_t75" style="height:16.2pt;width:31.2pt;" o:ole="t" filled="f" o:preferrelative="t" stroked="f" coordsize="21600,21600">
            <v:path/>
            <v:fill on="f" focussize="0,0"/>
            <v:stroke on="f" joinstyle="miter"/>
            <v:imagedata r:id="rId62" o:title="eqIdec422ef908183104f8204df4335acc94"/>
            <o:lock v:ext="edit" aspectratio="t"/>
            <w10:wrap type="none"/>
            <w10:anchorlock/>
          </v:shape>
          <o:OLEObject Type="Embed" ProgID="Equation.DSMT4" ShapeID="_x0000_i1047" DrawAspect="Content" ObjectID="_1468075747" r:id="rId61">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长导线中电流方向为东向西</w:t>
      </w:r>
      <w:r>
        <w:rPr>
          <w:color w:val="000000"/>
        </w:rPr>
        <w:tab/>
      </w:r>
      <w:r>
        <w:rPr>
          <w:color w:val="000000"/>
        </w:rPr>
        <w:t xml:space="preserve">D. </w:t>
      </w:r>
      <w:r>
        <w:rPr>
          <w:rFonts w:ascii="宋体" w:hAnsi="宋体" w:eastAsia="宋体" w:cs="宋体"/>
          <w:color w:val="000000"/>
        </w:rPr>
        <w:t>输电线中电流的大小约为</w:t>
      </w:r>
      <w:r>
        <w:object>
          <v:shape id="_x0000_i1048"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64" o:title="eqIdd5ce3f04242b1f0b96b7fde50e1b0276"/>
            <o:lock v:ext="edit" aspectratio="t"/>
            <w10:wrap type="none"/>
            <w10:anchorlock/>
          </v:shape>
          <o:OLEObject Type="Embed" ProgID="Equation.DSMT4" ShapeID="_x0000_i1048" DrawAspect="Content" ObjectID="_1468075748" r:id="rId63">
            <o:LockedField>false</o:LockedField>
          </o:OLEObject>
        </w:obje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AB</w:t>
      </w:r>
      <w:r>
        <w:rPr>
          <w:rFonts w:ascii="宋体" w:hAnsi="宋体" w:eastAsia="宋体" w:cs="宋体"/>
          <w:color w:val="FF0000"/>
        </w:rPr>
        <w:t>．根据题意前进</w:t>
      </w:r>
      <w:r>
        <w:rPr>
          <w:color w:val="FF0000"/>
        </w:rPr>
        <w:object>
          <v:shape id="_x0000_i104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49" DrawAspect="Content" ObjectID="_1468075749" r:id="rId65">
            <o:LockedField>false</o:LockedField>
          </o:OLEObject>
        </w:object>
      </w:r>
      <w:r>
        <w:rPr>
          <w:rFonts w:ascii="宋体" w:hAnsi="宋体" w:eastAsia="宋体" w:cs="宋体"/>
          <w:color w:val="FF0000"/>
        </w:rPr>
        <w:t>后电流影响可忽略，由表格沿地面前进</w:t>
      </w:r>
      <w:r>
        <w:rPr>
          <w:color w:val="FF0000"/>
        </w:rPr>
        <w:object>
          <v:shape id="_x0000_i1050"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FF0000"/>
        </w:rPr>
        <w:t>的磁场方向可知地磁场方向并非沿着</w:t>
      </w:r>
      <w:r>
        <w:rPr>
          <w:color w:val="FF0000"/>
        </w:rPr>
        <w:object>
          <v:shape id="_x0000_i105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FF0000"/>
        </w:rPr>
        <w:t>轴方向，而是与</w:t>
      </w:r>
      <w:r>
        <w:rPr>
          <w:rFonts w:ascii="Times New Roman" w:hAnsi="Times New Roman" w:eastAsia="Times New Roman" w:cs="Times New Roman"/>
          <w:i/>
          <w:color w:val="FF0000"/>
        </w:rPr>
        <w:t>xOy</w:t>
      </w:r>
      <w:r>
        <w:rPr>
          <w:rFonts w:ascii="宋体" w:hAnsi="宋体" w:eastAsia="宋体" w:cs="宋体"/>
          <w:color w:val="FF0000"/>
        </w:rPr>
        <w:t>成一定夹角指向</w:t>
      </w:r>
      <w:r>
        <w:rPr>
          <w:rFonts w:ascii="Times New Roman" w:hAnsi="Times New Roman" w:eastAsia="Times New Roman" w:cs="Times New Roman"/>
          <w:color w:val="FF0000"/>
        </w:rPr>
        <w:t>-</w:t>
      </w:r>
      <w:r>
        <w:rPr>
          <w:rFonts w:ascii="Times New Roman" w:hAnsi="Times New Roman" w:eastAsia="Times New Roman" w:cs="Times New Roman"/>
          <w:i/>
          <w:color w:val="FF0000"/>
        </w:rPr>
        <w:t>z</w:t>
      </w:r>
      <w:r>
        <w:rPr>
          <w:rFonts w:ascii="宋体" w:hAnsi="宋体" w:eastAsia="宋体" w:cs="宋体"/>
          <w:color w:val="FF0000"/>
        </w:rPr>
        <w:t>方向，根据矢量的合成可知地磁场的磁感应强度为</w:t>
      </w:r>
    </w:p>
    <w:p>
      <w:pPr>
        <w:spacing w:line="360" w:lineRule="auto"/>
        <w:jc w:val="center"/>
        <w:textAlignment w:val="center"/>
        <w:rPr>
          <w:color w:val="FF0000"/>
        </w:rPr>
      </w:pPr>
      <w:r>
        <w:rPr>
          <w:color w:val="FF0000"/>
        </w:rPr>
        <w:object>
          <v:shape id="_x0000_i1052" o:spt="75" alt="学科网(www.zxxk.com)--教育资源门户，提供试卷、教案、课件、论文、素材以及各类教学资源下载，还有大量而丰富的教学相关资讯！" type="#_x0000_t75" style="height:24pt;width:131.35pt;" o:ole="t" filled="f" o:preferrelative="t" stroked="f" coordsize="21600,21600">
            <v:path/>
            <v:fill on="f" focussize="0,0"/>
            <v:stroke on="f" joinstyle="miter"/>
            <v:imagedata r:id="rId69" o:title="eqIdf53f6161f93e68e0486939f82fdc7db9"/>
            <o:lock v:ext="edit" aspectratio="t"/>
            <w10:wrap type="none"/>
            <w10:anchorlock/>
          </v:shape>
          <o:OLEObject Type="Embed" ProgID="Equation.DSMT4" ShapeID="_x0000_i1052" DrawAspect="Content" ObjectID="_1468075752" r:id="rId68">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．沿</w:t>
      </w:r>
      <w:r>
        <w:rPr>
          <w:color w:val="FF0000"/>
        </w:rPr>
        <w:object>
          <v:shape id="_x0000_i10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FF0000"/>
        </w:rPr>
        <w:t>轴方向保持手机平移前进</w:t>
      </w:r>
      <w:r>
        <w:rPr>
          <w:color w:val="FF0000"/>
        </w:rPr>
        <w:object>
          <v:shape id="_x0000_i1054"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9" o:title="eqId22c5729584c8dce7264e11704c61e199"/>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FF0000"/>
        </w:rPr>
        <w:t>，沿</w:t>
      </w:r>
      <w:r>
        <w:rPr>
          <w:color w:val="FF0000"/>
        </w:rPr>
        <w:object>
          <v:shape id="_x0000_i10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FF0000"/>
        </w:rPr>
        <w:t>轴方向的磁场减小，可知长导线产生的磁场沿着</w:t>
      </w:r>
      <w:r>
        <w:rPr>
          <w:rFonts w:ascii="Times New Roman" w:hAnsi="Times New Roman" w:eastAsia="Times New Roman" w:cs="Times New Roman"/>
          <w:i/>
          <w:color w:val="FF0000"/>
        </w:rPr>
        <w:t>y</w:t>
      </w:r>
      <w:r>
        <w:rPr>
          <w:rFonts w:ascii="宋体" w:hAnsi="宋体" w:eastAsia="宋体" w:cs="宋体"/>
          <w:color w:val="FF0000"/>
        </w:rPr>
        <w:t>轴方向，所以长导线中电流方向为西向东，故</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．通有电流</w:t>
      </w:r>
      <w:r>
        <w:rPr>
          <w:color w:val="FF0000"/>
        </w:rPr>
        <w:object>
          <v:shape id="_x0000_i1056"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51" o:title="eqIde105760638b22b26ff8bec4354255e4c"/>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FF0000"/>
        </w:rPr>
        <w:t>的长直导线在距导线</w:t>
      </w:r>
      <w:r>
        <w:rPr>
          <w:color w:val="FF0000"/>
        </w:rPr>
        <w:object>
          <v:shape id="_x0000_i105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3" o:title="eqId11bc05f41215f9894e11d1df0465751a"/>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FF0000"/>
        </w:rPr>
        <w:t>处产生磁场的磁感应强度大小为</w:t>
      </w:r>
      <w:r>
        <w:rPr>
          <w:color w:val="FF0000"/>
        </w:rPr>
        <w:object>
          <v:shape id="_x0000_i105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5" o:title="eqId192582a3f2a8bb0df19bbd9020e8d5d7"/>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FF0000"/>
        </w:rPr>
        <w:t>，则根据在</w:t>
      </w:r>
      <w:r>
        <w:rPr>
          <w:rFonts w:ascii="Times New Roman" w:hAnsi="Times New Roman" w:eastAsia="Times New Roman" w:cs="Times New Roman"/>
          <w:i/>
          <w:color w:val="FF0000"/>
        </w:rPr>
        <w:t>y</w:t>
      </w:r>
      <w:r>
        <w:rPr>
          <w:rFonts w:ascii="宋体" w:hAnsi="宋体" w:eastAsia="宋体" w:cs="宋体"/>
          <w:color w:val="FF0000"/>
        </w:rPr>
        <w:t>轴方向磁场的变化可知</w:t>
      </w:r>
    </w:p>
    <w:p>
      <w:pPr>
        <w:spacing w:line="360" w:lineRule="auto"/>
        <w:jc w:val="center"/>
        <w:textAlignment w:val="center"/>
        <w:rPr>
          <w:color w:val="FF0000"/>
        </w:rPr>
      </w:pPr>
      <w:r>
        <w:rPr>
          <w:color w:val="FF0000"/>
        </w:rPr>
        <w:object>
          <v:shape id="_x0000_i1059" o:spt="75" alt="学科网(www.zxxk.com)--教育资源门户，提供试卷、教案、课件、论文、素材以及各类教学资源下载，还有大量而丰富的教学相关资讯！" type="#_x0000_t75" style="height:33.35pt;width:102pt;" o:ole="t" filled="f" o:preferrelative="t" stroked="f" coordsize="21600,21600">
            <v:path/>
            <v:fill on="f" focussize="0,0"/>
            <v:stroke on="f" joinstyle="miter"/>
            <v:imagedata r:id="rId77" o:title="eqId243242aa5a19788821760d95059d1068"/>
            <o:lock v:ext="edit" aspectratio="t"/>
            <w10:wrap type="none"/>
            <w10:anchorlock/>
          </v:shape>
          <o:OLEObject Type="Embed" ProgID="Equation.DSMT4" ShapeID="_x0000_i1059" DrawAspect="Content" ObjectID="_1468075759" r:id="rId76">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60" o:spt="75" alt="学科网(www.zxxk.com)--教育资源门户，提供试卷、教案、课件、论文、素材以及各类教学资源下载，还有大量而丰富的教学相关资讯！" type="#_x0000_t75" style="height:14.15pt;width:48.15pt;" o:ole="t" filled="f" o:preferrelative="t" stroked="f" coordsize="21600,21600">
            <v:path/>
            <v:fill on="f" focussize="0,0"/>
            <v:stroke on="f" joinstyle="miter"/>
            <v:imagedata r:id="rId79" o:title="eqId54f50759c042c1646a14df180d58f02b"/>
            <o:lock v:ext="edit" aspectratio="t"/>
            <w10:wrap type="none"/>
            <w10:anchorlock/>
          </v:shape>
          <o:OLEObject Type="Embed" ProgID="Equation.DSMT4" ShapeID="_x0000_i1060" DrawAspect="Content" ObjectID="_1468075760" r:id="rId78">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如图是某种双层晾衣篮，用质地均匀的圆形钢圈穿进网布构成两个完全相同的篮子，上、下两篮通过四根等长轻绳与钢圈的四等分点相连；另有四根等长轻绳，它们一端与穿过轻杆的挂钩系在一起，另一端连接上篮的四等分点。已知不装衣物时，两篮保持水平，晾衣篮的尺寸如图中所示。下列说法正确的是（　　）</w:t>
      </w:r>
    </w:p>
    <w:p>
      <w:pPr>
        <w:spacing w:line="360" w:lineRule="auto"/>
        <w:jc w:val="left"/>
        <w:textAlignment w:val="center"/>
        <w:rPr>
          <w:color w:val="000000"/>
        </w:rPr>
      </w:pPr>
      <w:r>
        <w:rPr>
          <w:color w:val="000000"/>
        </w:rPr>
        <w:drawing>
          <wp:inline distT="0" distB="0" distL="114300" distR="114300">
            <wp:extent cx="1524000" cy="1733550"/>
            <wp:effectExtent l="0" t="0" r="8890" b="444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152400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挂钩受到绳的拉力大小是上方某一根轻绳拉力的</w:t>
      </w:r>
      <w:r>
        <w:rPr>
          <w:rFonts w:ascii="Times New Roman" w:hAnsi="Times New Roman" w:eastAsia="Times New Roman" w:cs="Times New Roman"/>
          <w:color w:val="000000"/>
        </w:rPr>
        <w:t>4</w:t>
      </w:r>
      <w:r>
        <w:rPr>
          <w:rFonts w:ascii="宋体" w:hAnsi="宋体" w:eastAsia="宋体" w:cs="宋体"/>
          <w:color w:val="000000"/>
        </w:rPr>
        <w:t>倍</w:t>
      </w:r>
    </w:p>
    <w:p>
      <w:pPr>
        <w:spacing w:line="360" w:lineRule="auto"/>
        <w:jc w:val="left"/>
        <w:textAlignment w:val="center"/>
        <w:rPr>
          <w:color w:val="000000"/>
        </w:rPr>
      </w:pPr>
      <w:r>
        <w:rPr>
          <w:color w:val="000000"/>
        </w:rPr>
        <w:t xml:space="preserve">B. </w:t>
      </w:r>
      <w:r>
        <w:rPr>
          <w:rFonts w:ascii="宋体" w:hAnsi="宋体" w:eastAsia="宋体" w:cs="宋体"/>
          <w:color w:val="000000"/>
        </w:rPr>
        <w:t>挂钩受到绳的拉力大小是下方某一根轻绳拉力的</w:t>
      </w:r>
      <w:r>
        <w:rPr>
          <w:rFonts w:ascii="Times New Roman" w:hAnsi="Times New Roman" w:eastAsia="Times New Roman" w:cs="Times New Roman"/>
          <w:color w:val="000000"/>
        </w:rPr>
        <w:t>4</w:t>
      </w:r>
      <w:r>
        <w:rPr>
          <w:rFonts w:ascii="宋体" w:hAnsi="宋体" w:eastAsia="宋体" w:cs="宋体"/>
          <w:color w:val="000000"/>
        </w:rPr>
        <w:t>倍</w:t>
      </w:r>
    </w:p>
    <w:p>
      <w:pPr>
        <w:spacing w:line="360" w:lineRule="auto"/>
        <w:jc w:val="left"/>
        <w:textAlignment w:val="center"/>
        <w:rPr>
          <w:color w:val="000000"/>
        </w:rPr>
      </w:pPr>
      <w:r>
        <w:rPr>
          <w:color w:val="000000"/>
        </w:rPr>
        <w:t xml:space="preserve">C. </w:t>
      </w:r>
      <w:r>
        <w:rPr>
          <w:rFonts w:ascii="宋体" w:hAnsi="宋体" w:eastAsia="宋体" w:cs="宋体"/>
          <w:color w:val="000000"/>
        </w:rPr>
        <w:t>上方某一根轻绳的拉力大小是下方某一根轻绳拉力的</w:t>
      </w:r>
      <w:r>
        <w:rPr>
          <w:rFonts w:ascii="Times New Roman" w:hAnsi="Times New Roman" w:eastAsia="Times New Roman" w:cs="Times New Roman"/>
          <w:color w:val="000000"/>
        </w:rPr>
        <w:t>2.5</w:t>
      </w:r>
      <w:r>
        <w:rPr>
          <w:rFonts w:ascii="宋体" w:hAnsi="宋体" w:eastAsia="宋体" w:cs="宋体"/>
          <w:color w:val="000000"/>
        </w:rPr>
        <w:t>倍</w:t>
      </w:r>
    </w:p>
    <w:p>
      <w:pPr>
        <w:spacing w:line="360" w:lineRule="auto"/>
        <w:jc w:val="left"/>
        <w:textAlignment w:val="center"/>
        <w:rPr>
          <w:color w:val="000000"/>
        </w:rPr>
      </w:pPr>
      <w:r>
        <w:rPr>
          <w:color w:val="000000"/>
        </w:rPr>
        <w:t xml:space="preserve">D. </w:t>
      </w:r>
      <w:r>
        <w:rPr>
          <w:rFonts w:ascii="宋体" w:hAnsi="宋体" w:eastAsia="宋体" w:cs="宋体"/>
          <w:color w:val="000000"/>
        </w:rPr>
        <w:t>上方四根轻绳的拉力之和与下方四根轻绳的拉力之和大小相等</w:t>
      </w:r>
    </w:p>
    <w:p>
      <w:pPr>
        <w:spacing w:line="360" w:lineRule="auto"/>
        <w:textAlignment w:val="center"/>
        <w:rPr>
          <w:color w:val="FF0000"/>
        </w:rPr>
      </w:pPr>
      <w:r>
        <w:rPr>
          <w:color w:val="FF0000"/>
        </w:rPr>
        <w:t>【答案】C</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．如果上方的绳子是竖直，则挂钩受到的拉力大小是上方某一根轻绳拉力的四倍，但上方的绳子不是竖直的，故挂钩受到的拉力大小不是上方某一根轻绳拉力的四倍，故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．没有考虑上方篮子的重力，挂钩受到的拉力大小是下方某一根轻绳拉力的四倍与上方篮子的重力之和，故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．下方每一根绳子的拉力</w:t>
      </w:r>
      <w:r>
        <w:rPr>
          <w:rFonts w:ascii="Times New Roman" w:hAnsi="Times New Roman" w:eastAsia="Times New Roman" w:cs="Times New Roman"/>
          <w:color w:val="FF0000"/>
        </w:rPr>
        <w:t>F</w:t>
      </w:r>
    </w:p>
    <w:p>
      <w:pPr>
        <w:spacing w:line="360" w:lineRule="auto"/>
        <w:jc w:val="center"/>
        <w:textAlignment w:val="center"/>
        <w:rPr>
          <w:color w:val="FF0000"/>
        </w:rPr>
      </w:pPr>
      <w:r>
        <w:rPr>
          <w:color w:val="FF0000"/>
        </w:rPr>
        <w:object>
          <v:shape id="_x0000_i1061" o:spt="75" alt="学科网(www.zxxk.com)--教育资源门户，提供试卷、教案、课件、论文、素材以及各类教学资源下载，还有大量而丰富的教学相关资讯！" type="#_x0000_t75" style="height:31.2pt;width:34.8pt;" o:ole="t" filled="f" o:preferrelative="t" stroked="f" coordsize="21600,21600">
            <v:path/>
            <v:fill on="f" focussize="0,0"/>
            <v:stroke on="f" joinstyle="miter"/>
            <v:imagedata r:id="rId82" o:title="eqIdb2a60f6e6e92895ef3e3ec03527e3363"/>
            <o:lock v:ext="edit" aspectratio="t"/>
            <w10:wrap type="none"/>
            <w10:anchorlock/>
          </v:shape>
          <o:OLEObject Type="Embed" ProgID="Equation.DSMT4" ShapeID="_x0000_i1061" DrawAspect="Content" ObjectID="_1468075761" r:id="rId81">
            <o:LockedField>false</o:LockedField>
          </o:OLEObject>
        </w:object>
      </w:r>
    </w:p>
    <w:p>
      <w:pPr>
        <w:spacing w:line="360" w:lineRule="auto"/>
        <w:jc w:val="left"/>
        <w:textAlignment w:val="center"/>
        <w:rPr>
          <w:color w:val="FF0000"/>
        </w:rPr>
      </w:pPr>
      <w:r>
        <w:rPr>
          <w:rFonts w:ascii="宋体" w:hAnsi="宋体" w:eastAsia="宋体" w:cs="宋体"/>
          <w:color w:val="FF0000"/>
        </w:rPr>
        <w:t>上方分析左边这根绳子，高度为</w:t>
      </w:r>
      <w:r>
        <w:rPr>
          <w:rFonts w:ascii="Times New Roman" w:hAnsi="Times New Roman" w:eastAsia="Times New Roman" w:cs="Times New Roman"/>
          <w:i/>
          <w:color w:val="FF0000"/>
        </w:rPr>
        <w:t>h</w:t>
      </w:r>
      <w:r>
        <w:rPr>
          <w:rFonts w:ascii="宋体" w:hAnsi="宋体" w:eastAsia="宋体" w:cs="宋体"/>
          <w:color w:val="FF0000"/>
        </w:rPr>
        <w:t>，长度</w:t>
      </w:r>
      <w:r>
        <w:rPr>
          <w:rFonts w:ascii="Times New Roman" w:hAnsi="Times New Roman" w:eastAsia="Times New Roman" w:cs="Times New Roman"/>
          <w:i/>
          <w:color w:val="FF0000"/>
        </w:rPr>
        <w:t>L</w:t>
      </w:r>
      <w:r>
        <w:rPr>
          <w:rFonts w:ascii="Times New Roman" w:hAnsi="Times New Roman" w:eastAsia="Times New Roman" w:cs="Times New Roman"/>
          <w:color w:val="FF0000"/>
        </w:rPr>
        <w:t>=40cm</w:t>
      </w:r>
      <w:r>
        <w:rPr>
          <w:rFonts w:ascii="宋体" w:hAnsi="宋体" w:eastAsia="宋体" w:cs="宋体"/>
          <w:color w:val="FF0000"/>
        </w:rPr>
        <w:t>，半径</w:t>
      </w:r>
      <w:r>
        <w:rPr>
          <w:rFonts w:ascii="Times New Roman" w:hAnsi="Times New Roman" w:eastAsia="Times New Roman" w:cs="Times New Roman"/>
          <w:i/>
          <w:color w:val="FF0000"/>
        </w:rPr>
        <w:t>r</w:t>
      </w:r>
      <w:r>
        <w:rPr>
          <w:rFonts w:ascii="Times New Roman" w:hAnsi="Times New Roman" w:eastAsia="Times New Roman" w:cs="Times New Roman"/>
          <w:color w:val="FF0000"/>
        </w:rPr>
        <w:t>=24cm</w:t>
      </w:r>
      <w:r>
        <w:rPr>
          <w:rFonts w:ascii="宋体" w:hAnsi="宋体" w:eastAsia="宋体" w:cs="宋体"/>
          <w:color w:val="FF0000"/>
        </w:rPr>
        <w:t>，可知绳子与竖直方向</w:t>
      </w:r>
      <w:r>
        <w:rPr>
          <w:rFonts w:ascii="宋体" w:hAnsi="宋体" w:eastAsia="宋体" w:cs="宋体"/>
          <w:color w:val="FF0000"/>
          <w:position w:val="0"/>
        </w:rPr>
        <w:drawing>
          <wp:inline distT="0" distB="0" distL="114300" distR="114300">
            <wp:extent cx="133350" cy="177800"/>
            <wp:effectExtent l="0" t="0" r="6985" b="6350"/>
            <wp:docPr id="394454235" name="图片 39445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54235" name="图片 394454235"/>
                    <pic:cNvPicPr>
                      <a:picLocks noChangeAspect="1"/>
                    </pic:cNvPicPr>
                  </pic:nvPicPr>
                  <pic:blipFill>
                    <a:blip r:embed="rId83"/>
                    <a:stretch>
                      <a:fillRect/>
                    </a:stretch>
                  </pic:blipFill>
                  <pic:spPr>
                    <a:xfrm>
                      <a:off x="0" y="0"/>
                      <a:ext cx="133350" cy="177800"/>
                    </a:xfrm>
                    <a:prstGeom prst="rect">
                      <a:avLst/>
                    </a:prstGeom>
                  </pic:spPr>
                </pic:pic>
              </a:graphicData>
            </a:graphic>
          </wp:inline>
        </w:drawing>
      </w:r>
      <w:r>
        <w:rPr>
          <w:rFonts w:ascii="宋体" w:hAnsi="宋体" w:eastAsia="宋体" w:cs="宋体"/>
          <w:color w:val="FF0000"/>
        </w:rPr>
        <w:t>夹角为</w:t>
      </w:r>
      <w:r>
        <w:rPr>
          <w:rFonts w:ascii="Times New Roman" w:hAnsi="Times New Roman" w:eastAsia="Times New Roman" w:cs="Times New Roman"/>
          <w:color w:val="FF0000"/>
        </w:rPr>
        <w:t>37</w:t>
      </w:r>
      <w:r>
        <w:rPr>
          <w:rFonts w:ascii="宋体" w:hAnsi="宋体" w:eastAsia="宋体" w:cs="宋体"/>
          <w:color w:val="FF0000"/>
        </w:rPr>
        <w:t>°，根据平衡条件可知，</w:t>
      </w:r>
      <w:r>
        <w:rPr>
          <w:rFonts w:ascii="Times New Roman" w:hAnsi="Times New Roman" w:eastAsia="Times New Roman" w:cs="Times New Roman"/>
          <w:color w:val="FF0000"/>
        </w:rPr>
        <w:t>1</w:t>
      </w:r>
      <w:r>
        <w:rPr>
          <w:rFonts w:ascii="宋体" w:hAnsi="宋体" w:eastAsia="宋体" w:cs="宋体"/>
          <w:color w:val="FF0000"/>
        </w:rPr>
        <w:t>根绳子的拉力</w:t>
      </w:r>
    </w:p>
    <w:p>
      <w:pPr>
        <w:spacing w:line="360" w:lineRule="auto"/>
        <w:jc w:val="center"/>
        <w:textAlignment w:val="center"/>
        <w:rPr>
          <w:color w:val="FF0000"/>
        </w:rPr>
      </w:pPr>
      <w:r>
        <w:rPr>
          <w:color w:val="FF0000"/>
        </w:rPr>
        <w:object>
          <v:shape id="_x0000_i1062" o:spt="75" alt="学科网(www.zxxk.com)--教育资源门户，提供试卷、教案、课件、论文、素材以及各类教学资源下载，还有大量而丰富的教学相关资讯！" type="#_x0000_t75" style="height:45pt;width:88.8pt;" o:ole="t" filled="f" o:preferrelative="t" stroked="f" coordsize="21600,21600">
            <v:path/>
            <v:fill on="f" focussize="0,0"/>
            <v:stroke on="f" joinstyle="miter"/>
            <v:imagedata r:id="rId85" o:title="eqIdf23fb597a947a876ad50dc134088d0c8"/>
            <o:lock v:ext="edit" aspectratio="t"/>
            <w10:wrap type="none"/>
            <w10:anchorlock/>
          </v:shape>
          <o:OLEObject Type="Embed" ProgID="Equation.DSMT4" ShapeID="_x0000_i1062" DrawAspect="Content" ObjectID="_1468075762" r:id="rId84">
            <o:LockedField>false</o:LockedField>
          </o:OLEObject>
        </w:object>
      </w:r>
    </w:p>
    <w:p>
      <w:pPr>
        <w:spacing w:line="360" w:lineRule="auto"/>
        <w:jc w:val="left"/>
        <w:textAlignment w:val="center"/>
        <w:rPr>
          <w:color w:val="FF0000"/>
        </w:rPr>
      </w:pPr>
      <w:r>
        <w:rPr>
          <w:rFonts w:ascii="宋体" w:hAnsi="宋体" w:eastAsia="宋体" w:cs="宋体"/>
          <w:color w:val="FF0000"/>
        </w:rPr>
        <w:t>可知</w:t>
      </w:r>
    </w:p>
    <w:p>
      <w:pPr>
        <w:spacing w:line="360" w:lineRule="auto"/>
        <w:jc w:val="center"/>
        <w:textAlignment w:val="center"/>
        <w:rPr>
          <w:color w:val="FF0000"/>
        </w:rPr>
      </w:pPr>
      <w:r>
        <w:rPr>
          <w:color w:val="FF0000"/>
        </w:rPr>
        <w:object>
          <v:shape id="_x0000_i1063" o:spt="75" alt="学科网(www.zxxk.com)--教育资源门户，提供试卷、教案、课件、论文、素材以及各类教学资源下载，还有大量而丰富的教学相关资讯！" type="#_x0000_t75" style="height:34.2pt;width:46.2pt;" o:ole="t" filled="f" o:preferrelative="t" stroked="f" coordsize="21600,21600">
            <v:path/>
            <v:fill on="f" focussize="0,0"/>
            <v:stroke on="f" joinstyle="miter"/>
            <v:imagedata r:id="rId87" o:title="eqIdd2be2b476ba64682f4e8917f4e597e13"/>
            <o:lock v:ext="edit" aspectratio="t"/>
            <w10:wrap type="none"/>
            <w10:anchorlock/>
          </v:shape>
          <o:OLEObject Type="Embed" ProgID="Equation.DSMT4" ShapeID="_x0000_i1063" DrawAspect="Content" ObjectID="_1468075763" r:id="rId86">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．上方四根轻绳的拉力之和的大小为</w:t>
      </w:r>
      <w:r>
        <w:rPr>
          <w:rFonts w:ascii="Times New Roman" w:hAnsi="Times New Roman" w:eastAsia="Times New Roman" w:cs="Times New Roman"/>
          <w:color w:val="FF0000"/>
        </w:rPr>
        <w:t>2</w:t>
      </w:r>
      <w:r>
        <w:rPr>
          <w:rFonts w:ascii="Times New Roman" w:hAnsi="Times New Roman" w:eastAsia="Times New Roman" w:cs="Times New Roman"/>
          <w:i/>
          <w:color w:val="FF0000"/>
        </w:rPr>
        <w:t>G</w:t>
      </w:r>
      <w:r>
        <w:rPr>
          <w:rFonts w:ascii="宋体" w:hAnsi="宋体" w:eastAsia="宋体" w:cs="宋体"/>
          <w:color w:val="FF0000"/>
        </w:rPr>
        <w:t>，下方四根轻绳的拉力之和大小</w:t>
      </w:r>
      <w:r>
        <w:rPr>
          <w:rFonts w:ascii="Times New Roman" w:hAnsi="Times New Roman" w:eastAsia="Times New Roman" w:cs="Times New Roman"/>
          <w:i/>
          <w:color w:val="FF0000"/>
        </w:rPr>
        <w:t>G</w:t>
      </w: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自行车的发电花鼓可以在骑行时为车灯提供不超过额定值的电能，其原理简化为图（甲）所示，图中</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是与摩擦小轮同轴转动的一对磁极，磁极周围固定一个与理想变压器原线圈相连的矩形线框，变压器的输出端与车灯相连。匀速骑行时，摩擦小轮在车轮的驱动下带动磁极旋转，变压器输出正弦式交流电。某辆装有发电花鼓的自行车的部分结构如图（乙）所示，其中大齿轮与踏板相连，半径较小的小齿轮</w:t>
      </w:r>
      <w:r>
        <w:rPr>
          <w:rFonts w:ascii="Times New Roman" w:hAnsi="Times New Roman" w:eastAsia="Times New Roman" w:cs="Times New Roman"/>
          <w:color w:val="000000"/>
        </w:rPr>
        <w:t>1</w:t>
      </w:r>
      <w:r>
        <w:rPr>
          <w:rFonts w:ascii="宋体" w:hAnsi="宋体" w:eastAsia="宋体" w:cs="宋体"/>
          <w:color w:val="000000"/>
        </w:rPr>
        <w:t>和半径较大的小齿轮</w:t>
      </w:r>
      <w:r>
        <w:rPr>
          <w:rFonts w:ascii="Times New Roman" w:hAnsi="Times New Roman" w:eastAsia="Times New Roman" w:cs="Times New Roman"/>
          <w:color w:val="000000"/>
        </w:rPr>
        <w:t>2</w:t>
      </w:r>
      <w:r>
        <w:rPr>
          <w:rFonts w:ascii="宋体" w:hAnsi="宋体" w:eastAsia="宋体" w:cs="宋体"/>
          <w:color w:val="000000"/>
        </w:rPr>
        <w:t>与后轮同轴固定，骑行者可调节变速器使链条挂在不同的小齿轮上，骑行时摩擦小轮与车轮、车轮与地面均不打滑。下列说法正确的是（　　）</w:t>
      </w:r>
    </w:p>
    <w:p>
      <w:pPr>
        <w:spacing w:line="360" w:lineRule="auto"/>
        <w:jc w:val="left"/>
        <w:textAlignment w:val="center"/>
        <w:rPr>
          <w:color w:val="000000"/>
        </w:rPr>
      </w:pPr>
      <w:r>
        <w:rPr>
          <w:color w:val="000000"/>
        </w:rPr>
        <w:drawing>
          <wp:inline distT="0" distB="0" distL="114300" distR="114300">
            <wp:extent cx="4533900" cy="2486025"/>
            <wp:effectExtent l="0" t="0" r="0" b="762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4533900" cy="24860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车行速度越快，车灯一定越亮</w:t>
      </w:r>
    </w:p>
    <w:p>
      <w:pPr>
        <w:spacing w:line="360" w:lineRule="auto"/>
        <w:jc w:val="left"/>
        <w:textAlignment w:val="center"/>
        <w:rPr>
          <w:color w:val="000000"/>
        </w:rPr>
      </w:pPr>
      <w:r>
        <w:rPr>
          <w:color w:val="000000"/>
        </w:rPr>
        <w:t xml:space="preserve">B. </w:t>
      </w:r>
      <w:r>
        <w:rPr>
          <w:rFonts w:ascii="宋体" w:hAnsi="宋体" w:eastAsia="宋体" w:cs="宋体"/>
          <w:color w:val="000000"/>
        </w:rPr>
        <w:t>车行速度越快，交流电的周期一定越大</w:t>
      </w:r>
    </w:p>
    <w:p>
      <w:pPr>
        <w:spacing w:line="360" w:lineRule="auto"/>
        <w:jc w:val="left"/>
        <w:textAlignment w:val="center"/>
        <w:rPr>
          <w:color w:val="000000"/>
        </w:rPr>
      </w:pPr>
      <w:r>
        <w:rPr>
          <w:color w:val="000000"/>
        </w:rPr>
        <w:t xml:space="preserve">C. </w:t>
      </w:r>
      <w:r>
        <w:rPr>
          <w:rFonts w:ascii="宋体" w:hAnsi="宋体" w:eastAsia="宋体" w:cs="宋体"/>
          <w:color w:val="000000"/>
        </w:rPr>
        <w:t>同样的车行速度，链条挂在小齿轮</w:t>
      </w:r>
      <w:r>
        <w:rPr>
          <w:rFonts w:ascii="Times New Roman" w:hAnsi="Times New Roman" w:eastAsia="Times New Roman" w:cs="Times New Roman"/>
          <w:color w:val="000000"/>
        </w:rPr>
        <w:t>1</w:t>
      </w:r>
      <w:r>
        <w:rPr>
          <w:rFonts w:ascii="宋体" w:hAnsi="宋体" w:eastAsia="宋体" w:cs="宋体"/>
          <w:color w:val="000000"/>
        </w:rPr>
        <w:t>上和挂在小齿轮</w:t>
      </w:r>
      <w:r>
        <w:rPr>
          <w:rFonts w:ascii="Times New Roman" w:hAnsi="Times New Roman" w:eastAsia="Times New Roman" w:cs="Times New Roman"/>
          <w:color w:val="000000"/>
        </w:rPr>
        <w:t>2</w:t>
      </w:r>
      <w:r>
        <w:rPr>
          <w:rFonts w:ascii="宋体" w:hAnsi="宋体" w:eastAsia="宋体" w:cs="宋体"/>
          <w:color w:val="000000"/>
        </w:rPr>
        <w:t>上，灯泡亮度相同</w:t>
      </w:r>
    </w:p>
    <w:p>
      <w:pPr>
        <w:spacing w:line="360" w:lineRule="auto"/>
        <w:jc w:val="left"/>
        <w:textAlignment w:val="center"/>
        <w:rPr>
          <w:color w:val="000000"/>
        </w:rPr>
      </w:pPr>
      <w:r>
        <w:rPr>
          <w:color w:val="000000"/>
        </w:rPr>
        <w:t xml:space="preserve">D. </w:t>
      </w:r>
      <w:r>
        <w:rPr>
          <w:rFonts w:ascii="宋体" w:hAnsi="宋体" w:eastAsia="宋体" w:cs="宋体"/>
          <w:color w:val="000000"/>
        </w:rPr>
        <w:t>同样的车行速度，变压器的原线圈匝数越多，车灯越亮</w:t>
      </w:r>
    </w:p>
    <w:p>
      <w:pPr>
        <w:spacing w:line="360" w:lineRule="auto"/>
        <w:textAlignment w:val="center"/>
        <w:rPr>
          <w:color w:val="FF0000"/>
        </w:rPr>
      </w:pPr>
      <w:r>
        <w:rPr>
          <w:color w:val="FF0000"/>
        </w:rPr>
        <w:t>【答案】AC</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车速越快，线框磁通量变化率大，产生的感应电动势越大，所以车灯越亮，故</w:t>
      </w:r>
      <w:r>
        <w:rPr>
          <w:rFonts w:ascii="Times New Roman" w:hAnsi="Times New Roman" w:eastAsia="Times New Roman" w:cs="Times New Roman"/>
          <w:color w:val="FF0000"/>
        </w:rPr>
        <w:t>A</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车速越快，磁铁转动越快，交流电周期越小，故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车速相同，磁铁转速相同，产生的感应电动势相同，所以灯泡亮度相同，故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由变压器原、副线圈电压与匝数关系可得</w:t>
      </w:r>
    </w:p>
    <w:p>
      <w:pPr>
        <w:spacing w:line="360" w:lineRule="auto"/>
        <w:jc w:val="center"/>
        <w:textAlignment w:val="center"/>
        <w:rPr>
          <w:color w:val="FF0000"/>
        </w:rPr>
      </w:pPr>
      <w:r>
        <w:rPr>
          <w:color w:val="FF0000"/>
        </w:rPr>
        <w:object>
          <v:shape id="_x0000_i1064"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90" o:title="eqId3fd3d36dde929c3e516b49d2a1537dcb"/>
            <o:lock v:ext="edit" aspectratio="t"/>
            <w10:wrap type="none"/>
            <w10:anchorlock/>
          </v:shape>
          <o:OLEObject Type="Embed" ProgID="Equation.DSMT4" ShapeID="_x0000_i1064" DrawAspect="Content" ObjectID="_1468075764" r:id="rId89">
            <o:LockedField>false</o:LockedField>
          </o:OLEObject>
        </w:object>
      </w:r>
    </w:p>
    <w:p>
      <w:pPr>
        <w:spacing w:line="360" w:lineRule="auto"/>
        <w:jc w:val="both"/>
        <w:textAlignment w:val="center"/>
        <w:rPr>
          <w:color w:val="FF0000"/>
        </w:rPr>
      </w:pPr>
      <w:r>
        <w:rPr>
          <w:rFonts w:ascii="宋体" w:hAnsi="宋体" w:eastAsia="宋体" w:cs="宋体"/>
          <w:color w:val="FF0000"/>
        </w:rPr>
        <w:t>解得车灯电压为</w:t>
      </w:r>
    </w:p>
    <w:p>
      <w:pPr>
        <w:spacing w:line="360" w:lineRule="auto"/>
        <w:jc w:val="center"/>
        <w:textAlignment w:val="center"/>
        <w:rPr>
          <w:color w:val="FF0000"/>
        </w:rPr>
      </w:pPr>
      <w:r>
        <w:rPr>
          <w:color w:val="FF0000"/>
        </w:rPr>
        <w:object>
          <v:shape id="_x0000_i1065"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92" o:title="eqIddc42e5497bb8f99d6025386ea35f2cf0"/>
            <o:lock v:ext="edit" aspectratio="t"/>
            <w10:wrap type="none"/>
            <w10:anchorlock/>
          </v:shape>
          <o:OLEObject Type="Embed" ProgID="Equation.DSMT4" ShapeID="_x0000_i1065" DrawAspect="Content" ObjectID="_1468075765" r:id="rId91">
            <o:LockedField>false</o:LockedField>
          </o:OLEObject>
        </w:object>
      </w:r>
    </w:p>
    <w:p>
      <w:pPr>
        <w:spacing w:line="360" w:lineRule="auto"/>
        <w:jc w:val="both"/>
        <w:textAlignment w:val="center"/>
        <w:rPr>
          <w:color w:val="FF0000"/>
        </w:rPr>
      </w:pPr>
      <w:r>
        <w:rPr>
          <w:rFonts w:ascii="宋体" w:hAnsi="宋体" w:eastAsia="宋体" w:cs="宋体"/>
          <w:color w:val="FF0000"/>
        </w:rPr>
        <w:t>所以原线圈匝数越大，车灯电压越小，灯泡越暗，故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AC</w:t>
      </w:r>
      <w:r>
        <w:rPr>
          <w:rFonts w:ascii="宋体" w:hAnsi="宋体" w:eastAsia="宋体" w:cs="宋体"/>
          <w:color w:val="FF0000"/>
        </w:rPr>
        <w:t>。</w:t>
      </w:r>
    </w:p>
    <w:p>
      <w:pPr>
        <w:shd w:val="clear" w:color="auto" w:fill="auto"/>
        <w:spacing w:line="360" w:lineRule="auto"/>
        <w:jc w:val="left"/>
      </w:pPr>
      <w:r>
        <w:rPr>
          <w:rFonts w:hint="eastAsia"/>
          <w:lang w:val="en-US" w:eastAsia="zh-CN"/>
        </w:rPr>
        <w:t>6</w:t>
      </w:r>
      <w:r>
        <w:t>．利用物理模型对问题进行分析，是一种重要的科学思维方法。如图甲所示为拔河比赛时一位运动员的示意图，可以认为静止的运动员处于平衡状态。该情形下运动员可简化成如图乙所示的一质量分布均匀的钢管模型。运动员在拔河时身体缓慢向后倾倒，可以认为钢管与地面的夹角</w:t>
      </w:r>
      <m:oMath>
        <m:r>
          <m:rPr/>
          <w:rPr>
            <w:rFonts w:ascii="Cambria Math" w:hAnsi="Cambria Math" w:eastAsia="宋体" w:cs="Cambria Math"/>
          </w:rPr>
          <m:t>θ</m:t>
        </m:r>
      </m:oMath>
      <w:r>
        <w:t>逐渐变小，在此期间，脚与水平地面之间没有滑动，绳子的方向始终保持水平。已知当钢管受到同一平面内不平行的三个力而平衡时，三个力的作用线必交于一点。根据上述信息，当钢管与地面的夹角</w:t>
      </w:r>
      <m:oMath>
        <m:r>
          <m:rPr/>
          <w:rPr>
            <w:rFonts w:ascii="Cambria Math" w:hAnsi="Cambria Math" w:eastAsia="宋体" w:cs="Cambria Math"/>
          </w:rPr>
          <m:t>θ</m:t>
        </m:r>
      </m:oMath>
      <w:r>
        <w:t>逐渐变小时，下列说法正确的有（　　）</w:t>
      </w:r>
    </w:p>
    <w:p>
      <w:pPr>
        <w:shd w:val="clear" w:color="auto" w:fill="auto"/>
        <w:spacing w:line="360" w:lineRule="auto"/>
        <w:jc w:val="left"/>
      </w:pPr>
      <w:r>
        <w:drawing>
          <wp:inline distT="0" distB="0" distL="114300" distR="114300">
            <wp:extent cx="2886075" cy="1019175"/>
            <wp:effectExtent l="0" t="0" r="698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3"/>
                    <a:stretch>
                      <a:fillRect/>
                    </a:stretch>
                  </pic:blipFill>
                  <pic:spPr>
                    <a:xfrm>
                      <a:off x="0" y="0"/>
                      <a:ext cx="2886075" cy="1019175"/>
                    </a:xfrm>
                    <a:prstGeom prst="rect">
                      <a:avLst/>
                    </a:prstGeom>
                  </pic:spPr>
                </pic:pic>
              </a:graphicData>
            </a:graphic>
          </wp:inline>
        </w:drawing>
      </w:r>
    </w:p>
    <w:p>
      <w:pPr>
        <w:shd w:val="clear" w:color="auto" w:fill="auto"/>
        <w:spacing w:line="360" w:lineRule="auto"/>
        <w:jc w:val="left"/>
      </w:pPr>
      <w:r>
        <w:t>A．地面对钢管支持力的大小不变</w:t>
      </w:r>
    </w:p>
    <w:p>
      <w:pPr>
        <w:shd w:val="clear" w:color="auto" w:fill="auto"/>
        <w:spacing w:line="360" w:lineRule="auto"/>
        <w:jc w:val="left"/>
      </w:pPr>
      <w:r>
        <w:t>B．地面对钢管的摩擦力变大</w:t>
      </w:r>
    </w:p>
    <w:p>
      <w:pPr>
        <w:shd w:val="clear" w:color="auto" w:fill="auto"/>
        <w:spacing w:line="360" w:lineRule="auto"/>
        <w:jc w:val="left"/>
      </w:pPr>
      <w:r>
        <w:t>C．地面对钢管作用力的合力变大</w:t>
      </w:r>
    </w:p>
    <w:p>
      <w:pPr>
        <w:shd w:val="clear" w:color="auto" w:fill="auto"/>
        <w:spacing w:line="360" w:lineRule="auto"/>
        <w:jc w:val="left"/>
      </w:pPr>
      <w:r>
        <w:t>D．地面对钢管作用力的合力大小不变</w:t>
      </w:r>
    </w:p>
    <w:p>
      <w:pPr>
        <w:shd w:val="clear" w:color="auto" w:fill="auto"/>
        <w:spacing w:line="360" w:lineRule="auto"/>
        <w:jc w:val="left"/>
        <w:rPr>
          <w:color w:val="FF0000"/>
        </w:rPr>
      </w:pPr>
      <w:r>
        <w:rPr>
          <w:color w:val="FF0000"/>
        </w:rPr>
        <w:t>【答案】ABC</w:t>
      </w:r>
    </w:p>
    <w:p>
      <w:pPr>
        <w:shd w:val="clear" w:color="auto" w:fill="auto"/>
        <w:spacing w:line="360" w:lineRule="auto"/>
        <w:jc w:val="left"/>
        <w:rPr>
          <w:color w:val="FF0000"/>
        </w:rPr>
      </w:pPr>
      <w:r>
        <w:rPr>
          <w:color w:val="FF0000"/>
        </w:rPr>
        <w:t>【详解】AB．对钢管受力分析，钢管受重力G、绳子的拉力T、地面对钢管竖直向上的支持力</w:t>
      </w:r>
      <m:oMath>
        <m:sSub>
          <m:sSubPr>
            <m:ctrlPr>
              <w:rPr>
                <w:rFonts w:ascii="Cambria Math" w:hAnsi="Cambria Math"/>
                <w:color w:val="FF0000"/>
              </w:rPr>
            </m:ctrlPr>
          </m:sSubPr>
          <m:e>
            <m:r>
              <m:rPr>
                <m:sty m:val="p"/>
              </m:rPr>
              <w:rPr>
                <w:rFonts w:ascii="Cambria Math" w:hAnsi="Cambria Math"/>
                <w:color w:val="FF0000"/>
              </w:rPr>
              <m:t>F</m:t>
            </m:r>
            <m:ctrlPr>
              <w:rPr>
                <w:rFonts w:ascii="Cambria Math" w:hAnsi="Cambria Math"/>
                <w:color w:val="FF0000"/>
              </w:rPr>
            </m:ctrlPr>
          </m:e>
          <m:sub>
            <m:r>
              <m:rPr>
                <m:nor/>
                <m:sty m:val="p"/>
              </m:rPr>
              <w:rPr>
                <w:rFonts w:ascii="Cambria Math" w:hAnsi="Cambria Math"/>
                <w:b w:val="0"/>
                <w:i w:val="0"/>
                <w:color w:val="FF0000"/>
              </w:rPr>
              <m:t>N</m:t>
            </m:r>
            <m:ctrlPr>
              <w:rPr>
                <w:rFonts w:ascii="Cambria Math" w:hAnsi="Cambria Math"/>
                <w:color w:val="FF0000"/>
              </w:rPr>
            </m:ctrlPr>
          </m:sub>
        </m:sSub>
      </m:oMath>
      <w:r>
        <w:rPr>
          <w:color w:val="FF0000"/>
        </w:rPr>
        <w:t>、水平向左的摩擦力</w:t>
      </w:r>
      <m:oMath>
        <m:sSub>
          <m:sSubPr>
            <m:ctrlPr>
              <w:rPr>
                <w:rFonts w:ascii="Cambria Math" w:hAnsi="Cambria Math"/>
                <w:color w:val="FF0000"/>
              </w:rPr>
            </m:ctrlPr>
          </m:sSubPr>
          <m:e>
            <m:r>
              <m:rPr>
                <m:sty m:val="p"/>
              </m:rPr>
              <w:rPr>
                <w:rFonts w:ascii="Cambria Math" w:hAnsi="Cambria Math"/>
                <w:color w:val="FF0000"/>
              </w:rPr>
              <m:t>F</m:t>
            </m:r>
            <m:ctrlPr>
              <w:rPr>
                <w:rFonts w:ascii="Cambria Math" w:hAnsi="Cambria Math"/>
                <w:color w:val="FF0000"/>
              </w:rPr>
            </m:ctrlPr>
          </m:e>
          <m:sub>
            <m:r>
              <m:rPr>
                <m:nor/>
                <m:sty m:val="p"/>
              </m:rPr>
              <w:rPr>
                <w:rFonts w:ascii="Cambria Math" w:hAnsi="Cambria Math"/>
                <w:b w:val="0"/>
                <w:i w:val="0"/>
                <w:color w:val="FF0000"/>
              </w:rPr>
              <m:t>f</m:t>
            </m:r>
            <m:ctrlPr>
              <w:rPr>
                <w:rFonts w:ascii="Cambria Math" w:hAnsi="Cambria Math"/>
                <w:color w:val="FF0000"/>
              </w:rPr>
            </m:ctrlPr>
          </m:sub>
        </m:sSub>
      </m:oMath>
      <w:r>
        <w:rPr>
          <w:color w:val="FF0000"/>
        </w:rPr>
        <w:t>，可知</w:t>
      </w:r>
      <m:oMath>
        <m:sSub>
          <m:sSubPr>
            <m:ctrlPr>
              <w:rPr>
                <w:rFonts w:ascii="Cambria Math" w:hAnsi="Cambria Math"/>
                <w:color w:val="FF0000"/>
              </w:rPr>
            </m:ctrlPr>
          </m:sSubPr>
          <m:e>
            <m:r>
              <m:rPr>
                <m:sty m:val="p"/>
              </m:rPr>
              <w:rPr>
                <w:rFonts w:ascii="Cambria Math" w:hAnsi="Cambria Math"/>
                <w:color w:val="FF0000"/>
              </w:rPr>
              <m:t>F</m:t>
            </m:r>
            <m:ctrlPr>
              <w:rPr>
                <w:rFonts w:ascii="Cambria Math" w:hAnsi="Cambria Math"/>
                <w:color w:val="FF0000"/>
              </w:rPr>
            </m:ctrlPr>
          </m:e>
          <m:sub>
            <m:r>
              <m:rPr>
                <m:nor/>
                <m:sty m:val="p"/>
              </m:rPr>
              <w:rPr>
                <w:rFonts w:ascii="Cambria Math" w:hAnsi="Cambria Math"/>
                <w:b w:val="0"/>
                <w:i w:val="0"/>
                <w:color w:val="FF0000"/>
              </w:rPr>
              <m:t>N</m:t>
            </m:r>
            <m:ctrlPr>
              <w:rPr>
                <w:rFonts w:ascii="Cambria Math" w:hAnsi="Cambria Math"/>
                <w:color w:val="FF0000"/>
              </w:rPr>
            </m:ctrlPr>
          </m:sub>
        </m:sSub>
        <m:r>
          <m:rPr>
            <m:sty m:val="p"/>
          </m:rPr>
          <w:rPr>
            <w:rFonts w:ascii="Cambria Math" w:hAnsi="Cambria Math"/>
            <w:color w:val="FF0000"/>
          </w:rPr>
          <m:t>=mg</m:t>
        </m:r>
      </m:oMath>
      <w:r>
        <w:rPr>
          <w:rFonts w:hint="eastAsia"/>
          <w:color w:val="FF0000"/>
          <w:lang w:eastAsia="zh-CN"/>
        </w:rPr>
        <w:t>；</w:t>
      </w:r>
      <m:oMath>
        <m:sSub>
          <m:sSubPr>
            <m:ctrlPr>
              <w:rPr>
                <w:rFonts w:ascii="Cambria Math" w:hAnsi="Cambria Math"/>
                <w:color w:val="FF0000"/>
              </w:rPr>
            </m:ctrlPr>
          </m:sSubPr>
          <m:e>
            <m:r>
              <m:rPr>
                <m:sty m:val="p"/>
              </m:rPr>
              <w:rPr>
                <w:rFonts w:ascii="Cambria Math" w:hAnsi="Cambria Math"/>
                <w:color w:val="FF0000"/>
              </w:rPr>
              <m:t>F</m:t>
            </m:r>
            <m:ctrlPr>
              <w:rPr>
                <w:rFonts w:ascii="Cambria Math" w:hAnsi="Cambria Math"/>
                <w:color w:val="FF0000"/>
              </w:rPr>
            </m:ctrlPr>
          </m:e>
          <m:sub>
            <m:r>
              <m:rPr>
                <m:nor/>
                <m:sty m:val="p"/>
              </m:rPr>
              <w:rPr>
                <w:rFonts w:ascii="Cambria Math" w:hAnsi="Cambria Math"/>
                <w:b w:val="0"/>
                <w:i w:val="0"/>
                <w:color w:val="FF0000"/>
              </w:rPr>
              <m:t>f</m:t>
            </m:r>
            <m:ctrlPr>
              <w:rPr>
                <w:rFonts w:ascii="Cambria Math" w:hAnsi="Cambria Math"/>
                <w:color w:val="FF0000"/>
              </w:rPr>
            </m:ctrlPr>
          </m:sub>
        </m:sSub>
        <m:r>
          <m:rPr>
            <m:sty m:val="p"/>
          </m:rPr>
          <w:rPr>
            <w:rFonts w:ascii="Cambria Math" w:hAnsi="Cambria Math"/>
            <w:color w:val="FF0000"/>
          </w:rPr>
          <m:t>=T=</m:t>
        </m:r>
        <m:f>
          <m:fPr>
            <m:ctrlPr>
              <w:rPr>
                <w:rFonts w:ascii="Cambria Math" w:hAnsi="Cambria Math"/>
                <w:color w:val="FF0000"/>
              </w:rPr>
            </m:ctrlPr>
          </m:fPr>
          <m:num>
            <m:r>
              <m:rPr>
                <m:sty m:val="p"/>
              </m:rPr>
              <w:rPr>
                <w:rFonts w:ascii="Cambria Math" w:hAnsi="Cambria Math"/>
                <w:color w:val="FF0000"/>
              </w:rPr>
              <m:t>mg</m:t>
            </m:r>
            <m:ctrlPr>
              <w:rPr>
                <w:rFonts w:ascii="Cambria Math" w:hAnsi="Cambria Math"/>
                <w:color w:val="FF0000"/>
              </w:rPr>
            </m:ctrlPr>
          </m:num>
          <m:den>
            <m:r>
              <m:rPr>
                <m:sty m:val="p"/>
              </m:rPr>
              <w:rPr>
                <w:rFonts w:ascii="Cambria Math" w:hAnsi="Cambria Math"/>
                <w:color w:val="FF0000"/>
              </w:rPr>
              <m:t>tanθ</m:t>
            </m:r>
            <m:ctrlPr>
              <w:rPr>
                <w:rFonts w:ascii="Cambria Math" w:hAnsi="Cambria Math"/>
                <w:color w:val="FF0000"/>
              </w:rPr>
            </m:ctrlPr>
          </m:den>
        </m:f>
      </m:oMath>
      <w:r>
        <w:rPr>
          <w:rFonts w:hint="eastAsia"/>
          <w:color w:val="FF0000"/>
          <w:lang w:eastAsia="zh-CN"/>
        </w:rPr>
        <w:t>；</w:t>
      </w:r>
      <w:r>
        <w:rPr>
          <w:color w:val="FF0000"/>
        </w:rPr>
        <w:t>即随着钢管与地面夹角的逐渐变小，地面对钢管支持力的大小不变，地面对钢管的摩擦力变大，故AB正确；</w:t>
      </w:r>
    </w:p>
    <w:p>
      <w:pPr>
        <w:shd w:val="clear" w:color="auto" w:fill="auto"/>
        <w:spacing w:line="360" w:lineRule="auto"/>
        <w:jc w:val="left"/>
        <w:rPr>
          <w:color w:val="FF0000"/>
        </w:rPr>
      </w:pPr>
      <w:r>
        <w:rPr>
          <w:color w:val="FF0000"/>
        </w:rPr>
        <w:t>CD．对钢管受力分析，可认为钢管受到重力G、绳子的拉力T和地面对钢管作用力的合力F三个力，钢管平衡，三个力的作用线必交与一点，由此可知F方向沿钢管斜向上，与水平面夹角为α（钢管与水平面的夹角为θ）根据共点力平衡条件可知</w:t>
      </w:r>
      <m:oMath>
        <m:r>
          <m:rPr>
            <m:sty m:val="p"/>
          </m:rPr>
          <w:rPr>
            <w:rFonts w:ascii="Cambria Math" w:hAnsi="Cambria Math"/>
            <w:color w:val="FF0000"/>
          </w:rPr>
          <m:t>F=</m:t>
        </m:r>
        <m:f>
          <m:fPr>
            <m:ctrlPr>
              <w:rPr>
                <w:rFonts w:ascii="Cambria Math" w:hAnsi="Cambria Math"/>
                <w:color w:val="FF0000"/>
              </w:rPr>
            </m:ctrlPr>
          </m:fPr>
          <m:num>
            <m:r>
              <m:rPr>
                <m:sty m:val="p"/>
              </m:rPr>
              <w:rPr>
                <w:rFonts w:ascii="Cambria Math" w:hAnsi="Cambria Math"/>
                <w:color w:val="FF0000"/>
              </w:rPr>
              <m:t>mg</m:t>
            </m:r>
            <m:ctrlPr>
              <w:rPr>
                <w:rFonts w:ascii="Cambria Math" w:hAnsi="Cambria Math"/>
                <w:color w:val="FF0000"/>
              </w:rPr>
            </m:ctrlPr>
          </m:num>
          <m:den>
            <m:r>
              <m:rPr>
                <m:nor/>
                <m:sty m:val="p"/>
              </m:rPr>
              <w:rPr>
                <w:rFonts w:ascii="Cambria Math" w:hAnsi="Cambria Math"/>
                <w:b w:val="0"/>
                <w:i w:val="0"/>
                <w:color w:val="FF0000"/>
              </w:rPr>
              <m:t>sinα</m:t>
            </m:r>
            <m:ctrlPr>
              <w:rPr>
                <w:rFonts w:ascii="Cambria Math" w:hAnsi="Cambria Math"/>
                <w:color w:val="FF0000"/>
              </w:rPr>
            </m:ctrlPr>
          </m:den>
        </m:f>
      </m:oMath>
      <w:r>
        <w:rPr>
          <w:rFonts w:hint="eastAsia"/>
          <w:color w:val="FF0000"/>
          <w:lang w:eastAsia="zh-CN"/>
        </w:rPr>
        <w:t>；</w:t>
      </w:r>
      <m:oMath>
        <m:r>
          <m:rPr>
            <m:sty m:val="p"/>
          </m:rPr>
          <w:rPr>
            <w:rFonts w:ascii="Cambria Math" w:hAnsi="Cambria Math"/>
            <w:color w:val="FF0000"/>
          </w:rPr>
          <m:t>T=</m:t>
        </m:r>
        <m:f>
          <m:fPr>
            <m:ctrlPr>
              <w:rPr>
                <w:rFonts w:ascii="Cambria Math" w:hAnsi="Cambria Math"/>
                <w:color w:val="FF0000"/>
              </w:rPr>
            </m:ctrlPr>
          </m:fPr>
          <m:num>
            <m:r>
              <m:rPr>
                <m:sty m:val="p"/>
              </m:rPr>
              <w:rPr>
                <w:rFonts w:ascii="Cambria Math" w:hAnsi="Cambria Math"/>
                <w:color w:val="FF0000"/>
              </w:rPr>
              <m:t>mg</m:t>
            </m:r>
            <m:ctrlPr>
              <w:rPr>
                <w:rFonts w:ascii="Cambria Math" w:hAnsi="Cambria Math"/>
                <w:color w:val="FF0000"/>
              </w:rPr>
            </m:ctrlPr>
          </m:num>
          <m:den>
            <m:r>
              <m:rPr>
                <m:sty m:val="p"/>
              </m:rPr>
              <w:rPr>
                <w:rFonts w:ascii="Cambria Math" w:hAnsi="Cambria Math"/>
                <w:color w:val="FF0000"/>
              </w:rPr>
              <m:t>tanα</m:t>
            </m:r>
            <m:ctrlPr>
              <w:rPr>
                <w:rFonts w:ascii="Cambria Math" w:hAnsi="Cambria Math"/>
                <w:color w:val="FF0000"/>
              </w:rPr>
            </m:ctrlPr>
          </m:den>
        </m:f>
      </m:oMath>
      <w:r>
        <w:rPr>
          <w:rFonts w:hint="eastAsia"/>
          <w:color w:val="FF0000"/>
          <w:lang w:eastAsia="zh-CN"/>
        </w:rPr>
        <w:t>；</w:t>
      </w:r>
      <w:r>
        <w:rPr>
          <w:color w:val="FF0000"/>
        </w:rPr>
        <w:t>当钢管与地面的夹角</w:t>
      </w:r>
      <m:oMath>
        <m:r>
          <m:rPr>
            <m:sty m:val="p"/>
          </m:rPr>
          <w:rPr>
            <w:rFonts w:ascii="Cambria Math" w:hAnsi="Cambria Math"/>
            <w:color w:val="FF0000"/>
          </w:rPr>
          <m:t>θ</m:t>
        </m:r>
      </m:oMath>
      <w:r>
        <w:rPr>
          <w:color w:val="FF0000"/>
        </w:rPr>
        <w:t>逐渐变小，同时α也减小，地面对钢管作用力的合力变大，C正确，D错误。</w:t>
      </w:r>
    </w:p>
    <w:p>
      <w:pPr>
        <w:spacing w:line="360" w:lineRule="auto"/>
        <w:jc w:val="both"/>
        <w:textAlignment w:val="center"/>
        <w:rPr>
          <w:color w:val="FF0000"/>
        </w:rPr>
      </w:pPr>
      <w:r>
        <w:rPr>
          <w:color w:val="FF0000"/>
        </w:rPr>
        <w:drawing>
          <wp:inline distT="0" distB="0" distL="114300" distR="114300">
            <wp:extent cx="1733550" cy="1543050"/>
            <wp:effectExtent l="0" t="0" r="4445" b="63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94"/>
                    <a:stretch>
                      <a:fillRect/>
                    </a:stretch>
                  </pic:blipFill>
                  <pic:spPr>
                    <a:xfrm>
                      <a:off x="0" y="0"/>
                      <a:ext cx="1733550" cy="1543050"/>
                    </a:xfrm>
                    <a:prstGeom prst="rect">
                      <a:avLst/>
                    </a:prstGeom>
                  </pic:spPr>
                </pic:pic>
              </a:graphicData>
            </a:graphic>
          </wp:inline>
        </w:drawing>
      </w:r>
    </w:p>
    <w:p>
      <w:pPr>
        <w:spacing w:line="360" w:lineRule="auto"/>
        <w:jc w:val="both"/>
        <w:textAlignment w:val="center"/>
        <w:rPr>
          <w:color w:val="000000"/>
        </w:rPr>
      </w:pPr>
      <w:r>
        <w:rPr>
          <w:rFonts w:hint="eastAsia"/>
          <w:color w:val="000000"/>
          <w:lang w:val="en-US" w:eastAsia="zh-CN"/>
        </w:rPr>
        <w:t>7</w:t>
      </w:r>
      <w:r>
        <w:rPr>
          <w:color w:val="000000"/>
        </w:rPr>
        <w:t xml:space="preserve">. </w:t>
      </w:r>
      <w:r>
        <w:rPr>
          <w:rFonts w:ascii="宋体" w:hAnsi="宋体" w:eastAsia="宋体" w:cs="宋体"/>
          <w:color w:val="000000"/>
        </w:rPr>
        <w:t>如图甲所示，浅色倾斜传送带两侧端点间距</w:t>
      </w:r>
      <w:r>
        <w:rPr>
          <w:rFonts w:ascii="Times New Roman" w:hAnsi="Times New Roman" w:eastAsia="Times New Roman" w:cs="Times New Roman"/>
          <w:color w:val="000000"/>
        </w:rPr>
        <w:t>6m</w:t>
      </w:r>
      <w:r>
        <w:rPr>
          <w:rFonts w:ascii="宋体" w:hAnsi="宋体" w:eastAsia="宋体" w:cs="宋体"/>
          <w:color w:val="000000"/>
        </w:rPr>
        <w:t>，皮带总长</w:t>
      </w:r>
      <w:r>
        <w:rPr>
          <w:rFonts w:ascii="Times New Roman" w:hAnsi="Times New Roman" w:eastAsia="Times New Roman" w:cs="Times New Roman"/>
          <w:color w:val="000000"/>
        </w:rPr>
        <w:t>12m</w:t>
      </w:r>
      <w:r>
        <w:rPr>
          <w:rFonts w:ascii="宋体" w:hAnsi="宋体" w:eastAsia="宋体" w:cs="宋体"/>
          <w:color w:val="000000"/>
        </w:rPr>
        <w:t>，倾角</w:t>
      </w:r>
      <w:r>
        <w:rPr>
          <w:rFonts w:ascii="Times New Roman" w:hAnsi="Times New Roman" w:eastAsia="Times New Roman" w:cs="Times New Roman"/>
          <w:color w:val="000000"/>
        </w:rPr>
        <w:t>37°</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时，一质量为</w:t>
      </w:r>
      <w:r>
        <w:rPr>
          <w:rFonts w:ascii="Times New Roman" w:hAnsi="Times New Roman" w:eastAsia="Times New Roman" w:cs="Times New Roman"/>
          <w:color w:val="000000"/>
        </w:rPr>
        <w:t>1kg</w:t>
      </w:r>
      <w:r>
        <w:rPr>
          <w:rFonts w:ascii="宋体" w:hAnsi="宋体" w:eastAsia="宋体" w:cs="宋体"/>
          <w:color w:val="000000"/>
        </w:rPr>
        <w:t>的煤块从传送带底部的</w:t>
      </w:r>
      <w:r>
        <w:rPr>
          <w:rFonts w:ascii="Times New Roman" w:hAnsi="Times New Roman" w:eastAsia="Times New Roman" w:cs="Times New Roman"/>
          <w:i/>
          <w:color w:val="000000"/>
        </w:rPr>
        <w:t>A</w:t>
      </w:r>
      <w:r>
        <w:rPr>
          <w:rFonts w:ascii="宋体" w:hAnsi="宋体" w:eastAsia="宋体" w:cs="宋体"/>
          <w:color w:val="000000"/>
        </w:rPr>
        <w:t>点，以</w:t>
      </w:r>
      <w:r>
        <w:rPr>
          <w:rFonts w:ascii="Times New Roman" w:hAnsi="Times New Roman" w:eastAsia="Times New Roman" w:cs="Times New Roman"/>
          <w:color w:val="000000"/>
        </w:rPr>
        <w:t>10m/s</w:t>
      </w:r>
      <w:r>
        <w:rPr>
          <w:rFonts w:ascii="宋体" w:hAnsi="宋体" w:eastAsia="宋体" w:cs="宋体"/>
          <w:color w:val="000000"/>
        </w:rPr>
        <w:t>的速度冲上传送带。</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1s</w:t>
      </w:r>
      <w:r>
        <w:rPr>
          <w:rFonts w:ascii="宋体" w:hAnsi="宋体" w:eastAsia="宋体" w:cs="宋体"/>
          <w:color w:val="000000"/>
        </w:rPr>
        <w:t>时，传送带开始沿顺时针方向匀加速转动，</w:t>
      </w:r>
      <w:r>
        <w:rPr>
          <w:rFonts w:ascii="Times New Roman" w:hAnsi="Times New Roman" w:eastAsia="Times New Roman" w:cs="Times New Roman"/>
          <w:i/>
          <w:color w:val="000000"/>
        </w:rPr>
        <w:t>A</w:t>
      </w:r>
      <w:r>
        <w:rPr>
          <w:rFonts w:ascii="宋体" w:hAnsi="宋体" w:eastAsia="宋体" w:cs="宋体"/>
          <w:color w:val="000000"/>
        </w:rPr>
        <w:t>点运动的</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图像如图乙所示。煤块与传送带间动摩擦因数为</w:t>
      </w:r>
      <w:r>
        <w:rPr>
          <w:rFonts w:ascii="Times New Roman" w:hAnsi="Times New Roman" w:eastAsia="Times New Roman" w:cs="Times New Roman"/>
          <w:color w:val="000000"/>
        </w:rPr>
        <w:t>0.5</w:t>
      </w:r>
      <w:r>
        <w:rPr>
          <w:rFonts w:ascii="宋体" w:hAnsi="宋体" w:eastAsia="宋体" w:cs="宋体"/>
          <w:color w:val="000000"/>
        </w:rPr>
        <w:t>，传送轮和煤块大小均可以忽略（</w:t>
      </w:r>
      <w:r>
        <w:object>
          <v:shape id="_x0000_i1066"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96" o:title="eqId799edf593e3ba2b2372a83d9782be3a2"/>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4.35pt;width:63.15pt;" o:ole="t" filled="f" o:preferrelative="t" stroked="f" coordsize="21600,21600">
            <v:path/>
            <v:fill on="f" focussize="0,0"/>
            <v:stroke on="f" joinstyle="miter"/>
            <v:imagedata r:id="rId98" o:title="eqIdf986badfc5dea707c164e2ab6c98dd06"/>
            <o:lock v:ext="edit" aspectratio="t"/>
            <w10:wrap type="none"/>
            <w10:anchorlock/>
          </v:shape>
          <o:OLEObject Type="Embed" ProgID="Equation.DSMT4" ShapeID="_x0000_i1067" DrawAspect="Content" ObjectID="_1468075767" r:id="rId97">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4.35pt;width:63.8pt;" o:ole="t" filled="f" o:preferrelative="t" stroked="f" coordsize="21600,21600">
            <v:path/>
            <v:fill on="f" focussize="0,0"/>
            <v:stroke on="f" joinstyle="miter"/>
            <v:imagedata r:id="rId100" o:title="eqIdfb8485466d2127bd681a322f87c58f86"/>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）。煤块在传送带上运动的过程中，下列说法正确的是（　　）</w:t>
      </w:r>
    </w:p>
    <w:p>
      <w:pPr>
        <w:spacing w:line="360" w:lineRule="auto"/>
        <w:jc w:val="both"/>
        <w:textAlignment w:val="center"/>
        <w:rPr>
          <w:color w:val="000000"/>
        </w:rPr>
      </w:pPr>
      <w:r>
        <w:rPr>
          <w:color w:val="000000"/>
        </w:rPr>
        <w:drawing>
          <wp:inline distT="0" distB="0" distL="114300" distR="114300">
            <wp:extent cx="3667125" cy="1762125"/>
            <wp:effectExtent l="0" t="0" r="3175" b="825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3667125" cy="1762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煤块运动至最高点，位移为</w:t>
      </w:r>
      <w:r>
        <w:rPr>
          <w:rFonts w:ascii="Times New Roman" w:hAnsi="Times New Roman" w:eastAsia="Times New Roman" w:cs="Times New Roman"/>
          <w:color w:val="000000"/>
        </w:rPr>
        <w:t>10m</w:t>
      </w:r>
      <w:r>
        <w:rPr>
          <w:color w:val="000000"/>
        </w:rPr>
        <w:tab/>
      </w:r>
      <w:r>
        <w:rPr>
          <w:color w:val="000000"/>
        </w:rPr>
        <w:t xml:space="preserve">B. </w:t>
      </w:r>
      <w:r>
        <w:rPr>
          <w:rFonts w:ascii="宋体" w:hAnsi="宋体" w:eastAsia="宋体" w:cs="宋体"/>
          <w:color w:val="000000"/>
        </w:rPr>
        <w:t>煤块在传送带上运动时间为</w:t>
      </w:r>
      <w:r>
        <w:rPr>
          <w:rFonts w:ascii="Times New Roman" w:hAnsi="Times New Roman" w:eastAsia="Times New Roman" w:cs="Times New Roman"/>
          <w:color w:val="000000"/>
        </w:rPr>
        <w:t>2s</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煤块在传送带上留下的痕迹为</w:t>
      </w:r>
      <w:r>
        <w:rPr>
          <w:rFonts w:ascii="Times New Roman" w:hAnsi="Times New Roman" w:eastAsia="Times New Roman" w:cs="Times New Roman"/>
          <w:color w:val="000000"/>
        </w:rPr>
        <w:t>12m</w:t>
      </w:r>
      <w:r>
        <w:rPr>
          <w:color w:val="000000"/>
        </w:rPr>
        <w:tab/>
      </w:r>
      <w:r>
        <w:rPr>
          <w:color w:val="000000"/>
        </w:rPr>
        <w:t xml:space="preserve">D. </w:t>
      </w:r>
      <w:r>
        <w:rPr>
          <w:rFonts w:ascii="宋体" w:hAnsi="宋体" w:eastAsia="宋体" w:cs="宋体"/>
          <w:color w:val="000000"/>
        </w:rPr>
        <w:t>煤块与传送带间产生的热量为</w:t>
      </w:r>
      <w:r>
        <w:rPr>
          <w:rFonts w:ascii="Times New Roman" w:hAnsi="Times New Roman" w:eastAsia="Times New Roman" w:cs="Times New Roman"/>
          <w:color w:val="000000"/>
        </w:rPr>
        <w:t>90J</w:t>
      </w:r>
    </w:p>
    <w:p>
      <w:pPr>
        <w:spacing w:line="360" w:lineRule="auto"/>
        <w:textAlignment w:val="center"/>
        <w:rPr>
          <w:color w:val="FF0000"/>
        </w:rPr>
      </w:pPr>
      <w:r>
        <w:rPr>
          <w:color w:val="FF0000"/>
        </w:rPr>
        <w:t>【答案】CD</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．煤块从传送带底部开始滑动，根据牛顿第二定律可知</w:t>
      </w:r>
    </w:p>
    <w:p>
      <w:pPr>
        <w:spacing w:line="360" w:lineRule="auto"/>
        <w:jc w:val="center"/>
        <w:textAlignment w:val="center"/>
        <w:rPr>
          <w:color w:val="FF0000"/>
        </w:rPr>
      </w:pPr>
      <w:r>
        <w:rPr>
          <w:color w:val="FF0000"/>
        </w:rPr>
        <w:object>
          <v:shape id="_x0000_i1069" o:spt="75" alt="学科网(www.zxxk.com)--教育资源门户，提供试卷、教案、课件、论文、素材以及各类教学资源下载，还有大量而丰富的教学相关资讯！" type="#_x0000_t75" style="height:19.35pt;width:149.9pt;" o:ole="t" filled="f" o:preferrelative="t" stroked="f" coordsize="21600,21600">
            <v:path/>
            <v:fill on="f" focussize="0,0"/>
            <v:stroke on="f" joinstyle="miter"/>
            <v:imagedata r:id="rId103" o:title="eqId4b48dd676d740fa3a56a867d4ab626a4"/>
            <o:lock v:ext="edit" aspectratio="t"/>
            <w10:wrap type="none"/>
            <w10:anchorlock/>
          </v:shape>
          <o:OLEObject Type="Embed" ProgID="Equation.DSMT4" ShapeID="_x0000_i1069" DrawAspect="Content" ObjectID="_1468075769" r:id="rId102">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70" o:spt="75" alt="学科网(www.zxxk.com)--教育资源门户，提供试卷、教案、课件、论文、素材以及各类教学资源下载，还有大量而丰富的教学相关资讯！" type="#_x0000_t75" style="height:19.25pt;width:58.15pt;" o:ole="t" filled="f" o:preferrelative="t" stroked="f" coordsize="21600,21600">
            <v:path/>
            <v:fill on="f" focussize="0,0"/>
            <v:stroke on="f" joinstyle="miter"/>
            <v:imagedata r:id="rId105" o:title="eqIdd945792058613a289de7583bc35c6e79"/>
            <o:lock v:ext="edit" aspectratio="t"/>
            <w10:wrap type="none"/>
            <w10:anchorlock/>
          </v:shape>
          <o:OLEObject Type="Embed" ProgID="Equation.DSMT4" ShapeID="_x0000_i1070" DrawAspect="Content" ObjectID="_1468075770" r:id="rId104">
            <o:LockedField>false</o:LockedField>
          </o:OLEObject>
        </w:object>
      </w:r>
    </w:p>
    <w:p>
      <w:pPr>
        <w:spacing w:line="360" w:lineRule="auto"/>
        <w:jc w:val="both"/>
        <w:textAlignment w:val="center"/>
        <w:rPr>
          <w:color w:val="FF0000"/>
        </w:rPr>
      </w:pPr>
      <w:r>
        <w:rPr>
          <w:rFonts w:ascii="宋体" w:hAnsi="宋体" w:eastAsia="宋体" w:cs="宋体"/>
          <w:color w:val="FF0000"/>
        </w:rPr>
        <w:t>煤块减速为零需要的时间</w:t>
      </w:r>
    </w:p>
    <w:p>
      <w:pPr>
        <w:spacing w:line="360" w:lineRule="auto"/>
        <w:jc w:val="center"/>
        <w:textAlignment w:val="center"/>
        <w:rPr>
          <w:color w:val="FF0000"/>
        </w:rPr>
      </w:pPr>
      <w:r>
        <w:rPr>
          <w:color w:val="FF0000"/>
        </w:rPr>
        <w:object>
          <v:shape id="_x0000_i1071" o:spt="75" alt="学科网(www.zxxk.com)--教育资源门户，提供试卷、教案、课件、论文、素材以及各类教学资源下载，还有大量而丰富的教学相关资讯！" type="#_x0000_t75" style="height:30pt;width:75pt;" o:ole="t" filled="f" o:preferrelative="t" stroked="f" coordsize="21600,21600">
            <v:path/>
            <v:fill on="f" focussize="0,0"/>
            <v:stroke on="f" joinstyle="miter"/>
            <v:imagedata r:id="rId107" o:title="eqIdc7cd268a1d386ae44dac75a4744709e9"/>
            <o:lock v:ext="edit" aspectratio="t"/>
            <w10:wrap type="none"/>
            <w10:anchorlock/>
          </v:shape>
          <o:OLEObject Type="Embed" ProgID="Equation.DSMT4" ShapeID="_x0000_i1071" DrawAspect="Content" ObjectID="_1468075771" r:id="rId106">
            <o:LockedField>false</o:LockedField>
          </o:OLEObject>
        </w:object>
      </w:r>
    </w:p>
    <w:p>
      <w:pPr>
        <w:spacing w:line="360" w:lineRule="auto"/>
        <w:jc w:val="both"/>
        <w:textAlignment w:val="center"/>
        <w:rPr>
          <w:color w:val="FF0000"/>
        </w:rPr>
      </w:pPr>
      <w:r>
        <w:rPr>
          <w:rFonts w:ascii="宋体" w:hAnsi="宋体" w:eastAsia="宋体" w:cs="宋体"/>
          <w:color w:val="FF0000"/>
        </w:rPr>
        <w:t>该过程煤块走过的位移为</w:t>
      </w:r>
    </w:p>
    <w:p>
      <w:pPr>
        <w:spacing w:line="360" w:lineRule="auto"/>
        <w:jc w:val="center"/>
        <w:textAlignment w:val="center"/>
        <w:rPr>
          <w:color w:val="FF0000"/>
        </w:rPr>
      </w:pPr>
      <w:r>
        <w:rPr>
          <w:color w:val="FF0000"/>
        </w:rPr>
        <w:object>
          <v:shape id="_x0000_i1072" o:spt="75" alt="学科网(www.zxxk.com)--教育资源门户，提供试卷、教案、课件、论文、素材以及各类教学资源下载，还有大量而丰富的教学相关资讯！" type="#_x0000_t75" style="height:31.3pt;width:179.05pt;" o:ole="t" filled="f" o:preferrelative="t" stroked="f" coordsize="21600,21600">
            <v:path/>
            <v:fill on="f" focussize="0,0"/>
            <v:stroke on="f" joinstyle="miter"/>
            <v:imagedata r:id="rId109" o:title="eqId859f0425fe2ed508e88974dbcf4b0738"/>
            <o:lock v:ext="edit" aspectratio="t"/>
            <w10:wrap type="none"/>
            <w10:anchorlock/>
          </v:shape>
          <o:OLEObject Type="Embed" ProgID="Equation.DSMT4" ShapeID="_x0000_i1072" DrawAspect="Content" ObjectID="_1468075772" r:id="rId108">
            <o:LockedField>false</o:LockedField>
          </o:OLEObject>
        </w:object>
      </w:r>
    </w:p>
    <w:p>
      <w:pPr>
        <w:spacing w:line="360" w:lineRule="auto"/>
        <w:jc w:val="both"/>
        <w:textAlignment w:val="center"/>
        <w:rPr>
          <w:color w:val="FF0000"/>
        </w:rPr>
      </w:pPr>
      <w:r>
        <w:rPr>
          <w:rFonts w:ascii="宋体" w:hAnsi="宋体" w:eastAsia="宋体" w:cs="宋体"/>
          <w:color w:val="FF0000"/>
        </w:rPr>
        <w:t>由于</w:t>
      </w:r>
    </w:p>
    <w:p>
      <w:pPr>
        <w:spacing w:line="360" w:lineRule="auto"/>
        <w:jc w:val="center"/>
        <w:textAlignment w:val="center"/>
        <w:rPr>
          <w:color w:val="FF0000"/>
        </w:rPr>
      </w:pPr>
      <w:r>
        <w:rPr>
          <w:color w:val="FF0000"/>
        </w:rPr>
        <w:object>
          <v:shape id="_x0000_i1073" o:spt="75" alt="学科网(www.zxxk.com)--教育资源门户，提供试卷、教案、课件、论文、素材以及各类教学资源下载，还有大量而丰富的教学相关资讯！" type="#_x0000_t75" style="height:18pt;width:122pt;" o:ole="t" filled="f" o:preferrelative="t" stroked="f" coordsize="21600,21600">
            <v:path/>
            <v:fill on="f" focussize="0,0"/>
            <v:stroke on="f" joinstyle="miter"/>
            <v:imagedata r:id="rId111" o:title="eqId303124bbe74f39edbb426f7ffcfdf0da"/>
            <o:lock v:ext="edit" aspectratio="t"/>
            <w10:wrap type="none"/>
            <w10:anchorlock/>
          </v:shape>
          <o:OLEObject Type="Embed" ProgID="Equation.DSMT4" ShapeID="_x0000_i1073" DrawAspect="Content" ObjectID="_1468075773" r:id="rId110">
            <o:LockedField>false</o:LockedField>
          </o:OLEObject>
        </w:object>
      </w:r>
    </w:p>
    <w:p>
      <w:pPr>
        <w:spacing w:line="360" w:lineRule="auto"/>
        <w:jc w:val="both"/>
        <w:textAlignment w:val="center"/>
        <w:rPr>
          <w:color w:val="FF0000"/>
        </w:rPr>
      </w:pPr>
      <w:r>
        <w:rPr>
          <w:rFonts w:ascii="宋体" w:hAnsi="宋体" w:eastAsia="宋体" w:cs="宋体"/>
          <w:color w:val="FF0000"/>
        </w:rPr>
        <w:t>煤块减速为零后相对于皮带向下运动，所以煤块煤块运动至最高点，位移为</w:t>
      </w:r>
      <w:r>
        <w:rPr>
          <w:rFonts w:ascii="Times New Roman" w:hAnsi="Times New Roman" w:eastAsia="Times New Roman" w:cs="Times New Roman"/>
          <w:color w:val="FF0000"/>
        </w:rPr>
        <w:t>5m</w:t>
      </w:r>
      <w:r>
        <w:rPr>
          <w:rFonts w:ascii="宋体" w:hAnsi="宋体" w:eastAsia="宋体" w:cs="宋体"/>
          <w:color w:val="FF0000"/>
        </w:rPr>
        <w:t>，</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．煤块速度减到零后开始向下运动，根据牛顿第二定律可知</w:t>
      </w:r>
    </w:p>
    <w:p>
      <w:pPr>
        <w:spacing w:line="360" w:lineRule="auto"/>
        <w:jc w:val="center"/>
        <w:textAlignment w:val="center"/>
        <w:rPr>
          <w:color w:val="FF0000"/>
        </w:rPr>
      </w:pPr>
      <w:r>
        <w:rPr>
          <w:color w:val="FF0000"/>
        </w:rPr>
        <w:object>
          <v:shape id="_x0000_i1074" o:spt="75" alt="学科网(www.zxxk.com)--教育资源门户，提供试卷、教案、课件、论文、素材以及各类教学资源下载，还有大量而丰富的教学相关资讯！" type="#_x0000_t75" style="height:19.35pt;width:152.05pt;" o:ole="t" filled="f" o:preferrelative="t" stroked="f" coordsize="21600,21600">
            <v:path/>
            <v:fill on="f" focussize="0,0"/>
            <v:stroke on="f" joinstyle="miter"/>
            <v:imagedata r:id="rId113" o:title="eqIdcde24c0f562d43fb8b1df879cf7fa8e0"/>
            <o:lock v:ext="edit" aspectratio="t"/>
            <w10:wrap type="none"/>
            <w10:anchorlock/>
          </v:shape>
          <o:OLEObject Type="Embed" ProgID="Equation.DSMT4" ShapeID="_x0000_i1074" DrawAspect="Content" ObjectID="_1468075774" r:id="rId112">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75"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115" o:title="eqId2541356cac01574dde60ec030ef74ad5"/>
            <o:lock v:ext="edit" aspectratio="t"/>
            <w10:wrap type="none"/>
            <w10:anchorlock/>
          </v:shape>
          <o:OLEObject Type="Embed" ProgID="Equation.DSMT4" ShapeID="_x0000_i1075" DrawAspect="Content" ObjectID="_1468075775" r:id="rId114">
            <o:LockedField>false</o:LockedField>
          </o:OLEObject>
        </w:object>
      </w:r>
    </w:p>
    <w:p>
      <w:pPr>
        <w:spacing w:line="360" w:lineRule="auto"/>
        <w:jc w:val="both"/>
        <w:textAlignment w:val="center"/>
        <w:rPr>
          <w:color w:val="FF0000"/>
        </w:rPr>
      </w:pPr>
      <w:r>
        <w:rPr>
          <w:rFonts w:ascii="宋体" w:hAnsi="宋体" w:eastAsia="宋体" w:cs="宋体"/>
          <w:color w:val="FF0000"/>
        </w:rPr>
        <w:t>滑块下滑到传送带底端时</w:t>
      </w:r>
    </w:p>
    <w:p>
      <w:pPr>
        <w:spacing w:line="360" w:lineRule="auto"/>
        <w:jc w:val="center"/>
        <w:textAlignment w:val="center"/>
        <w:rPr>
          <w:color w:val="FF0000"/>
        </w:rPr>
      </w:pPr>
      <w:r>
        <w:rPr>
          <w:color w:val="FF0000"/>
        </w:rPr>
        <w:object>
          <v:shape id="_x0000_i1076"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17" o:title="eqIda6a03f6bb40d0480818badb4e7d2ead4"/>
            <o:lock v:ext="edit" aspectratio="t"/>
            <w10:wrap type="none"/>
            <w10:anchorlock/>
          </v:shape>
          <o:OLEObject Type="Embed" ProgID="Equation.DSMT4" ShapeID="_x0000_i1076" DrawAspect="Content" ObjectID="_1468075776" r:id="rId116">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7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119" o:title="eqIddabbd3b6c0e13980d690b7a65a11e33c"/>
            <o:lock v:ext="edit" aspectratio="t"/>
            <w10:wrap type="none"/>
            <w10:anchorlock/>
          </v:shape>
          <o:OLEObject Type="Embed" ProgID="Equation.DSMT4" ShapeID="_x0000_i1077" DrawAspect="Content" ObjectID="_1468075777" r:id="rId118">
            <o:LockedField>false</o:LockedField>
          </o:OLEObject>
        </w:object>
      </w:r>
    </w:p>
    <w:p>
      <w:pPr>
        <w:spacing w:line="360" w:lineRule="auto"/>
        <w:jc w:val="both"/>
        <w:textAlignment w:val="center"/>
        <w:rPr>
          <w:color w:val="FF0000"/>
        </w:rPr>
      </w:pPr>
      <w:r>
        <w:rPr>
          <w:rFonts w:ascii="宋体" w:hAnsi="宋体" w:eastAsia="宋体" w:cs="宋体"/>
          <w:color w:val="FF0000"/>
        </w:rPr>
        <w:t>煤块在传送带上运动的总时间为</w:t>
      </w:r>
    </w:p>
    <w:p>
      <w:pPr>
        <w:spacing w:line="360" w:lineRule="auto"/>
        <w:jc w:val="center"/>
        <w:textAlignment w:val="center"/>
        <w:rPr>
          <w:color w:val="FF0000"/>
        </w:rPr>
      </w:pPr>
      <w:r>
        <w:rPr>
          <w:color w:val="FF0000"/>
        </w:rPr>
        <w:object>
          <v:shape id="_x0000_i1078" o:spt="75" alt="学科网(www.zxxk.com)--教育资源门户，提供试卷、教案、课件、论文、素材以及各类教学资源下载，还有大量而丰富的教学相关资讯！" type="#_x0000_t75" style="height:20.05pt;width:147.75pt;" o:ole="t" filled="f" o:preferrelative="t" stroked="f" coordsize="21600,21600">
            <v:path/>
            <v:fill on="f" focussize="0,0"/>
            <v:stroke on="f" joinstyle="miter"/>
            <v:imagedata r:id="rId121" o:title="eqIda8447255462d9be9417d6d00ee4e3d75"/>
            <o:lock v:ext="edit" aspectratio="t"/>
            <w10:wrap type="none"/>
            <w10:anchorlock/>
          </v:shape>
          <o:OLEObject Type="Embed" ProgID="Equation.DSMT4" ShapeID="_x0000_i1078" DrawAspect="Content" ObjectID="_1468075778" r:id="rId120">
            <o:LockedField>false</o:LockedField>
          </o:OLEObject>
        </w:object>
      </w:r>
    </w:p>
    <w:p>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．有图乙可知，皮带的加速度为</w:t>
      </w:r>
    </w:p>
    <w:p>
      <w:pPr>
        <w:spacing w:line="360" w:lineRule="auto"/>
        <w:jc w:val="center"/>
        <w:textAlignment w:val="center"/>
        <w:rPr>
          <w:color w:val="FF0000"/>
        </w:rPr>
      </w:pPr>
      <w:r>
        <w:rPr>
          <w:color w:val="FF0000"/>
        </w:rPr>
        <w:object>
          <v:shape id="_x0000_i1079" o:spt="75" alt="学科网(www.zxxk.com)--教育资源门户，提供试卷、教案、课件、论文、素材以及各类教学资源下载，还有大量而丰富的教学相关资讯！" type="#_x0000_t75" style="height:31.3pt;width:134pt;" o:ole="t" filled="f" o:preferrelative="t" stroked="f" coordsize="21600,21600">
            <v:path/>
            <v:fill on="f" focussize="0,0"/>
            <v:stroke on="f" joinstyle="miter"/>
            <v:imagedata r:id="rId123" o:title="eqId448ea1cef27fdd8b3d6cdc520a446ec0"/>
            <o:lock v:ext="edit" aspectratio="t"/>
            <w10:wrap type="none"/>
            <w10:anchorlock/>
          </v:shape>
          <o:OLEObject Type="Embed" ProgID="Equation.DSMT4" ShapeID="_x0000_i1079" DrawAspect="Content" ObjectID="_1468075779" r:id="rId122">
            <o:LockedField>false</o:LockedField>
          </o:OLEObject>
        </w:object>
      </w:r>
    </w:p>
    <w:p>
      <w:pPr>
        <w:spacing w:line="360" w:lineRule="auto"/>
        <w:jc w:val="both"/>
        <w:textAlignment w:val="center"/>
        <w:rPr>
          <w:color w:val="FF0000"/>
        </w:rPr>
      </w:pPr>
      <w:r>
        <w:rPr>
          <w:rFonts w:ascii="宋体" w:hAnsi="宋体" w:eastAsia="宋体" w:cs="宋体"/>
          <w:color w:val="FF0000"/>
        </w:rPr>
        <w:t>煤块沿传送带下滑过程中皮带的位移</w:t>
      </w:r>
    </w:p>
    <w:p>
      <w:pPr>
        <w:spacing w:line="360" w:lineRule="auto"/>
        <w:jc w:val="center"/>
        <w:textAlignment w:val="center"/>
        <w:rPr>
          <w:color w:val="FF0000"/>
        </w:rPr>
      </w:pPr>
      <w:r>
        <w:rPr>
          <w:color w:val="FF0000"/>
        </w:rPr>
        <w:object>
          <v:shape id="_x0000_i1080" o:spt="75" alt="学科网(www.zxxk.com)--教育资源门户，提供试卷、教案、课件、论文、素材以及各类教学资源下载，还有大量而丰富的教学相关资讯！" type="#_x0000_t75" style="height:31.3pt;width:192.2pt;" o:ole="t" filled="f" o:preferrelative="t" stroked="f" coordsize="21600,21600">
            <v:path/>
            <v:fill on="f" focussize="0,0"/>
            <v:stroke on="f" joinstyle="miter"/>
            <v:imagedata r:id="rId125" o:title="eqId1534d75ff1f2cbcedc78727ccfeafbe4"/>
            <o:lock v:ext="edit" aspectratio="t"/>
            <w10:wrap type="none"/>
            <w10:anchorlock/>
          </v:shape>
          <o:OLEObject Type="Embed" ProgID="Equation.DSMT4" ShapeID="_x0000_i1080" DrawAspect="Content" ObjectID="_1468075780" r:id="rId124">
            <o:LockedField>false</o:LockedField>
          </o:OLEObject>
        </w:object>
      </w:r>
    </w:p>
    <w:p>
      <w:pPr>
        <w:spacing w:line="360" w:lineRule="auto"/>
        <w:jc w:val="both"/>
        <w:textAlignment w:val="center"/>
        <w:rPr>
          <w:color w:val="FF0000"/>
        </w:rPr>
      </w:pPr>
      <w:r>
        <w:rPr>
          <w:rFonts w:ascii="宋体" w:hAnsi="宋体" w:eastAsia="宋体" w:cs="宋体"/>
          <w:color w:val="FF0000"/>
        </w:rPr>
        <w:t>皮带的总长度为</w:t>
      </w:r>
      <w:r>
        <w:rPr>
          <w:rFonts w:ascii="Times New Roman" w:hAnsi="Times New Roman" w:eastAsia="Times New Roman" w:cs="Times New Roman"/>
          <w:color w:val="FF0000"/>
        </w:rPr>
        <w:t>12m</w:t>
      </w:r>
      <w:r>
        <w:rPr>
          <w:rFonts w:ascii="宋体" w:hAnsi="宋体" w:eastAsia="宋体" w:cs="宋体"/>
          <w:color w:val="FF0000"/>
        </w:rPr>
        <w:t>，所以划痕的长度为</w:t>
      </w:r>
      <w:r>
        <w:rPr>
          <w:rFonts w:ascii="Times New Roman" w:hAnsi="Times New Roman" w:eastAsia="Times New Roman" w:cs="Times New Roman"/>
          <w:color w:val="FF0000"/>
        </w:rPr>
        <w:t>12m</w:t>
      </w:r>
      <w:r>
        <w:rPr>
          <w:rFonts w:ascii="宋体" w:hAnsi="宋体" w:eastAsia="宋体" w:cs="宋体"/>
          <w:color w:val="FF0000"/>
        </w:rPr>
        <w:t>，</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．煤块相对皮带运动的路程为</w:t>
      </w:r>
    </w:p>
    <w:p>
      <w:pPr>
        <w:spacing w:line="360" w:lineRule="auto"/>
        <w:jc w:val="center"/>
        <w:textAlignment w:val="center"/>
        <w:rPr>
          <w:color w:val="FF0000"/>
        </w:rPr>
      </w:pPr>
      <w:r>
        <w:rPr>
          <w:color w:val="FF0000"/>
        </w:rPr>
        <w:object>
          <v:shape id="_x0000_i1081" o:spt="75" alt="学科网(www.zxxk.com)--教育资源门户，提供试卷、教案、课件、论文、素材以及各类教学资源下载，还有大量而丰富的教学相关资讯！" type="#_x0000_t75" style="height:18.8pt;width:199.7pt;" o:ole="t" filled="f" o:preferrelative="t" stroked="f" coordsize="21600,21600">
            <v:path/>
            <v:fill on="f" focussize="0,0"/>
            <v:stroke on="f" joinstyle="miter"/>
            <v:imagedata r:id="rId127" o:title="eqId3582a4e0fa0e37fc4b13388c28eb947e"/>
            <o:lock v:ext="edit" aspectratio="t"/>
            <w10:wrap type="none"/>
            <w10:anchorlock/>
          </v:shape>
          <o:OLEObject Type="Embed" ProgID="Equation.DSMT4" ShapeID="_x0000_i1081" DrawAspect="Content" ObjectID="_1468075781" r:id="rId126">
            <o:LockedField>false</o:LockedField>
          </o:OLEObject>
        </w:object>
      </w:r>
    </w:p>
    <w:p>
      <w:pPr>
        <w:spacing w:line="360" w:lineRule="auto"/>
        <w:jc w:val="both"/>
        <w:textAlignment w:val="center"/>
        <w:rPr>
          <w:color w:val="FF0000"/>
        </w:rPr>
      </w:pPr>
      <w:r>
        <w:rPr>
          <w:rFonts w:ascii="宋体" w:hAnsi="宋体" w:eastAsia="宋体" w:cs="宋体"/>
          <w:color w:val="FF0000"/>
        </w:rPr>
        <w:t>煤块与传送带间产生的热量为</w:t>
      </w:r>
    </w:p>
    <w:p>
      <w:pPr>
        <w:spacing w:line="360" w:lineRule="auto"/>
        <w:jc w:val="center"/>
        <w:textAlignment w:val="center"/>
        <w:rPr>
          <w:color w:val="FF0000"/>
        </w:rPr>
      </w:pPr>
      <w:r>
        <w:rPr>
          <w:color w:val="FF0000"/>
        </w:rPr>
        <w:object>
          <v:shape id="_x0000_i1082" o:spt="75" alt="学科网(www.zxxk.com)--教育资源门户，提供试卷、教案、课件、论文、素材以及各类教学资源下载，还有大量而丰富的教学相关资讯！" type="#_x0000_t75" style="height:18.15pt;width:234.8pt;" o:ole="t" filled="f" o:preferrelative="t" stroked="f" coordsize="21600,21600">
            <v:path/>
            <v:fill on="f" focussize="0,0"/>
            <v:stroke on="f" joinstyle="miter"/>
            <v:imagedata r:id="rId129" o:title="eqId91c75a7515f81dd3af3e44d454f0fddd"/>
            <o:lock v:ext="edit" aspectratio="t"/>
            <w10:wrap type="none"/>
            <w10:anchorlock/>
          </v:shape>
          <o:OLEObject Type="Embed" ProgID="Equation.DSMT4" ShapeID="_x0000_i1082" DrawAspect="Content" ObjectID="_1468075782" r:id="rId128">
            <o:LockedField>false</o:LockedField>
          </o:OLEObject>
        </w:objec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正确</w:t>
      </w:r>
      <w:r>
        <w:rPr>
          <w:rFonts w:ascii="宋体" w:hAnsi="宋体" w:eastAsia="宋体" w:cs="宋体"/>
          <w:color w:val="FF0000"/>
          <w:position w:val="-12"/>
        </w:rPr>
        <w:drawing>
          <wp:inline distT="0" distB="0" distL="114300" distR="114300">
            <wp:extent cx="127000" cy="76200"/>
            <wp:effectExtent l="0" t="0" r="0" b="10160"/>
            <wp:docPr id="827891593" name="图片 82789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1593" name="图片 827891593"/>
                    <pic:cNvPicPr>
                      <a:picLocks noChangeAspect="1"/>
                    </pic:cNvPicPr>
                  </pic:nvPicPr>
                  <pic:blipFill>
                    <a:blip r:embed="rId130"/>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CD</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8</w:t>
      </w:r>
      <w:r>
        <w:rPr>
          <w:color w:val="000000"/>
        </w:rPr>
        <w:t xml:space="preserve">. </w:t>
      </w:r>
      <w:r>
        <w:rPr>
          <w:rFonts w:ascii="宋体" w:hAnsi="宋体" w:eastAsia="宋体" w:cs="宋体"/>
          <w:color w:val="000000"/>
        </w:rPr>
        <w:t>如图所示，</w:t>
      </w:r>
      <w:r>
        <w:object>
          <v:shape id="_x0000_i108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 o:title="eqId7ee31829d0d4d5f779a957d7df8058ab"/>
            <o:lock v:ext="edit" aspectratio="t"/>
            <w10:wrap type="none"/>
            <w10:anchorlock/>
          </v:shape>
          <o:OLEObject Type="Embed" ProgID="Equation.DSMT4" ShapeID="_x0000_i1083" DrawAspect="Content" ObjectID="_1468075783" r:id="rId131">
            <o:LockedField>false</o:LockedField>
          </o:OLEObject>
        </w:object>
      </w:r>
      <w:r>
        <w:rPr>
          <w:rFonts w:ascii="宋体" w:hAnsi="宋体" w:eastAsia="宋体" w:cs="宋体"/>
          <w:color w:val="000000"/>
        </w:rPr>
        <w:t>坐标系的第一象限内分布着垂直纸面向里的有界匀强磁场</w:t>
      </w:r>
      <w:r>
        <w:object>
          <v:shape id="_x0000_i108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33" o:title="eqIdfa018c6460f784f9c7e171a61317dcec"/>
            <o:lock v:ext="edit" aspectratio="t"/>
            <w10:wrap type="none"/>
            <w10:anchorlock/>
          </v:shape>
          <o:OLEObject Type="Embed" ProgID="Equation.DSMT4" ShapeID="_x0000_i1084" DrawAspect="Content" ObjectID="_1468075784" r:id="rId132">
            <o:LockedField>false</o:LockedField>
          </o:OLEObject>
        </w:object>
      </w:r>
      <w:r>
        <w:rPr>
          <w:rFonts w:ascii="宋体" w:hAnsi="宋体" w:eastAsia="宋体" w:cs="宋体"/>
          <w:color w:val="000000"/>
        </w:rPr>
        <w:t>，磁场的右边界是满足</w:t>
      </w:r>
      <w:r>
        <w:object>
          <v:shape id="_x0000_i1085" o:spt="75" alt="学科网(www.zxxk.com)--教育资源门户，提供试卷、教案、课件、论文、素材以及各类教学资源下载，还有大量而丰富的教学相关资讯！" type="#_x0000_t75" style="height:30.7pt;width:41.95pt;" o:ole="t" filled="f" o:preferrelative="t" stroked="f" coordsize="21600,21600">
            <v:path/>
            <v:fill on="f" focussize="0,0"/>
            <v:stroke on="f" joinstyle="miter"/>
            <v:imagedata r:id="rId135" o:title="eqIdaafae84e7fe39dc5b694c39405201d32"/>
            <o:lock v:ext="edit" aspectratio="t"/>
            <w10:wrap type="none"/>
            <w10:anchorlock/>
          </v:shape>
          <o:OLEObject Type="Embed" ProgID="Equation.DSMT4" ShapeID="_x0000_i1085" DrawAspect="Content" ObjectID="_1468075785" r:id="rId134">
            <o:LockedField>false</o:LockedField>
          </o:OLEObject>
        </w:object>
      </w:r>
      <w:r>
        <w:rPr>
          <w:rFonts w:ascii="宋体" w:hAnsi="宋体" w:eastAsia="宋体" w:cs="宋体"/>
          <w:color w:val="000000"/>
        </w:rPr>
        <w:t>（单位：</w:t>
      </w:r>
      <w:r>
        <w:object>
          <v:shape id="_x0000_i1086"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137" o:title="eqIde15e00f40396e914d1d9955bd7785f1f"/>
            <o:lock v:ext="edit" aspectratio="t"/>
            <w10:wrap type="none"/>
            <w10:anchorlock/>
          </v:shape>
          <o:OLEObject Type="Embed" ProgID="Equation.DSMT4" ShapeID="_x0000_i1086" DrawAspect="Content" ObjectID="_1468075786" r:id="rId136">
            <o:LockedField>false</o:LockedField>
          </o:OLEObject>
        </w:object>
      </w:r>
      <w:r>
        <w:rPr>
          <w:rFonts w:ascii="宋体" w:hAnsi="宋体" w:eastAsia="宋体" w:cs="宋体"/>
          <w:color w:val="000000"/>
        </w:rPr>
        <w:t>）的抛物线的一部分，现有一质量</w:t>
      </w:r>
      <w:r>
        <w:object>
          <v:shape id="_x0000_i1087"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139" o:title="eqIdab6bd64fa9a48221a13bcb0159e585b3"/>
            <o:lock v:ext="edit" aspectratio="t"/>
            <w10:wrap type="none"/>
            <w10:anchorlock/>
          </v:shape>
          <o:OLEObject Type="Embed" ProgID="Equation.DSMT4" ShapeID="_x0000_i1087" DrawAspect="Content" ObjectID="_1468075787" r:id="rId138">
            <o:LockedField>false</o:LockedField>
          </o:OLEObject>
        </w:object>
      </w:r>
      <w:r>
        <w:rPr>
          <w:rFonts w:ascii="宋体" w:hAnsi="宋体" w:eastAsia="宋体" w:cs="宋体"/>
          <w:color w:val="000000"/>
        </w:rPr>
        <w:t>，电荷量</w:t>
      </w:r>
      <w:r>
        <w:object>
          <v:shape id="_x0000_i1088"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141" o:title="eqIdf50da634915cc3c2e24dc94bc8a7f5ae"/>
            <o:lock v:ext="edit" aspectratio="t"/>
            <w10:wrap type="none"/>
            <w10:anchorlock/>
          </v:shape>
          <o:OLEObject Type="Embed" ProgID="Equation.DSMT4" ShapeID="_x0000_i1088" DrawAspect="Content" ObjectID="_1468075788" r:id="rId140">
            <o:LockedField>false</o:LockedField>
          </o:OLEObject>
        </w:object>
      </w:r>
      <w:r>
        <w:rPr>
          <w:rFonts w:ascii="宋体" w:hAnsi="宋体" w:eastAsia="宋体" w:cs="宋体"/>
          <w:color w:val="000000"/>
        </w:rPr>
        <w:t>的带正电粒子（重力不计）从</w:t>
      </w:r>
      <w:r>
        <w:object>
          <v:shape id="_x0000_i108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 o:title="eqIdd053b14c8588eee2acbbe44fc37a6886"/>
            <o:lock v:ext="edit" aspectratio="t"/>
            <w10:wrap type="none"/>
            <w10:anchorlock/>
          </v:shape>
          <o:OLEObject Type="Embed" ProgID="Equation.DSMT4" ShapeID="_x0000_i1089" DrawAspect="Content" ObjectID="_1468075789" r:id="rId142">
            <o:LockedField>false</o:LockedField>
          </o:OLEObject>
        </w:object>
      </w:r>
      <w:r>
        <w:rPr>
          <w:rFonts w:ascii="宋体" w:hAnsi="宋体" w:eastAsia="宋体" w:cs="宋体"/>
          <w:color w:val="000000"/>
        </w:rPr>
        <w:t>轴上的</w:t>
      </w:r>
      <w:r>
        <w:rPr>
          <w:rFonts w:ascii="Times New Roman" w:hAnsi="Times New Roman" w:eastAsia="Times New Roman" w:cs="Times New Roman"/>
          <w:i/>
          <w:color w:val="000000"/>
        </w:rPr>
        <w:t>A</w:t>
      </w:r>
      <w:r>
        <w:rPr>
          <w:rFonts w:ascii="宋体" w:hAnsi="宋体" w:eastAsia="宋体" w:cs="宋体"/>
          <w:color w:val="000000"/>
        </w:rPr>
        <w:t>点</w:t>
      </w:r>
      <w:r>
        <w:object>
          <v:shape id="_x0000_i1090" o:spt="75" alt="学科网(www.zxxk.com)--教育资源门户，提供试卷、教案、课件、论文、素材以及各类教学资源下载，还有大量而丰富的教学相关资讯！" type="#_x0000_t75" style="height:15.9pt;width:44.9pt;" o:ole="t" filled="f" o:preferrelative="t" stroked="f" coordsize="21600,21600">
            <v:path/>
            <v:fill on="f" focussize="0,0"/>
            <v:stroke on="f" joinstyle="miter"/>
            <v:imagedata r:id="rId144" o:title="eqId7f2134e36ef3417eecb182d14acd9916"/>
            <o:lock v:ext="edit" aspectratio="t"/>
            <w10:wrap type="none"/>
            <w10:anchorlock/>
          </v:shape>
          <o:OLEObject Type="Embed" ProgID="Equation.DSMT4" ShapeID="_x0000_i1090" DrawAspect="Content" ObjectID="_1468075790" r:id="rId143">
            <o:LockedField>false</o:LockedField>
          </o:OLEObject>
        </w:object>
      </w:r>
      <w:r>
        <w:rPr>
          <w:rFonts w:ascii="宋体" w:hAnsi="宋体" w:eastAsia="宋体" w:cs="宋体"/>
          <w:color w:val="000000"/>
        </w:rPr>
        <w:t>沿</w:t>
      </w:r>
      <w:r>
        <w:object>
          <v:shape id="_x0000_i10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091" DrawAspect="Content" ObjectID="_1468075791" r:id="rId145">
            <o:LockedField>false</o:LockedField>
          </o:OLEObject>
        </w:object>
      </w:r>
      <w:r>
        <w:rPr>
          <w:rFonts w:ascii="宋体" w:hAnsi="宋体" w:eastAsia="宋体" w:cs="宋体"/>
          <w:color w:val="000000"/>
        </w:rPr>
        <w:t>轴正向以</w:t>
      </w:r>
      <w:r>
        <w:object>
          <v:shape id="_x0000_i1092"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147" o:title="eqIdbc13a607ac0c7f76d252d7cb1bb040fd"/>
            <o:lock v:ext="edit" aspectratio="t"/>
            <w10:wrap type="none"/>
            <w10:anchorlock/>
          </v:shape>
          <o:OLEObject Type="Embed" ProgID="Equation.DSMT4" ShapeID="_x0000_i1092" DrawAspect="Content" ObjectID="_1468075792" r:id="rId146">
            <o:LockedField>false</o:LockedField>
          </o:OLEObject>
        </w:object>
      </w:r>
      <w:r>
        <w:rPr>
          <w:rFonts w:ascii="宋体" w:hAnsi="宋体" w:eastAsia="宋体" w:cs="宋体"/>
          <w:color w:val="000000"/>
        </w:rPr>
        <w:t>射入，恰好不从磁场右边界射出，则（　　）</w:t>
      </w:r>
    </w:p>
    <w:p>
      <w:pPr>
        <w:spacing w:line="360" w:lineRule="auto"/>
        <w:jc w:val="left"/>
        <w:textAlignment w:val="center"/>
        <w:rPr>
          <w:color w:val="000000"/>
        </w:rPr>
      </w:pPr>
      <w:r>
        <w:rPr>
          <w:color w:val="000000"/>
        </w:rPr>
        <w:drawing>
          <wp:inline distT="0" distB="0" distL="114300" distR="114300">
            <wp:extent cx="1924050" cy="1695450"/>
            <wp:effectExtent l="0" t="0" r="8255" b="1016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1924050" cy="1695450"/>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粒子在磁场中做逆时针圆周运动</w:t>
      </w:r>
    </w:p>
    <w:p>
      <w:pPr>
        <w:spacing w:line="360" w:lineRule="auto"/>
        <w:jc w:val="left"/>
        <w:textAlignment w:val="center"/>
        <w:rPr>
          <w:color w:val="000000"/>
        </w:rPr>
      </w:pPr>
      <w:r>
        <w:rPr>
          <w:color w:val="000000"/>
        </w:rPr>
        <w:t xml:space="preserve">B. </w:t>
      </w:r>
      <w:r>
        <w:rPr>
          <w:rFonts w:ascii="宋体" w:hAnsi="宋体" w:eastAsia="宋体" w:cs="宋体"/>
          <w:color w:val="000000"/>
        </w:rPr>
        <w:t>粒子到达磁场边界的位置坐标为</w:t>
      </w:r>
      <w:r>
        <w:object>
          <v:shape id="_x0000_i1093" o:spt="75" alt="学科网(www.zxxk.com)--教育资源门户，提供试卷、教案、课件、论文、素材以及各类教学资源下载，还有大量而丰富的教学相关资讯！" type="#_x0000_t75" style="height:19.15pt;width:52.85pt;" o:ole="t" filled="f" o:preferrelative="t" stroked="f" coordsize="21600,21600">
            <v:path/>
            <v:fill on="f" focussize="0,0"/>
            <v:stroke on="f" joinstyle="miter"/>
            <v:imagedata r:id="rId150" o:title="eqIdfdccc65f896feb8ea438a89b66449989"/>
            <o:lock v:ext="edit" aspectratio="t"/>
            <w10:wrap type="none"/>
            <w10:anchorlock/>
          </v:shape>
          <o:OLEObject Type="Embed" ProgID="Equation.DSMT4" ShapeID="_x0000_i1093" DrawAspect="Content" ObjectID="_1468075793" r:id="rId14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粒子在磁场中运动的速率为</w:t>
      </w:r>
      <w:r>
        <w:object>
          <v:shape id="_x0000_i1094" o:spt="75" alt="学科网(www.zxxk.com)--教育资源门户，提供试卷、教案、课件、论文、素材以及各类教学资源下载，还有大量而丰富的教学相关资讯！" type="#_x0000_t75" style="height:15.9pt;width:52.85pt;" o:ole="t" filled="f" o:preferrelative="t" stroked="f" coordsize="21600,21600">
            <v:path/>
            <v:fill on="f" focussize="0,0"/>
            <v:stroke on="f" joinstyle="miter"/>
            <v:imagedata r:id="rId152" o:title="eqId075b6aacd983871afa64d694adb4d40b"/>
            <o:lock v:ext="edit" aspectratio="t"/>
            <w10:wrap type="none"/>
            <w10:anchorlock/>
          </v:shape>
          <o:OLEObject Type="Embed" ProgID="Equation.DSMT4" ShapeID="_x0000_i1094" DrawAspect="Content" ObjectID="_1468075794" r:id="rId15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粒子从</w:t>
      </w:r>
      <w:r>
        <w:rPr>
          <w:rFonts w:ascii="Times New Roman" w:hAnsi="Times New Roman" w:eastAsia="Times New Roman" w:cs="Times New Roman"/>
          <w:i/>
          <w:color w:val="000000"/>
        </w:rPr>
        <w:t>A</w:t>
      </w:r>
      <w:r>
        <w:rPr>
          <w:rFonts w:ascii="宋体" w:hAnsi="宋体" w:eastAsia="宋体" w:cs="宋体"/>
          <w:color w:val="000000"/>
        </w:rPr>
        <w:t>点到磁场右边界的运动时间为</w:t>
      </w:r>
      <w:r>
        <w:object>
          <v:shape id="_x0000_i1095" o:spt="75" alt="学科网(www.zxxk.com)--教育资源门户，提供试卷、教案、课件、论文、素材以及各类教学资源下载，还有大量而丰富的教学相关资讯！" type="#_x0000_t75" style="height:30.65pt;width:47.3pt;" o:ole="t" filled="f" o:preferrelative="t" stroked="f" coordsize="21600,21600">
            <v:path/>
            <v:fill on="f" focussize="0,0"/>
            <v:stroke on="f" joinstyle="miter"/>
            <v:imagedata r:id="rId154" o:title="eqId581ae5d89a05570b95370a685d7da594"/>
            <o:lock v:ext="edit" aspectratio="t"/>
            <w10:wrap type="none"/>
            <w10:anchorlock/>
          </v:shape>
          <o:OLEObject Type="Embed" ProgID="Equation.DSMT4" ShapeID="_x0000_i1095" DrawAspect="Content" ObjectID="_1468075795" r:id="rId153">
            <o:LockedField>false</o:LockedField>
          </o:OLEObject>
        </w:object>
      </w:r>
    </w:p>
    <w:p>
      <w:pPr>
        <w:spacing w:line="360" w:lineRule="auto"/>
        <w:textAlignment w:val="center"/>
        <w:rPr>
          <w:color w:val="FF0000"/>
        </w:rPr>
      </w:pPr>
      <w:r>
        <w:rPr>
          <w:color w:val="FF0000"/>
        </w:rPr>
        <w:t>【答案】AD</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．根据左手定则可知粒子在磁场中做逆时针圆周运动，故</w:t>
      </w:r>
      <w:r>
        <w:rPr>
          <w:rFonts w:ascii="Times New Roman" w:hAnsi="Times New Roman" w:eastAsia="Times New Roman" w:cs="Times New Roman"/>
          <w:color w:val="FF0000"/>
        </w:rPr>
        <w:t>A</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．设粒子到达磁场边界的位置坐标为</w:t>
      </w:r>
      <w:r>
        <w:rPr>
          <w:color w:val="FF0000"/>
        </w:rPr>
        <w:object>
          <v:shape id="_x0000_i1096"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156" o:title="eqIda91fa47cedc0af7d21d1e089fa2df22f"/>
            <o:lock v:ext="edit" aspectratio="t"/>
            <w10:wrap type="none"/>
            <w10:anchorlock/>
          </v:shape>
          <o:OLEObject Type="Embed" ProgID="Equation.DSMT4" ShapeID="_x0000_i1096" DrawAspect="Content" ObjectID="_1468075796" r:id="rId155">
            <o:LockedField>false</o:LockedField>
          </o:OLEObject>
        </w:object>
      </w:r>
      <w:r>
        <w:rPr>
          <w:rFonts w:ascii="宋体" w:hAnsi="宋体" w:eastAsia="宋体" w:cs="宋体"/>
          <w:color w:val="FF0000"/>
        </w:rPr>
        <w:t>，粒子在磁场中做圆周运动的半径为</w:t>
      </w:r>
      <w:r>
        <w:rPr>
          <w:color w:val="FF0000"/>
        </w:rPr>
        <w:object>
          <v:shape id="_x0000_i10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8" o:title="eqId4aa0df7f1e45f9de29e802c7f19a4f64"/>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FF0000"/>
        </w:rPr>
        <w:t>，则有粒子在磁场中做圆周运动的圆心的位置坐标为</w:t>
      </w:r>
      <w:r>
        <w:rPr>
          <w:color w:val="FF0000"/>
        </w:rPr>
        <w:object>
          <v:shape id="_x0000_i1098" o:spt="75" alt="学科网(www.zxxk.com)--教育资源门户，提供试卷、教案、课件、论文、素材以及各类教学资源下载，还有大量而丰富的教学相关资讯！" type="#_x0000_t75" style="height:15.9pt;width:62.2pt;" o:ole="t" filled="f" o:preferrelative="t" stroked="f" coordsize="21600,21600">
            <v:path/>
            <v:fill on="f" focussize="0,0"/>
            <v:stroke on="f" joinstyle="miter"/>
            <v:imagedata r:id="rId160" o:title="eqId45c19933de8a773f20eae4766b146537"/>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FF0000"/>
        </w:rPr>
        <w:t>，根据数学知识可知</w:t>
      </w:r>
    </w:p>
    <w:p>
      <w:pPr>
        <w:spacing w:line="360" w:lineRule="auto"/>
        <w:jc w:val="center"/>
        <w:textAlignment w:val="center"/>
        <w:rPr>
          <w:color w:val="FF0000"/>
        </w:rPr>
      </w:pPr>
      <w:r>
        <w:rPr>
          <w:color w:val="FF0000"/>
        </w:rPr>
        <w:object>
          <v:shape id="_x0000_i1099" o:spt="75" alt="学科网(www.zxxk.com)--教育资源门户，提供试卷、教案、课件、论文、素材以及各类教学资源下载，还有大量而丰富的教学相关资讯！" type="#_x0000_t75" style="height:21.75pt;width:119.25pt;" o:ole="t" filled="f" o:preferrelative="t" stroked="f" coordsize="21600,21600">
            <v:path/>
            <v:fill on="f" focussize="0,0"/>
            <v:stroke on="f" joinstyle="miter"/>
            <v:imagedata r:id="rId162" o:title="eqIde00f7d7ab9b885d95ec180dd8afd7c7c"/>
            <o:lock v:ext="edit" aspectratio="t"/>
            <w10:wrap type="none"/>
            <w10:anchorlock/>
          </v:shape>
          <o:OLEObject Type="Embed" ProgID="Equation.DSMT4" ShapeID="_x0000_i1099" DrawAspect="Content" ObjectID="_1468075799" r:id="rId161">
            <o:LockedField>false</o:LockedField>
          </o:OLEObject>
        </w:object>
      </w:r>
    </w:p>
    <w:p>
      <w:pPr>
        <w:spacing w:line="360" w:lineRule="auto"/>
        <w:jc w:val="left"/>
        <w:textAlignment w:val="center"/>
        <w:rPr>
          <w:color w:val="FF0000"/>
        </w:rPr>
      </w:pPr>
      <w:r>
        <w:rPr>
          <w:color w:val="FF0000"/>
        </w:rPr>
        <w:t>设粒子到达磁场边界的位置与圆心位置的连线与竖直方向的夹角为</w:t>
      </w:r>
      <w:r>
        <w:rPr>
          <w:color w:val="FF0000"/>
        </w:rPr>
        <w:object>
          <v:shape id="_x0000_i1100"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164" o:title="eqIdc24095e409b025db711f14be783a406c"/>
            <o:lock v:ext="edit" aspectratio="t"/>
            <w10:wrap type="none"/>
            <w10:anchorlock/>
          </v:shape>
          <o:OLEObject Type="Embed" ProgID="Equation.DSMT4" ShapeID="_x0000_i1100" DrawAspect="Content" ObjectID="_1468075800" r:id="rId163">
            <o:LockedField>false</o:LockedField>
          </o:OLEObject>
        </w:object>
      </w:r>
    </w:p>
    <w:p>
      <w:pPr>
        <w:spacing w:line="360" w:lineRule="auto"/>
        <w:jc w:val="center"/>
        <w:textAlignment w:val="center"/>
        <w:rPr>
          <w:color w:val="FF0000"/>
        </w:rPr>
      </w:pPr>
      <w:r>
        <w:rPr>
          <w:color w:val="FF0000"/>
        </w:rPr>
        <w:object>
          <v:shape id="_x0000_i1101" o:spt="75" alt="学科网(www.zxxk.com)--教育资源门户，提供试卷、教案、课件、论文、素材以及各类教学资源下载，还有大量而丰富的教学相关资讯！" type="#_x0000_t75" style="height:33pt;width:92.25pt;" o:ole="t" filled="f" o:preferrelative="t" stroked="f" coordsize="21600,21600">
            <v:path/>
            <v:fill on="f" focussize="0,0"/>
            <v:stroke on="f" joinstyle="miter"/>
            <v:imagedata r:id="rId166" o:title="eqId2a7e1cfdf105a63f4b910a5ce161ac22"/>
            <o:lock v:ext="edit" aspectratio="t"/>
            <w10:wrap type="none"/>
            <w10:anchorlock/>
          </v:shape>
          <o:OLEObject Type="Embed" ProgID="Equation.DSMT4" ShapeID="_x0000_i1101" DrawAspect="Content" ObjectID="_1468075801" r:id="rId165">
            <o:LockedField>false</o:LockedField>
          </o:OLEObject>
        </w:object>
      </w:r>
    </w:p>
    <w:p>
      <w:pPr>
        <w:spacing w:line="360" w:lineRule="auto"/>
        <w:jc w:val="left"/>
        <w:textAlignment w:val="center"/>
        <w:rPr>
          <w:color w:val="FF0000"/>
        </w:rPr>
      </w:pPr>
      <w:r>
        <w:rPr>
          <w:rFonts w:ascii="宋体" w:hAnsi="宋体" w:eastAsia="宋体" w:cs="宋体"/>
          <w:color w:val="FF0000"/>
        </w:rPr>
        <w:t>根据几何关系可知，抛物线切线的反向延长线与</w:t>
      </w:r>
      <w:r>
        <w:rPr>
          <w:rFonts w:ascii="Times New Roman" w:hAnsi="Times New Roman" w:eastAsia="Times New Roman" w:cs="Times New Roman"/>
          <w:i/>
          <w:color w:val="FF0000"/>
        </w:rPr>
        <w:t>x</w:t>
      </w:r>
      <w:r>
        <w:rPr>
          <w:rFonts w:ascii="宋体" w:hAnsi="宋体" w:eastAsia="宋体" w:cs="宋体"/>
          <w:color w:val="FF0000"/>
        </w:rPr>
        <w:t>轴的夹角也是</w:t>
      </w:r>
      <w:r>
        <w:rPr>
          <w:color w:val="FF0000"/>
        </w:rPr>
        <w:object>
          <v:shape id="_x0000_i1102"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164" o:title="eqIdc24095e409b025db711f14be783a406c"/>
            <o:lock v:ext="edit" aspectratio="t"/>
            <w10:wrap type="none"/>
            <w10:anchorlock/>
          </v:shape>
          <o:OLEObject Type="Embed" ProgID="Equation.DSMT4" ShapeID="_x0000_i1102" DrawAspect="Content" ObjectID="_1468075802" r:id="rId167">
            <o:LockedField>false</o:LockedField>
          </o:OLEObject>
        </w:object>
      </w:r>
      <w:r>
        <w:rPr>
          <w:rFonts w:ascii="宋体" w:hAnsi="宋体" w:eastAsia="宋体" w:cs="宋体"/>
          <w:color w:val="FF0000"/>
        </w:rPr>
        <w:t>，这个角度相当于平抛运动瞬时速度的方向与</w:t>
      </w:r>
      <w:r>
        <w:rPr>
          <w:rFonts w:ascii="Times New Roman" w:hAnsi="Times New Roman" w:eastAsia="Times New Roman" w:cs="Times New Roman"/>
          <w:i/>
          <w:color w:val="FF0000"/>
        </w:rPr>
        <w:t>x</w:t>
      </w:r>
      <w:r>
        <w:rPr>
          <w:rFonts w:ascii="宋体" w:hAnsi="宋体" w:eastAsia="宋体" w:cs="宋体"/>
          <w:color w:val="FF0000"/>
        </w:rPr>
        <w:t>轴的夹角，根据平抛运动瞬时速度方向的正切值</w:t>
      </w:r>
    </w:p>
    <w:p>
      <w:pPr>
        <w:spacing w:line="360" w:lineRule="auto"/>
        <w:jc w:val="center"/>
        <w:textAlignment w:val="center"/>
        <w:rPr>
          <w:color w:val="FF0000"/>
        </w:rPr>
      </w:pPr>
      <w:r>
        <w:rPr>
          <w:color w:val="FF0000"/>
        </w:rPr>
        <w:object>
          <v:shape id="_x0000_i1103" o:spt="75" alt="学科网(www.zxxk.com)--教育资源门户，提供试卷、教案、课件、论文、素材以及各类教学资源下载，还有大量而丰富的教学相关资讯！" type="#_x0000_t75" style="height:48.15pt;width:130.9pt;" o:ole="t" filled="f" o:preferrelative="t" stroked="f" coordsize="21600,21600">
            <v:path/>
            <v:fill on="f" focussize="0,0"/>
            <v:stroke on="f" joinstyle="miter"/>
            <v:imagedata r:id="rId169" o:title="eqIdccaf73a105ecde6eecf8f090ceaf4be3"/>
            <o:lock v:ext="edit" aspectratio="t"/>
            <w10:wrap type="none"/>
            <w10:anchorlock/>
          </v:shape>
          <o:OLEObject Type="Embed" ProgID="Equation.DSMT4" ShapeID="_x0000_i1103" DrawAspect="Content" ObjectID="_1468075803" r:id="rId168">
            <o:LockedField>false</o:LockedField>
          </o:OLEObject>
        </w:object>
      </w:r>
    </w:p>
    <w:p>
      <w:pPr>
        <w:spacing w:line="360" w:lineRule="auto"/>
        <w:jc w:val="left"/>
        <w:textAlignment w:val="center"/>
        <w:rPr>
          <w:color w:val="FF0000"/>
        </w:rPr>
      </w:pPr>
      <w:r>
        <w:rPr>
          <w:rFonts w:ascii="宋体" w:hAnsi="宋体" w:eastAsia="宋体" w:cs="宋体"/>
          <w:color w:val="FF0000"/>
        </w:rPr>
        <w:t>可知，抛物线切线的反向延长线与</w:t>
      </w:r>
      <w:r>
        <w:rPr>
          <w:rFonts w:ascii="Times New Roman" w:hAnsi="Times New Roman" w:eastAsia="Times New Roman" w:cs="Times New Roman"/>
          <w:i/>
          <w:color w:val="FF0000"/>
        </w:rPr>
        <w:t>x</w:t>
      </w:r>
      <w:r>
        <w:rPr>
          <w:rFonts w:ascii="宋体" w:hAnsi="宋体" w:eastAsia="宋体" w:cs="宋体"/>
          <w:color w:val="FF0000"/>
        </w:rPr>
        <w:t>轴的交点坐标为</w:t>
      </w:r>
      <w:r>
        <w:rPr>
          <w:color w:val="FF0000"/>
        </w:rPr>
        <w:object>
          <v:shape id="_x0000_i110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71" o:title="eqId1020afcfd8b7de38dfd825373b86bdea"/>
            <o:lock v:ext="edit" aspectratio="t"/>
            <w10:wrap type="none"/>
            <w10:anchorlock/>
          </v:shape>
          <o:OLEObject Type="Embed" ProgID="Equation.DSMT4" ShapeID="_x0000_i1104" DrawAspect="Content" ObjectID="_1468075804" r:id="rId170">
            <o:LockedField>false</o:LockedField>
          </o:OLEObject>
        </w:object>
      </w:r>
      <w:r>
        <w:rPr>
          <w:rFonts w:ascii="宋体" w:hAnsi="宋体" w:eastAsia="宋体" w:cs="宋体"/>
          <w:color w:val="FF0000"/>
        </w:rPr>
        <w:t>，由于磁场边界满足</w:t>
      </w:r>
      <w:r>
        <w:rPr>
          <w:color w:val="FF0000"/>
        </w:rPr>
        <w:object>
          <v:shape id="_x0000_i1105"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73" o:title="eqId03b14e4e92b142405023ae7dd08e11f1"/>
            <o:lock v:ext="edit" aspectratio="t"/>
            <w10:wrap type="none"/>
            <w10:anchorlock/>
          </v:shape>
          <o:OLEObject Type="Embed" ProgID="Equation.DSMT4" ShapeID="_x0000_i1105" DrawAspect="Content" ObjectID="_1468075805" r:id="rId172">
            <o:LockedField>false</o:LockedField>
          </o:OLEObject>
        </w:object>
      </w:r>
      <w:r>
        <w:rPr>
          <w:rFonts w:ascii="宋体" w:hAnsi="宋体" w:eastAsia="宋体" w:cs="宋体"/>
          <w:color w:val="FF0000"/>
        </w:rPr>
        <w:t>,则粒子到达磁场边界的切线斜率为</w:t>
      </w:r>
    </w:p>
    <w:p>
      <w:pPr>
        <w:spacing w:line="360" w:lineRule="auto"/>
        <w:jc w:val="center"/>
        <w:textAlignment w:val="center"/>
        <w:rPr>
          <w:color w:val="FF0000"/>
        </w:rPr>
      </w:pPr>
      <w:r>
        <w:rPr>
          <w:color w:val="FF0000"/>
        </w:rPr>
        <w:object>
          <v:shape id="_x0000_i1106" o:spt="75" alt="学科网(www.zxxk.com)--教育资源门户，提供试卷、教案、课件、论文、素材以及各类教学资源下载，还有大量而丰富的教学相关资讯！" type="#_x0000_t75" style="height:45.8pt;width:93.05pt;" o:ole="t" filled="f" o:preferrelative="t" stroked="f" coordsize="21600,21600">
            <v:path/>
            <v:fill on="f" focussize="0,0"/>
            <v:stroke on="f" joinstyle="miter"/>
            <v:imagedata r:id="rId175" o:title="eqId93e2a00531efc7109db5bff2db333d80"/>
            <o:lock v:ext="edit" aspectratio="t"/>
            <w10:wrap type="none"/>
            <w10:anchorlock/>
          </v:shape>
          <o:OLEObject Type="Embed" ProgID="Equation.DSMT4" ShapeID="_x0000_i1106" DrawAspect="Content" ObjectID="_1468075806" r:id="rId174">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107"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177" o:title="eqIdc37adf2b42a428bc64b03a542b06d5b7"/>
            <o:lock v:ext="edit" aspectratio="t"/>
            <w10:wrap type="none"/>
            <w10:anchorlock/>
          </v:shape>
          <o:OLEObject Type="Embed" ProgID="Equation.DSMT4" ShapeID="_x0000_i1107" DrawAspect="Content" ObjectID="_1468075807" r:id="rId176">
            <o:LockedField>false</o:LockedField>
          </o:OLEObject>
        </w:object>
      </w:r>
    </w:p>
    <w:p>
      <w:pPr>
        <w:spacing w:line="360" w:lineRule="auto"/>
        <w:jc w:val="center"/>
        <w:textAlignment w:val="center"/>
        <w:rPr>
          <w:color w:val="FF0000"/>
        </w:rPr>
      </w:pPr>
      <w:r>
        <w:rPr>
          <w:color w:val="FF0000"/>
        </w:rPr>
        <w:object>
          <v:shape id="_x0000_i110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79" o:title="eqId765c8ad31378e1cf51e43f1bd4d9077f"/>
            <o:lock v:ext="edit" aspectratio="t"/>
            <w10:wrap type="none"/>
            <w10:anchorlock/>
          </v:shape>
          <o:OLEObject Type="Embed" ProgID="Equation.DSMT4" ShapeID="_x0000_i1108" DrawAspect="Content" ObjectID="_1468075808" r:id="rId178">
            <o:LockedField>false</o:LockedField>
          </o:OLEObject>
        </w:object>
      </w:r>
    </w:p>
    <w:p>
      <w:pPr>
        <w:spacing w:line="360" w:lineRule="auto"/>
        <w:jc w:val="center"/>
        <w:textAlignment w:val="center"/>
        <w:rPr>
          <w:color w:val="FF0000"/>
        </w:rPr>
      </w:pPr>
      <w:r>
        <w:rPr>
          <w:color w:val="FF0000"/>
        </w:rPr>
        <w:object>
          <v:shape id="_x0000_i110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81" o:title="eqId4d57f877ae2a75ebcfa33e6bd9dbf722"/>
            <o:lock v:ext="edit" aspectratio="t"/>
            <w10:wrap type="none"/>
            <w10:anchorlock/>
          </v:shape>
          <o:OLEObject Type="Embed" ProgID="Equation.DSMT4" ShapeID="_x0000_i1109" DrawAspect="Content" ObjectID="_1468075809" r:id="rId180">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．根据洛伦兹力提供向心力可得</w:t>
      </w:r>
    </w:p>
    <w:p>
      <w:pPr>
        <w:spacing w:line="360" w:lineRule="auto"/>
        <w:jc w:val="center"/>
        <w:textAlignment w:val="center"/>
        <w:rPr>
          <w:color w:val="FF0000"/>
        </w:rPr>
      </w:pPr>
      <w:r>
        <w:rPr>
          <w:color w:val="FF0000"/>
        </w:rPr>
        <w:object>
          <v:shape id="_x0000_i1110" o:spt="75" alt="学科网(www.zxxk.com)--教育资源门户，提供试卷、教案、课件、论文、素材以及各类教学资源下载，还有大量而丰富的教学相关资讯！" type="#_x0000_t75" style="height:33pt;width:59.25pt;" o:ole="t" filled="f" o:preferrelative="t" stroked="f" coordsize="21600,21600">
            <v:path/>
            <v:fill on="f" focussize="0,0"/>
            <v:stroke on="f" joinstyle="miter"/>
            <v:imagedata r:id="rId183" o:title="eqIdabcba4f1b6d8d2c27ef7a7b22171da1c"/>
            <o:lock v:ext="edit" aspectratio="t"/>
            <w10:wrap type="none"/>
            <w10:anchorlock/>
          </v:shape>
          <o:OLEObject Type="Embed" ProgID="Equation.DSMT4" ShapeID="_x0000_i1110" DrawAspect="Content" ObjectID="_1468075810" r:id="rId182">
            <o:LockedField>false</o:LockedField>
          </o:OLEObject>
        </w:object>
      </w:r>
    </w:p>
    <w:p>
      <w:pPr>
        <w:spacing w:line="360" w:lineRule="auto"/>
        <w:jc w:val="left"/>
        <w:textAlignment w:val="center"/>
        <w:rPr>
          <w:color w:val="FF0000"/>
        </w:rPr>
      </w:pPr>
      <w:r>
        <w:rPr>
          <w:rFonts w:ascii="宋体" w:hAnsi="宋体" w:eastAsia="宋体" w:cs="宋体"/>
          <w:color w:val="FF0000"/>
        </w:rPr>
        <w:t>粒子在磁场中运动的速率为</w:t>
      </w:r>
    </w:p>
    <w:p>
      <w:pPr>
        <w:spacing w:line="360" w:lineRule="auto"/>
        <w:jc w:val="center"/>
        <w:textAlignment w:val="center"/>
        <w:rPr>
          <w:color w:val="FF0000"/>
        </w:rPr>
      </w:pPr>
      <w:r>
        <w:rPr>
          <w:color w:val="FF0000"/>
        </w:rPr>
        <w:object>
          <v:shape id="_x0000_i1111" o:spt="75" alt="学科网(www.zxxk.com)--教育资源门户，提供试卷、教案、课件、论文、素材以及各类教学资源下载，还有大量而丰富的教学相关资讯！" type="#_x0000_t75" style="height:30.85pt;width:105.2pt;" o:ole="t" filled="f" o:preferrelative="t" stroked="f" coordsize="21600,21600">
            <v:path/>
            <v:fill on="f" focussize="0,0"/>
            <v:stroke on="f" joinstyle="miter"/>
            <v:imagedata r:id="rId185" o:title="eqId470d96b837a8dec23dfc0bddc8b20081"/>
            <o:lock v:ext="edit" aspectratio="t"/>
            <w10:wrap type="none"/>
            <w10:anchorlock/>
          </v:shape>
          <o:OLEObject Type="Embed" ProgID="Equation.DSMT4" ShapeID="_x0000_i1111" DrawAspect="Content" ObjectID="_1468075811" r:id="rId184">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．由</w:t>
      </w:r>
    </w:p>
    <w:p>
      <w:pPr>
        <w:spacing w:line="360" w:lineRule="auto"/>
        <w:jc w:val="center"/>
        <w:textAlignment w:val="center"/>
        <w:rPr>
          <w:color w:val="FF0000"/>
        </w:rPr>
      </w:pPr>
      <w:r>
        <w:rPr>
          <w:color w:val="FF0000"/>
        </w:rPr>
        <w:object>
          <v:shape id="_x0000_i111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87" o:title="eqId27cb5395d661abd30979bc8a57c0b2bb"/>
            <o:lock v:ext="edit" aspectratio="t"/>
            <w10:wrap type="none"/>
            <w10:anchorlock/>
          </v:shape>
          <o:OLEObject Type="Embed" ProgID="Equation.DSMT4" ShapeID="_x0000_i1112" DrawAspect="Content" ObjectID="_1468075812" r:id="rId186">
            <o:LockedField>false</o:LockedField>
          </o:OLEObject>
        </w:object>
      </w:r>
    </w:p>
    <w:p>
      <w:pPr>
        <w:spacing w:line="360" w:lineRule="auto"/>
        <w:jc w:val="left"/>
        <w:textAlignment w:val="center"/>
        <w:rPr>
          <w:color w:val="FF0000"/>
        </w:rPr>
      </w:pPr>
      <w:r>
        <w:rPr>
          <w:rFonts w:ascii="宋体" w:hAnsi="宋体" w:eastAsia="宋体" w:cs="宋体"/>
          <w:color w:val="FF0000"/>
        </w:rPr>
        <w:t>可得粒子从</w:t>
      </w:r>
      <w:r>
        <w:rPr>
          <w:rFonts w:ascii="Times New Roman" w:hAnsi="Times New Roman" w:eastAsia="Times New Roman" w:cs="Times New Roman"/>
          <w:i/>
          <w:color w:val="FF0000"/>
        </w:rPr>
        <w:t>A</w:t>
      </w:r>
      <w:r>
        <w:rPr>
          <w:rFonts w:ascii="宋体" w:hAnsi="宋体" w:eastAsia="宋体" w:cs="宋体"/>
          <w:color w:val="FF0000"/>
        </w:rPr>
        <w:t>点到磁场右边界的圆周运动的圆心角为</w:t>
      </w:r>
    </w:p>
    <w:p>
      <w:pPr>
        <w:spacing w:line="360" w:lineRule="auto"/>
        <w:jc w:val="center"/>
        <w:textAlignment w:val="center"/>
        <w:rPr>
          <w:color w:val="FF0000"/>
        </w:rPr>
      </w:pPr>
      <w:r>
        <w:rPr>
          <w:color w:val="FF0000"/>
        </w:rPr>
        <w:object>
          <v:shape id="_x0000_i1113" o:spt="75" alt="学科网(www.zxxk.com)--教育资源门户，提供试卷、教案、课件、论文、素材以及各类教学资源下载，还有大量而丰富的教学相关资讯！" type="#_x0000_t75" style="height:30.95pt;width:31.9pt;" o:ole="t" filled="f" o:preferrelative="t" stroked="f" coordsize="21600,21600">
            <v:path/>
            <v:fill on="f" focussize="0,0"/>
            <v:stroke on="f" joinstyle="miter"/>
            <v:imagedata r:id="rId189" o:title="eqId0bc1f08c7640e62e8717abf4d44a6c83"/>
            <o:lock v:ext="edit" aspectratio="t"/>
            <w10:wrap type="none"/>
            <w10:anchorlock/>
          </v:shape>
          <o:OLEObject Type="Embed" ProgID="Equation.DSMT4" ShapeID="_x0000_i1113" DrawAspect="Content" ObjectID="_1468075813" r:id="rId188">
            <o:LockedField>false</o:LockedField>
          </o:OLEObject>
        </w:object>
      </w:r>
    </w:p>
    <w:p>
      <w:pPr>
        <w:spacing w:line="360" w:lineRule="auto"/>
        <w:jc w:val="left"/>
        <w:textAlignment w:val="center"/>
        <w:rPr>
          <w:color w:val="FF0000"/>
        </w:rPr>
      </w:pPr>
      <w:r>
        <w:rPr>
          <w:rFonts w:ascii="宋体" w:hAnsi="宋体" w:eastAsia="宋体" w:cs="宋体"/>
          <w:color w:val="FF0000"/>
        </w:rPr>
        <w:t>粒子周期为</w:t>
      </w:r>
    </w:p>
    <w:p>
      <w:pPr>
        <w:spacing w:line="360" w:lineRule="auto"/>
        <w:jc w:val="center"/>
        <w:textAlignment w:val="center"/>
        <w:rPr>
          <w:color w:val="FF0000"/>
        </w:rPr>
      </w:pPr>
      <w:r>
        <w:rPr>
          <w:color w:val="FF0000"/>
        </w:rPr>
        <w:object>
          <v:shape id="_x0000_i1114" o:spt="75" alt="学科网(www.zxxk.com)--教育资源门户，提供试卷、教案、课件、论文、素材以及各类教学资源下载，还有大量而丰富的教学相关资讯！" type="#_x0000_t75" style="height:30.85pt;width:43.95pt;" o:ole="t" filled="f" o:preferrelative="t" stroked="f" coordsize="21600,21600">
            <v:path/>
            <v:fill on="f" focussize="0,0"/>
            <v:stroke on="f" joinstyle="miter"/>
            <v:imagedata r:id="rId191" o:title="eqId0f0043a344e99954ad9db514772c87fb"/>
            <o:lock v:ext="edit" aspectratio="t"/>
            <w10:wrap type="none"/>
            <w10:anchorlock/>
          </v:shape>
          <o:OLEObject Type="Embed" ProgID="Equation.DSMT4" ShapeID="_x0000_i1114" DrawAspect="Content" ObjectID="_1468075814" r:id="rId190">
            <o:LockedField>false</o:LockedField>
          </o:OLEObject>
        </w:object>
      </w:r>
    </w:p>
    <w:p>
      <w:pPr>
        <w:spacing w:line="360" w:lineRule="auto"/>
        <w:jc w:val="left"/>
        <w:textAlignment w:val="center"/>
        <w:rPr>
          <w:color w:val="FF0000"/>
        </w:rPr>
      </w:pPr>
      <w:r>
        <w:rPr>
          <w:rFonts w:ascii="宋体" w:hAnsi="宋体" w:eastAsia="宋体" w:cs="宋体"/>
          <w:color w:val="FF0000"/>
        </w:rPr>
        <w:t>粒子从</w:t>
      </w:r>
      <w:r>
        <w:rPr>
          <w:rFonts w:ascii="Times New Roman" w:hAnsi="Times New Roman" w:eastAsia="Times New Roman" w:cs="Times New Roman"/>
          <w:i/>
          <w:color w:val="FF0000"/>
        </w:rPr>
        <w:t>A</w:t>
      </w:r>
      <w:r>
        <w:rPr>
          <w:rFonts w:ascii="宋体" w:hAnsi="宋体" w:eastAsia="宋体" w:cs="宋体"/>
          <w:color w:val="FF0000"/>
        </w:rPr>
        <w:t>点到磁场右边界的运动时间为</w:t>
      </w:r>
    </w:p>
    <w:p>
      <w:pPr>
        <w:spacing w:line="360" w:lineRule="auto"/>
        <w:jc w:val="center"/>
        <w:textAlignment w:val="center"/>
        <w:rPr>
          <w:color w:val="FF0000"/>
        </w:rPr>
      </w:pPr>
      <w:r>
        <w:rPr>
          <w:color w:val="FF0000"/>
        </w:rPr>
        <w:object>
          <v:shape id="_x0000_i1115" o:spt="75" alt="学科网(www.zxxk.com)--教育资源门户，提供试卷、教案、课件、论文、素材以及各类教学资源下载，还有大量而丰富的教学相关资讯！" type="#_x0000_t75" style="height:44.9pt;width:172.05pt;" o:ole="t" filled="f" o:preferrelative="t" stroked="f" coordsize="21600,21600">
            <v:path/>
            <v:fill on="f" focussize="0,0"/>
            <v:stroke on="f" joinstyle="miter"/>
            <v:imagedata r:id="rId193" o:title="eqIdc7580fdef54321cb112890d9fc4dca54"/>
            <o:lock v:ext="edit" aspectratio="t"/>
            <w10:wrap type="none"/>
            <w10:anchorlock/>
          </v:shape>
          <o:OLEObject Type="Embed" ProgID="Equation.DSMT4" ShapeID="_x0000_i1115" DrawAspect="Content" ObjectID="_1468075815" r:id="rId192">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AD</w:t>
      </w:r>
      <w:r>
        <w:rPr>
          <w:rFonts w:ascii="宋体" w:hAnsi="宋体" w:eastAsia="宋体" w:cs="宋体"/>
          <w:color w:val="FF0000"/>
        </w:rPr>
        <w:t>。</w:t>
      </w:r>
    </w:p>
    <w:p>
      <w:pPr>
        <w:spacing w:line="360"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174</w:t>
      </w:r>
      <w:r>
        <w:rPr>
          <w:rFonts w:ascii="宋体" w:hAnsi="宋体" w:eastAsia="宋体" w:cs="宋体"/>
          <w:b/>
          <w:color w:val="000000"/>
          <w:sz w:val="24"/>
        </w:rPr>
        <w:t>分）</w:t>
      </w:r>
    </w:p>
    <w:p>
      <w:pPr>
        <w:spacing w:line="360" w:lineRule="auto"/>
        <w:jc w:val="left"/>
        <w:textAlignment w:val="center"/>
        <w:rPr>
          <w:color w:val="000000"/>
        </w:rPr>
      </w:pPr>
      <w:r>
        <w:rPr>
          <w:rFonts w:ascii="宋体" w:hAnsi="宋体" w:eastAsia="宋体" w:cs="宋体"/>
          <w:b/>
          <w:color w:val="000000"/>
          <w:sz w:val="24"/>
        </w:rPr>
        <w:t>三、非选择题（本卷包括必考题和选考题两部分，第</w:t>
      </w:r>
      <w:r>
        <w:rPr>
          <w:rFonts w:ascii="Times New Roman" w:hAnsi="Times New Roman" w:eastAsia="Times New Roman" w:cs="Times New Roman"/>
          <w:b/>
          <w:color w:val="000000"/>
          <w:sz w:val="24"/>
        </w:rPr>
        <w:t>22—32</w:t>
      </w:r>
      <w:r>
        <w:rPr>
          <w:rFonts w:ascii="宋体" w:hAnsi="宋体" w:eastAsia="宋体" w:cs="宋体"/>
          <w:b/>
          <w:color w:val="000000"/>
          <w:sz w:val="24"/>
        </w:rPr>
        <w:t>为必考题，每个试题考生都必须做答。第</w:t>
      </w:r>
      <w:r>
        <w:rPr>
          <w:rFonts w:ascii="Times New Roman" w:hAnsi="Times New Roman" w:eastAsia="Times New Roman" w:cs="Times New Roman"/>
          <w:b/>
          <w:color w:val="000000"/>
          <w:sz w:val="24"/>
        </w:rPr>
        <w:t>33―38</w:t>
      </w:r>
      <w:r>
        <w:rPr>
          <w:rFonts w:ascii="宋体" w:hAnsi="宋体" w:eastAsia="宋体" w:cs="宋体"/>
          <w:b/>
          <w:color w:val="000000"/>
          <w:sz w:val="24"/>
        </w:rPr>
        <w:t>题为选考题，考生根据要求做答）</w:t>
      </w:r>
    </w:p>
    <w:p>
      <w:pPr>
        <w:spacing w:line="360" w:lineRule="auto"/>
        <w:jc w:val="left"/>
        <w:textAlignment w:val="center"/>
        <w:rPr>
          <w:color w:val="000000"/>
        </w:rPr>
      </w:pPr>
      <w:r>
        <w:rPr>
          <w:rFonts w:ascii="宋体" w:hAnsi="宋体" w:eastAsia="宋体" w:cs="宋体"/>
          <w:b/>
          <w:color w:val="000000"/>
          <w:sz w:val="24"/>
        </w:rPr>
        <w:t>（一）必考题</w:t>
      </w:r>
    </w:p>
    <w:p>
      <w:pPr>
        <w:spacing w:line="360" w:lineRule="auto"/>
        <w:jc w:val="both"/>
        <w:textAlignment w:val="center"/>
        <w:rPr>
          <w:color w:val="000000"/>
        </w:rPr>
      </w:pPr>
      <w:r>
        <w:rPr>
          <w:rFonts w:hint="eastAsia"/>
          <w:color w:val="000000"/>
          <w:lang w:val="en-US" w:eastAsia="zh-CN"/>
        </w:rPr>
        <w:t>9</w:t>
      </w:r>
      <w:r>
        <w:rPr>
          <w:color w:val="000000"/>
        </w:rPr>
        <w:t xml:space="preserve"> </w:t>
      </w:r>
      <w:r>
        <w:rPr>
          <w:rFonts w:ascii="宋体" w:hAnsi="宋体" w:eastAsia="宋体" w:cs="宋体"/>
          <w:color w:val="000000"/>
        </w:rPr>
        <w:t>某实验小组设计了如图甲所示实验装置，探究滑块与长木板之间的动摩擦因数。将一端带有定滑轮且表面平整的长木板固定在水平桌面上，滑块置于长木板左端，滑块上面固定一个小遮光片。将滑块和托盘用轻细绳连接，在靠近托盘处连接力传感器，在长木板右侧某位置固定光电门，并连接好数字计时器。重力加速度为</w:t>
      </w:r>
      <w:r>
        <w:rPr>
          <w:rFonts w:ascii="Times New Roman" w:hAnsi="Times New Roman" w:eastAsia="Times New Roman" w:cs="Times New Roman"/>
          <w:i/>
          <w:color w:val="000000"/>
        </w:rPr>
        <w:t>g</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371850" cy="2000250"/>
            <wp:effectExtent l="0" t="0" r="6985" b="762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194"/>
                    <a:stretch>
                      <a:fillRect/>
                    </a:stretch>
                  </pic:blipFill>
                  <pic:spPr>
                    <a:xfrm>
                      <a:off x="0" y="0"/>
                      <a:ext cx="3371850" cy="20002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实验过程如下：</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）用游标卡尺测量遮光片的宽度，游标尺固定后如图乙所示，则遮光片的宽度</w:t>
      </w:r>
      <w:r>
        <w:object>
          <v:shape id="_x0000_i111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96" o:title="eqId7c98c59cd4749afdd21e73529fc84323"/>
            <o:lock v:ext="edit" aspectratio="t"/>
            <w10:wrap type="none"/>
            <w10:anchorlock/>
          </v:shape>
          <o:OLEObject Type="Embed" ProgID="Equation.DSMT4" ShapeID="_x0000_i1116" DrawAspect="Content" ObjectID="_1468075816" r:id="rId195">
            <o:LockedField>false</o:LockedField>
          </o:OLEObject>
        </w:objec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drawing>
          <wp:inline distT="0" distB="0" distL="114300" distR="114300">
            <wp:extent cx="2638425" cy="971550"/>
            <wp:effectExtent l="0" t="0" r="635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197"/>
                    <a:stretch>
                      <a:fillRect/>
                    </a:stretch>
                  </pic:blipFill>
                  <pic:spPr>
                    <a:xfrm>
                      <a:off x="0" y="0"/>
                      <a:ext cx="2638425" cy="971550"/>
                    </a:xfrm>
                    <a:prstGeom prst="rect">
                      <a:avLst/>
                    </a:prstGeom>
                  </pic:spPr>
                </pic:pic>
              </a:graphicData>
            </a:graphic>
          </wp:inline>
        </w:drawing>
      </w:r>
      <w:r>
        <w:rPr>
          <w:rFonts w:ascii="宋体" w:hAnsi="宋体" w:eastAsia="宋体" w:cs="宋体"/>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）滑块静置于长木板上，记录遮光片中线在长木板上的投影位置，用刻度尺测量出该位置到光电门的水平距离</w:t>
      </w:r>
      <w:r>
        <w:rPr>
          <w:rFonts w:ascii="Times New Roman" w:hAnsi="Times New Roman" w:eastAsia="Times New Roman" w:cs="Times New Roman"/>
          <w:i/>
          <w:color w:val="000000"/>
        </w:rPr>
        <w:t>x</w:t>
      </w:r>
      <w:r>
        <w:rPr>
          <w:rFonts w:ascii="宋体" w:hAnsi="宋体" w:eastAsia="宋体" w:cs="宋体"/>
          <w:color w:val="000000"/>
        </w:rPr>
        <w:t>；用手托住托盘，将若干砝码置于托盘内，由静止释放托盘，当遮光片经过光电门时，数字计时器记录时间为</w:t>
      </w:r>
      <w:r>
        <w:rPr>
          <w:rFonts w:ascii="Times New Roman" w:hAnsi="Times New Roman" w:eastAsia="Times New Roman" w:cs="Times New Roman"/>
          <w:i/>
          <w:color w:val="000000"/>
        </w:rPr>
        <w:t>t</w:t>
      </w:r>
      <w:r>
        <w:rPr>
          <w:rFonts w:ascii="宋体" w:hAnsi="宋体" w:eastAsia="宋体" w:cs="宋体"/>
          <w:color w:val="000000"/>
        </w:rPr>
        <w:t>，力传感器记录此过程中绳的拉力为</w:t>
      </w:r>
      <w:r>
        <w:rPr>
          <w:rFonts w:ascii="Times New Roman" w:hAnsi="Times New Roman" w:eastAsia="Times New Roman" w:cs="Times New Roman"/>
          <w:i/>
          <w:color w:val="000000"/>
        </w:rPr>
        <w:t>F</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）将滑块再次置于初始位置，增加砝码数量后，重复实验，记录数据。利用图像处理数据，作出</w:t>
      </w:r>
      <w:r>
        <w:object>
          <v:shape id="_x0000_i111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99" o:title="eqId7dfac4157311253fa4dc43e929620485"/>
            <o:lock v:ext="edit" aspectratio="t"/>
            <w10:wrap type="none"/>
            <w10:anchorlock/>
          </v:shape>
          <o:OLEObject Type="Embed" ProgID="Equation.DSMT4" ShapeID="_x0000_i1117" DrawAspect="Content" ObjectID="_1468075817" r:id="rId198">
            <o:LockedField>false</o:LockedField>
          </o:OLEObject>
        </w:object>
      </w:r>
      <w:r>
        <w:rPr>
          <w:rFonts w:ascii="宋体" w:hAnsi="宋体" w:eastAsia="宋体" w:cs="宋体"/>
          <w:color w:val="000000"/>
        </w:rPr>
        <w:t>图像如图丙所示，由图像可知其纵轴截距为</w:t>
      </w:r>
      <w:r>
        <w:rPr>
          <w:rFonts w:ascii="Times New Roman" w:hAnsi="Times New Roman" w:eastAsia="Times New Roman" w:cs="Times New Roman"/>
          <w:i/>
          <w:color w:val="000000"/>
        </w:rPr>
        <w:t>b</w:t>
      </w:r>
      <w:r>
        <w:rPr>
          <w:rFonts w:ascii="宋体" w:hAnsi="宋体" w:eastAsia="宋体" w:cs="宋体"/>
          <w:color w:val="000000"/>
        </w:rPr>
        <w:t>，斜率为</w:t>
      </w:r>
      <w:r>
        <w:rPr>
          <w:rFonts w:ascii="Times New Roman" w:hAnsi="Times New Roman" w:eastAsia="Times New Roman" w:cs="Times New Roman"/>
          <w:i/>
          <w:color w:val="000000"/>
        </w:rPr>
        <w:t>k</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drawing>
          <wp:inline distT="0" distB="0" distL="114300" distR="114300">
            <wp:extent cx="1238250" cy="1333500"/>
            <wp:effectExtent l="0" t="0" r="3175" b="508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1238250" cy="1333500"/>
                    </a:xfrm>
                    <a:prstGeom prst="rect">
                      <a:avLst/>
                    </a:prstGeom>
                  </pic:spPr>
                </pic:pic>
              </a:graphicData>
            </a:graphic>
          </wp:inline>
        </w:drawing>
      </w:r>
      <w:r>
        <w:rPr>
          <w:rFonts w:ascii="宋体" w:hAnsi="宋体" w:eastAsia="宋体" w:cs="宋体"/>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）滑块和遮光片的总质量</w:t>
      </w:r>
      <w:r>
        <w:object>
          <v:shape id="_x0000_i111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202" o:title="eqIda6c57bbef89a37f1a3808c0ceeac0c22"/>
            <o:lock v:ext="edit" aspectratio="t"/>
            <w10:wrap type="none"/>
            <w10:anchorlock/>
          </v:shape>
          <o:OLEObject Type="Embed" ProgID="Equation.DSMT4" ShapeID="_x0000_i1118" DrawAspect="Content" ObjectID="_1468075818" r:id="rId201">
            <o:LockedField>false</o:LockedField>
          </o:OLEObject>
        </w:object>
      </w:r>
      <w:r>
        <w:rPr>
          <w:color w:val="000000"/>
        </w:rPr>
        <w:t>______</w:t>
      </w:r>
      <w:r>
        <w:rPr>
          <w:rFonts w:ascii="宋体" w:hAnsi="宋体" w:eastAsia="宋体" w:cs="宋体"/>
          <w:color w:val="000000"/>
        </w:rPr>
        <w:t>；滑块和长木板间的动摩擦因数</w:t>
      </w:r>
      <w:r>
        <w:object>
          <v:shape id="_x0000_i1119" o:spt="75" alt="学科网(www.zxxk.com)--教育资源门户，提供试卷、教案、课件、论文、素材以及各类教学资源下载，还有大量而丰富的教学相关资讯！" type="#_x0000_t75" style="height:12.9pt;width:20.85pt;" o:ole="t" filled="f" o:preferrelative="t" stroked="f" coordsize="21600,21600">
            <v:path/>
            <v:fill on="f" focussize="0,0"/>
            <v:stroke on="f" joinstyle="miter"/>
            <v:imagedata r:id="rId204" o:title="eqId4ec0719844e0261af3b625d9673e5926"/>
            <o:lock v:ext="edit" aspectratio="t"/>
            <w10:wrap type="none"/>
            <w10:anchorlock/>
          </v:shape>
          <o:OLEObject Type="Embed" ProgID="Equation.DSMT4" ShapeID="_x0000_i1119" DrawAspect="Content" ObjectID="_1468075819" r:id="rId203">
            <o:LockedField>false</o:LockedField>
          </o:OLEObject>
        </w:object>
      </w:r>
      <w:r>
        <w:rPr>
          <w:color w:val="000000"/>
        </w:rPr>
        <w:t>______</w:t>
      </w:r>
      <w:r>
        <w:rPr>
          <w:rFonts w:ascii="宋体" w:hAnsi="宋体" w:eastAsia="宋体" w:cs="宋体"/>
          <w:color w:val="000000"/>
        </w:rPr>
        <w:t>。（用题目所给物理量符号表示）</w:t>
      </w:r>
    </w:p>
    <w:p>
      <w:pPr>
        <w:spacing w:line="360" w:lineRule="auto"/>
        <w:textAlignment w:val="center"/>
        <w:rPr>
          <w:color w:val="FF0000"/>
        </w:rPr>
      </w:pPr>
      <w:r>
        <w:rPr>
          <w:color w:val="FF0000"/>
        </w:rPr>
        <w:t xml:space="preserve">【答案】    ①. </w:t>
      </w:r>
      <w:r>
        <w:rPr>
          <w:rFonts w:ascii="Times New Roman" w:hAnsi="Times New Roman" w:eastAsia="Times New Roman" w:cs="Times New Roman"/>
          <w:color w:val="FF0000"/>
        </w:rPr>
        <w:t>6.70</w:t>
      </w:r>
      <w:r>
        <w:rPr>
          <w:color w:val="FF0000"/>
        </w:rPr>
        <w:t xml:space="preserve">    ②. </w:t>
      </w:r>
      <w:r>
        <w:rPr>
          <w:color w:val="FF0000"/>
        </w:rPr>
        <w:object>
          <v:shape id="_x0000_i1120" o:spt="75" alt="学科网(www.zxxk.com)--教育资源门户，提供试卷、教案、课件、论文、素材以及各类教学资源下载，还有大量而丰富的教学相关资讯！" type="#_x0000_t75" style="height:31.5pt;width:23pt;" o:ole="t" filled="f" o:preferrelative="t" stroked="f" coordsize="21600,21600">
            <v:path/>
            <v:fill on="f" focussize="0,0"/>
            <v:stroke on="f" joinstyle="miter"/>
            <v:imagedata r:id="rId206" o:title="eqId2403f1690350fa956ec5c001dbdada58"/>
            <o:lock v:ext="edit" aspectratio="t"/>
            <w10:wrap type="none"/>
            <w10:anchorlock/>
          </v:shape>
          <o:OLEObject Type="Embed" ProgID="Equation.DSMT4" ShapeID="_x0000_i1120" DrawAspect="Content" ObjectID="_1468075820" r:id="rId205">
            <o:LockedField>false</o:LockedField>
          </o:OLEObject>
        </w:object>
      </w:r>
      <w:r>
        <w:rPr>
          <w:color w:val="FF0000"/>
        </w:rPr>
        <w:t xml:space="preserve">    ③. </w:t>
      </w:r>
      <w:r>
        <w:rPr>
          <w:color w:val="FF0000"/>
        </w:rPr>
        <w:object>
          <v:shape id="_x0000_i1121" o:spt="75" alt="学科网(www.zxxk.com)--教育资源门户，提供试卷、教案、课件、论文、素材以及各类教学资源下载，还有大量而丰富的教学相关资讯！" type="#_x0000_t75" style="height:35.3pt;width:28.95pt;" o:ole="t" filled="f" o:preferrelative="t" stroked="f" coordsize="21600,21600">
            <v:path/>
            <v:fill on="f" focussize="0,0"/>
            <v:stroke on="f" joinstyle="miter"/>
            <v:imagedata r:id="rId208" o:title="eqId18265411113726214b68e0ad3d4bd676"/>
            <o:lock v:ext="edit" aspectratio="t"/>
            <w10:wrap type="none"/>
            <w10:anchorlock/>
          </v:shape>
          <o:OLEObject Type="Embed" ProgID="Equation.DSMT4" ShapeID="_x0000_i1121" DrawAspect="Content" ObjectID="_1468075821" r:id="rId207">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遮光片的宽度</w:t>
      </w:r>
    </w:p>
    <w:p>
      <w:pPr>
        <w:spacing w:line="360" w:lineRule="auto"/>
        <w:jc w:val="center"/>
        <w:textAlignment w:val="center"/>
        <w:rPr>
          <w:color w:val="FF0000"/>
        </w:rPr>
      </w:pPr>
      <w:r>
        <w:rPr>
          <w:color w:val="FF0000"/>
        </w:rPr>
        <w:object>
          <v:shape id="_x0000_i1122" o:spt="75" alt="学科网(www.zxxk.com)--教育资源门户，提供试卷、教案、课件、论文、素材以及各类教学资源下载，还有大量而丰富的教学相关资讯！" type="#_x0000_t75" style="height:14.25pt;width:185.25pt;" o:ole="t" filled="f" o:preferrelative="t" stroked="f" coordsize="21600,21600">
            <v:path/>
            <v:fill on="f" focussize="0,0"/>
            <v:stroke on="f" joinstyle="miter"/>
            <v:imagedata r:id="rId210" o:title="eqId5bab53b48c0371735a11aeeda066dc35"/>
            <o:lock v:ext="edit" aspectratio="t"/>
            <w10:wrap type="none"/>
            <w10:anchorlock/>
          </v:shape>
          <o:OLEObject Type="Embed" ProgID="Equation.DSMT4" ShapeID="_x0000_i1122" DrawAspect="Content" ObjectID="_1468075822" r:id="rId209">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4</w:t>
      </w:r>
      <w:r>
        <w:rPr>
          <w:rFonts w:ascii="宋体" w:hAnsi="宋体" w:eastAsia="宋体" w:cs="宋体"/>
          <w:color w:val="FF0000"/>
        </w:rPr>
        <w:t>）</w:t>
      </w:r>
      <w:r>
        <w:rPr>
          <w:rFonts w:ascii="Times New Roman" w:hAnsi="Times New Roman" w:eastAsia="Times New Roman" w:cs="Times New Roman"/>
          <w:color w:val="FF0000"/>
        </w:rPr>
        <w:t>[2][3]</w:t>
      </w:r>
      <w:r>
        <w:rPr>
          <w:rFonts w:ascii="宋体" w:hAnsi="宋体" w:eastAsia="宋体" w:cs="宋体"/>
          <w:color w:val="FF0000"/>
        </w:rPr>
        <w:t>设滑块运动加速度为</w:t>
      </w:r>
      <w:r>
        <w:rPr>
          <w:rFonts w:ascii="Times New Roman" w:hAnsi="Times New Roman" w:eastAsia="Times New Roman" w:cs="Times New Roman"/>
          <w:i/>
          <w:color w:val="FF0000"/>
        </w:rPr>
        <w:t>a</w:t>
      </w:r>
      <w:r>
        <w:rPr>
          <w:rFonts w:ascii="宋体" w:hAnsi="宋体" w:eastAsia="宋体" w:cs="宋体"/>
          <w:color w:val="FF0000"/>
        </w:rPr>
        <w:t>，由牛顿第二定律可得</w:t>
      </w:r>
    </w:p>
    <w:p>
      <w:pPr>
        <w:spacing w:line="360" w:lineRule="auto"/>
        <w:jc w:val="center"/>
        <w:textAlignment w:val="center"/>
        <w:rPr>
          <w:color w:val="FF0000"/>
        </w:rPr>
      </w:pPr>
      <w:r>
        <w:rPr>
          <w:color w:val="FF0000"/>
        </w:rPr>
        <w:object>
          <v:shape id="_x0000_i112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212" o:title="eqId26b44169a84096d82c6825c318e1bc6c"/>
            <o:lock v:ext="edit" aspectratio="t"/>
            <w10:wrap type="none"/>
            <w10:anchorlock/>
          </v:shape>
          <o:OLEObject Type="Embed" ProgID="Equation.DSMT4" ShapeID="_x0000_i1123" DrawAspect="Content" ObjectID="_1468075823" r:id="rId211">
            <o:LockedField>false</o:LockedField>
          </o:OLEObject>
        </w:object>
      </w:r>
    </w:p>
    <w:p>
      <w:pPr>
        <w:spacing w:line="360" w:lineRule="auto"/>
        <w:jc w:val="both"/>
        <w:textAlignment w:val="center"/>
        <w:rPr>
          <w:color w:val="FF0000"/>
        </w:rPr>
      </w:pPr>
      <w:r>
        <w:rPr>
          <w:rFonts w:ascii="宋体" w:hAnsi="宋体" w:eastAsia="宋体" w:cs="宋体"/>
          <w:color w:val="FF0000"/>
        </w:rPr>
        <w:t>当遮光片经过光电门时，速度为</w:t>
      </w:r>
    </w:p>
    <w:p>
      <w:pPr>
        <w:spacing w:line="360" w:lineRule="auto"/>
        <w:jc w:val="center"/>
        <w:textAlignment w:val="center"/>
        <w:rPr>
          <w:color w:val="FF0000"/>
        </w:rPr>
      </w:pPr>
      <w:r>
        <w:rPr>
          <w:color w:val="FF0000"/>
        </w:rPr>
        <w:object>
          <v:shape id="_x0000_i112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14" o:title="eqIdf10458d2b2823c9f94d351d4256be00e"/>
            <o:lock v:ext="edit" aspectratio="t"/>
            <w10:wrap type="none"/>
            <w10:anchorlock/>
          </v:shape>
          <o:OLEObject Type="Embed" ProgID="Equation.DSMT4" ShapeID="_x0000_i1124" DrawAspect="Content" ObjectID="_1468075824" r:id="rId213">
            <o:LockedField>false</o:LockedField>
          </o:OLEObject>
        </w:object>
      </w:r>
    </w:p>
    <w:p>
      <w:pPr>
        <w:spacing w:line="360" w:lineRule="auto"/>
        <w:jc w:val="both"/>
        <w:textAlignment w:val="center"/>
        <w:rPr>
          <w:color w:val="FF0000"/>
        </w:rPr>
      </w:pPr>
      <w:r>
        <w:rPr>
          <w:rFonts w:ascii="宋体" w:hAnsi="宋体" w:eastAsia="宋体" w:cs="宋体"/>
          <w:color w:val="FF0000"/>
        </w:rPr>
        <w:t>由速度位移关系可得</w:t>
      </w:r>
    </w:p>
    <w:p>
      <w:pPr>
        <w:spacing w:line="360" w:lineRule="auto"/>
        <w:jc w:val="center"/>
        <w:textAlignment w:val="center"/>
        <w:rPr>
          <w:color w:val="FF0000"/>
        </w:rPr>
      </w:pPr>
      <w:r>
        <w:rPr>
          <w:color w:val="FF0000"/>
        </w:rPr>
        <w:object>
          <v:shape id="_x0000_i1125" o:spt="75" alt="学科网(www.zxxk.com)--教育资源门户，提供试卷、教案、课件、论文、素材以及各类教学资源下载，还有大量而丰富的教学相关资讯！" type="#_x0000_t75" style="height:16.5pt;width:44.25pt;" o:ole="t" filled="f" o:preferrelative="t" stroked="f" coordsize="21600,21600">
            <v:path/>
            <v:fill on="f" focussize="0,0"/>
            <v:stroke on="f" joinstyle="miter"/>
            <v:imagedata r:id="rId216" o:title="eqIdb9218ed3af8d89bf49e5e4a89106a94d"/>
            <o:lock v:ext="edit" aspectratio="t"/>
            <w10:wrap type="none"/>
            <w10:anchorlock/>
          </v:shape>
          <o:OLEObject Type="Embed" ProgID="Equation.DSMT4" ShapeID="_x0000_i1125" DrawAspect="Content" ObjectID="_1468075825" r:id="rId215">
            <o:LockedField>false</o:LockedField>
          </o:OLEObject>
        </w:object>
      </w:r>
    </w:p>
    <w:p>
      <w:pPr>
        <w:spacing w:line="360" w:lineRule="auto"/>
        <w:jc w:val="both"/>
        <w:textAlignment w:val="center"/>
        <w:rPr>
          <w:color w:val="FF0000"/>
        </w:rPr>
      </w:pPr>
      <w:r>
        <w:rPr>
          <w:rFonts w:ascii="宋体" w:hAnsi="宋体" w:eastAsia="宋体" w:cs="宋体"/>
          <w:color w:val="FF0000"/>
        </w:rPr>
        <w:t>整理可得</w:t>
      </w:r>
    </w:p>
    <w:p>
      <w:pPr>
        <w:spacing w:line="360" w:lineRule="auto"/>
        <w:jc w:val="center"/>
        <w:textAlignment w:val="center"/>
        <w:rPr>
          <w:color w:val="FF0000"/>
        </w:rPr>
      </w:pPr>
      <w:r>
        <w:rPr>
          <w:color w:val="FF0000"/>
        </w:rPr>
        <w:object>
          <v:shape id="_x0000_i1126" o:spt="75" alt="学科网(www.zxxk.com)--教育资源门户，提供试卷、教案、课件、论文、素材以及各类教学资源下载，还有大量而丰富的教学相关资讯！" type="#_x0000_t75" style="height:33pt;width:81.75pt;" o:ole="t" filled="f" o:preferrelative="t" stroked="f" coordsize="21600,21600">
            <v:path/>
            <v:fill on="f" focussize="0,0"/>
            <v:stroke on="f" joinstyle="miter"/>
            <v:imagedata r:id="rId218" o:title="eqId4dd08e50baab7102ba9b502bed4235a5"/>
            <o:lock v:ext="edit" aspectratio="t"/>
            <w10:wrap type="none"/>
            <w10:anchorlock/>
          </v:shape>
          <o:OLEObject Type="Embed" ProgID="Equation.DSMT4" ShapeID="_x0000_i1126" DrawAspect="Content" ObjectID="_1468075826" r:id="rId217">
            <o:LockedField>false</o:LockedField>
          </o:OLEObject>
        </w:object>
      </w:r>
    </w:p>
    <w:p>
      <w:pPr>
        <w:spacing w:line="360" w:lineRule="auto"/>
        <w:jc w:val="both"/>
        <w:textAlignment w:val="center"/>
        <w:rPr>
          <w:color w:val="FF0000"/>
        </w:rPr>
      </w:pPr>
      <w:r>
        <w:rPr>
          <w:color w:val="FF0000"/>
        </w:rPr>
        <w:object>
          <v:shape id="_x0000_i112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99" o:title="eqId7dfac4157311253fa4dc43e929620485"/>
            <o:lock v:ext="edit" aspectratio="t"/>
            <w10:wrap type="none"/>
            <w10:anchorlock/>
          </v:shape>
          <o:OLEObject Type="Embed" ProgID="Equation.DSMT4" ShapeID="_x0000_i1127" DrawAspect="Content" ObjectID="_1468075827" r:id="rId219">
            <o:LockedField>false</o:LockedField>
          </o:OLEObject>
        </w:object>
      </w:r>
      <w:r>
        <w:rPr>
          <w:rFonts w:ascii="宋体" w:hAnsi="宋体" w:eastAsia="宋体" w:cs="宋体"/>
          <w:color w:val="FF0000"/>
        </w:rPr>
        <w:t>图像如图丙所示，由图像可知其纵轴截距为</w:t>
      </w:r>
      <w:r>
        <w:rPr>
          <w:rFonts w:ascii="Times New Roman" w:hAnsi="Times New Roman" w:eastAsia="Times New Roman" w:cs="Times New Roman"/>
          <w:i/>
          <w:color w:val="FF0000"/>
        </w:rPr>
        <w:t>b</w:t>
      </w:r>
      <w:r>
        <w:rPr>
          <w:rFonts w:ascii="宋体" w:hAnsi="宋体" w:eastAsia="宋体" w:cs="宋体"/>
          <w:color w:val="FF0000"/>
        </w:rPr>
        <w:t>，斜率为</w:t>
      </w:r>
      <w:r>
        <w:rPr>
          <w:rFonts w:ascii="Times New Roman" w:hAnsi="Times New Roman" w:eastAsia="Times New Roman" w:cs="Times New Roman"/>
          <w:i/>
          <w:color w:val="FF0000"/>
        </w:rPr>
        <w:t>k</w:t>
      </w:r>
      <w:r>
        <w:rPr>
          <w:rFonts w:ascii="宋体" w:hAnsi="宋体" w:eastAsia="宋体" w:cs="宋体"/>
          <w:color w:val="FF0000"/>
        </w:rPr>
        <w:t>，有</w:t>
      </w:r>
    </w:p>
    <w:p>
      <w:pPr>
        <w:spacing w:line="360" w:lineRule="auto"/>
        <w:jc w:val="center"/>
        <w:textAlignment w:val="center"/>
        <w:rPr>
          <w:color w:val="FF0000"/>
        </w:rPr>
      </w:pPr>
      <w:r>
        <w:rPr>
          <w:color w:val="FF0000"/>
        </w:rPr>
        <w:object>
          <v:shape id="_x0000_i1128" o:spt="75" alt="学科网(www.zxxk.com)--教育资源门户，提供试卷、教案、课件、论文、素材以及各类教学资源下载，还有大量而丰富的教学相关资讯！" type="#_x0000_t75" style="height:33pt;width:45pt;" o:ole="t" filled="f" o:preferrelative="t" stroked="f" coordsize="21600,21600">
            <v:path/>
            <v:fill on="f" focussize="0,0"/>
            <v:stroke on="f" joinstyle="miter"/>
            <v:imagedata r:id="rId221" o:title="eqId640e4f1cb7b779f989a844dcb2da4972"/>
            <o:lock v:ext="edit" aspectratio="t"/>
            <w10:wrap type="none"/>
            <w10:anchorlock/>
          </v:shape>
          <o:OLEObject Type="Embed" ProgID="Equation.DSMT4" ShapeID="_x0000_i1128" DrawAspect="Content" ObjectID="_1468075828" r:id="rId220">
            <o:LockedField>false</o:LockedField>
          </o:OLEObject>
        </w:object>
      </w:r>
    </w:p>
    <w:p>
      <w:pPr>
        <w:spacing w:line="360" w:lineRule="auto"/>
        <w:jc w:val="center"/>
        <w:textAlignment w:val="center"/>
        <w:rPr>
          <w:color w:val="FF0000"/>
        </w:rPr>
      </w:pPr>
      <w:r>
        <w:rPr>
          <w:color w:val="FF0000"/>
        </w:rPr>
        <w:object>
          <v:shape id="_x0000_i1129" o:spt="75" alt="学科网(www.zxxk.com)--教育资源门户，提供试卷、教案、课件、论文、素材以及各类教学资源下载，还有大量而丰富的教学相关资讯！" type="#_x0000_t75" style="height:15.85pt;width:44.15pt;" o:ole="t" filled="f" o:preferrelative="t" stroked="f" coordsize="21600,21600">
            <v:path/>
            <v:fill on="f" focussize="0,0"/>
            <v:stroke on="f" joinstyle="miter"/>
            <v:imagedata r:id="rId223" o:title="eqId720540c29b814eac581a44fac42fb129"/>
            <o:lock v:ext="edit" aspectratio="t"/>
            <w10:wrap type="none"/>
            <w10:anchorlock/>
          </v:shape>
          <o:OLEObject Type="Embed" ProgID="Equation.DSMT4" ShapeID="_x0000_i1129" DrawAspect="Content" ObjectID="_1468075829" r:id="rId222">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30"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225" o:title="eqIdf0fdb426ef8a72df1ad983a035f6d750"/>
            <o:lock v:ext="edit" aspectratio="t"/>
            <w10:wrap type="none"/>
            <w10:anchorlock/>
          </v:shape>
          <o:OLEObject Type="Embed" ProgID="Equation.DSMT4" ShapeID="_x0000_i1130" DrawAspect="Content" ObjectID="_1468075830" r:id="rId224">
            <o:LockedField>false</o:LockedField>
          </o:OLEObject>
        </w:object>
      </w:r>
    </w:p>
    <w:p>
      <w:pPr>
        <w:spacing w:line="360" w:lineRule="auto"/>
        <w:jc w:val="both"/>
        <w:textAlignment w:val="center"/>
        <w:rPr>
          <w:color w:val="FF0000"/>
        </w:rPr>
      </w:pPr>
      <w:r>
        <w:rPr>
          <w:color w:val="FF0000"/>
        </w:rPr>
        <w:object>
          <v:shape id="_x0000_i1131" o:spt="75" alt="学科网(www.zxxk.com)--教育资源门户，提供试卷、教案、课件、论文、素材以及各类教学资源下载，还有大量而丰富的教学相关资讯！" type="#_x0000_t75" style="height:35.25pt;width:48.75pt;" o:ole="t" filled="f" o:preferrelative="t" stroked="f" coordsize="21600,21600">
            <v:path/>
            <v:fill on="f" focussize="0,0"/>
            <v:stroke on="f" joinstyle="miter"/>
            <v:imagedata r:id="rId227" o:title="eqId7565538a2a1d2003508439f55f665aa1"/>
            <o:lock v:ext="edit" aspectratio="t"/>
            <w10:wrap type="none"/>
            <w10:anchorlock/>
          </v:shape>
          <o:OLEObject Type="Embed" ProgID="Equation.DSMT4" ShapeID="_x0000_i1131" DrawAspect="Content" ObjectID="_1468075831" r:id="rId226">
            <o:LockedField>false</o:LockedField>
          </o:OLEObject>
        </w:object>
      </w:r>
    </w:p>
    <w:p>
      <w:pPr>
        <w:spacing w:line="360" w:lineRule="auto"/>
        <w:jc w:val="both"/>
        <w:textAlignment w:val="center"/>
        <w:rPr>
          <w:b/>
          <w:bCs/>
          <w:color w:val="auto"/>
        </w:rPr>
      </w:pPr>
      <w:r>
        <w:rPr>
          <w:b/>
          <w:bCs/>
          <w:color w:val="auto"/>
        </w:rPr>
        <w:t xml:space="preserve">10. </w:t>
      </w:r>
      <w:r>
        <w:rPr>
          <w:rFonts w:ascii="宋体" w:hAnsi="宋体" w:eastAsia="宋体" w:cs="宋体"/>
          <w:b/>
          <w:bCs/>
          <w:color w:val="auto"/>
        </w:rPr>
        <w:t>某小组通过两种实验方案测量一水果电池的电动势和内阻。</w:t>
      </w:r>
    </w:p>
    <w:p>
      <w:pPr>
        <w:spacing w:line="360" w:lineRule="auto"/>
        <w:jc w:val="both"/>
        <w:textAlignment w:val="center"/>
        <w:rPr>
          <w:b/>
          <w:bCs/>
          <w:color w:val="000000"/>
        </w:rPr>
      </w:pPr>
      <w:r>
        <w:rPr>
          <w:rFonts w:ascii="宋体" w:hAnsi="宋体" w:eastAsia="宋体" w:cs="宋体"/>
          <w:b/>
          <w:bCs/>
          <w:color w:val="000000"/>
        </w:rPr>
        <w:t>实验一：用万用表直流电压</w:t>
      </w:r>
      <w:r>
        <w:rPr>
          <w:b/>
          <w:bCs/>
        </w:rPr>
        <w:object>
          <v:shape id="_x0000_i1132"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229" o:title="eqId8dee414945ed90a9fd0a25d5cc8170d5"/>
            <o:lock v:ext="edit" aspectratio="t"/>
            <w10:wrap type="none"/>
            <w10:anchorlock/>
          </v:shape>
          <o:OLEObject Type="Embed" ProgID="Equation.DSMT4" ShapeID="_x0000_i1132" DrawAspect="Content" ObjectID="_1468075832" r:id="rId228">
            <o:LockedField>false</o:LockedField>
          </o:OLEObject>
        </w:object>
      </w:r>
      <w:r>
        <w:rPr>
          <w:rFonts w:ascii="宋体" w:hAnsi="宋体" w:eastAsia="宋体" w:cs="宋体"/>
          <w:b/>
          <w:bCs/>
          <w:color w:val="000000"/>
        </w:rPr>
        <w:t>档测量水果电池的电动势，把红、黑表笔连接水果电池的两极</w:t>
      </w:r>
      <w:r>
        <w:rPr>
          <w:rFonts w:ascii="Times New Roman" w:hAnsi="Times New Roman" w:eastAsia="Times New Roman" w:cs="Times New Roman"/>
          <w:b/>
          <w:bCs/>
          <w:color w:val="000000"/>
        </w:rPr>
        <w:t>A</w:t>
      </w:r>
      <w:r>
        <w:rPr>
          <w:rFonts w:ascii="宋体" w:hAnsi="宋体" w:eastAsia="宋体" w:cs="宋体"/>
          <w:b/>
          <w:bCs/>
          <w:color w:val="000000"/>
        </w:rPr>
        <w:t>、</w:t>
      </w:r>
      <w:r>
        <w:rPr>
          <w:rFonts w:ascii="Times New Roman" w:hAnsi="Times New Roman" w:eastAsia="Times New Roman" w:cs="Times New Roman"/>
          <w:b/>
          <w:bCs/>
          <w:color w:val="000000"/>
        </w:rPr>
        <w:t>B</w:t>
      </w:r>
      <w:r>
        <w:rPr>
          <w:rFonts w:ascii="宋体" w:hAnsi="宋体" w:eastAsia="宋体" w:cs="宋体"/>
          <w:b/>
          <w:bCs/>
          <w:color w:val="000000"/>
        </w:rPr>
        <w:t>，如图所示，表盘示数为</w:t>
      </w:r>
      <w:r>
        <w:rPr>
          <w:b/>
          <w:bCs/>
          <w:color w:val="000000"/>
        </w:rPr>
        <w:t>_________</w:t>
      </w:r>
      <w:r>
        <w:rPr>
          <w:rFonts w:ascii="Times New Roman" w:hAnsi="Times New Roman" w:eastAsia="Times New Roman" w:cs="Times New Roman"/>
          <w:b/>
          <w:bCs/>
          <w:color w:val="000000"/>
        </w:rPr>
        <w:t>V</w:t>
      </w:r>
      <w:r>
        <w:rPr>
          <w:rFonts w:ascii="宋体" w:hAnsi="宋体" w:eastAsia="宋体" w:cs="宋体"/>
          <w:b/>
          <w:bCs/>
          <w:color w:val="000000"/>
        </w:rPr>
        <w:t>。</w:t>
      </w:r>
    </w:p>
    <w:p>
      <w:pPr>
        <w:spacing w:line="360" w:lineRule="auto"/>
        <w:jc w:val="both"/>
        <w:textAlignment w:val="center"/>
        <w:rPr>
          <w:b/>
          <w:bCs/>
          <w:color w:val="000000"/>
        </w:rPr>
      </w:pPr>
      <w:r>
        <w:rPr>
          <w:b/>
          <w:bCs/>
          <w:color w:val="000000"/>
        </w:rPr>
        <w:drawing>
          <wp:inline distT="0" distB="0" distL="114300" distR="114300">
            <wp:extent cx="3886200" cy="1638300"/>
            <wp:effectExtent l="0" t="0" r="0" b="254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3886200" cy="163830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实验二：实验小组知道水果电池的内阻较大，设计了如图所示的电路，利用数字电压表（内阻无穷大）、电阻箱</w:t>
      </w:r>
      <w:r>
        <w:rPr>
          <w:rFonts w:ascii="Times New Roman" w:hAnsi="Times New Roman" w:eastAsia="Times New Roman" w:cs="Times New Roman"/>
          <w:b/>
          <w:bCs/>
          <w:i/>
          <w:color w:val="000000"/>
        </w:rPr>
        <w:t>R</w:t>
      </w:r>
      <w:r>
        <w:rPr>
          <w:rFonts w:ascii="宋体" w:hAnsi="宋体" w:eastAsia="宋体" w:cs="宋体"/>
          <w:b/>
          <w:bCs/>
          <w:color w:val="000000"/>
        </w:rPr>
        <w:t>等器材，精确测定了水果电池的电动势和内阻。</w:t>
      </w:r>
    </w:p>
    <w:p>
      <w:pPr>
        <w:spacing w:line="360" w:lineRule="auto"/>
        <w:jc w:val="both"/>
        <w:textAlignment w:val="center"/>
        <w:rPr>
          <w:b/>
          <w:bCs/>
          <w:color w:val="000000"/>
        </w:rPr>
      </w:pPr>
      <w:r>
        <w:rPr>
          <w:b/>
          <w:bCs/>
          <w:color w:val="000000"/>
        </w:rPr>
        <w:drawing>
          <wp:inline distT="0" distB="0" distL="114300" distR="114300">
            <wp:extent cx="1447800" cy="1143000"/>
            <wp:effectExtent l="0" t="0" r="9525" b="127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1"/>
                    <a:stretch>
                      <a:fillRect/>
                    </a:stretch>
                  </pic:blipFill>
                  <pic:spPr>
                    <a:xfrm>
                      <a:off x="0" y="0"/>
                      <a:ext cx="1447800" cy="114300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实验步骤：</w:t>
      </w:r>
    </w:p>
    <w:p>
      <w:pPr>
        <w:spacing w:line="360" w:lineRule="auto"/>
        <w:jc w:val="both"/>
        <w:textAlignment w:val="center"/>
        <w:rPr>
          <w:b/>
          <w:bCs/>
          <w:color w:val="000000"/>
        </w:rPr>
      </w:pPr>
      <w:r>
        <w:rPr>
          <w:rFonts w:ascii="宋体" w:hAnsi="宋体" w:eastAsia="宋体" w:cs="宋体"/>
          <w:b/>
          <w:bCs/>
          <w:color w:val="000000"/>
        </w:rPr>
        <w:t>①按电路图连接好电路；</w:t>
      </w:r>
    </w:p>
    <w:p>
      <w:pPr>
        <w:spacing w:line="360" w:lineRule="auto"/>
        <w:jc w:val="both"/>
        <w:textAlignment w:val="center"/>
        <w:rPr>
          <w:b/>
          <w:bCs/>
          <w:color w:val="000000"/>
        </w:rPr>
      </w:pPr>
      <w:r>
        <w:rPr>
          <w:rFonts w:ascii="宋体" w:hAnsi="宋体" w:eastAsia="宋体" w:cs="宋体"/>
          <w:b/>
          <w:bCs/>
          <w:color w:val="000000"/>
        </w:rPr>
        <w:t>②闭合开关</w:t>
      </w:r>
      <w:r>
        <w:rPr>
          <w:rFonts w:ascii="Times New Roman" w:hAnsi="Times New Roman" w:eastAsia="Times New Roman" w:cs="Times New Roman"/>
          <w:b/>
          <w:bCs/>
          <w:color w:val="000000"/>
        </w:rPr>
        <w:t>S</w:t>
      </w:r>
      <w:r>
        <w:rPr>
          <w:rFonts w:ascii="宋体" w:hAnsi="宋体" w:eastAsia="宋体" w:cs="宋体"/>
          <w:b/>
          <w:bCs/>
          <w:color w:val="000000"/>
        </w:rPr>
        <w:t>，多次调节电阻箱，记下电阻箱的阻值</w:t>
      </w:r>
      <w:r>
        <w:rPr>
          <w:rFonts w:ascii="Times New Roman" w:hAnsi="Times New Roman" w:eastAsia="Times New Roman" w:cs="Times New Roman"/>
          <w:b/>
          <w:bCs/>
          <w:i/>
          <w:color w:val="000000"/>
        </w:rPr>
        <w:t>R</w:t>
      </w:r>
      <w:r>
        <w:rPr>
          <w:rFonts w:ascii="宋体" w:hAnsi="宋体" w:eastAsia="宋体" w:cs="宋体"/>
          <w:b/>
          <w:bCs/>
          <w:color w:val="000000"/>
        </w:rPr>
        <w:t>和对应电压表的示数</w:t>
      </w:r>
      <w:r>
        <w:rPr>
          <w:rFonts w:ascii="Times New Roman" w:hAnsi="Times New Roman" w:eastAsia="Times New Roman" w:cs="Times New Roman"/>
          <w:b/>
          <w:bCs/>
          <w:i/>
          <w:color w:val="000000"/>
        </w:rPr>
        <w:t>U</w:t>
      </w:r>
      <w:r>
        <w:rPr>
          <w:rFonts w:ascii="宋体" w:hAnsi="宋体" w:eastAsia="宋体" w:cs="宋体"/>
          <w:b/>
          <w:bCs/>
          <w:color w:val="000000"/>
        </w:rPr>
        <w:t>；</w:t>
      </w:r>
    </w:p>
    <w:p>
      <w:pPr>
        <w:spacing w:line="360" w:lineRule="auto"/>
        <w:jc w:val="both"/>
        <w:textAlignment w:val="center"/>
        <w:rPr>
          <w:b/>
          <w:bCs/>
          <w:color w:val="000000"/>
        </w:rPr>
      </w:pPr>
      <w:r>
        <w:rPr>
          <w:rFonts w:ascii="宋体" w:hAnsi="宋体" w:eastAsia="宋体" w:cs="宋体"/>
          <w:b/>
          <w:bCs/>
          <w:color w:val="000000"/>
        </w:rPr>
        <w:t>③应用</w:t>
      </w:r>
      <w:r>
        <w:rPr>
          <w:rFonts w:ascii="Times New Roman" w:hAnsi="Times New Roman" w:eastAsia="Times New Roman" w:cs="Times New Roman"/>
          <w:b/>
          <w:bCs/>
          <w:color w:val="000000"/>
        </w:rPr>
        <w:t>Excle</w:t>
      </w:r>
      <w:r>
        <w:rPr>
          <w:rFonts w:ascii="宋体" w:hAnsi="宋体" w:eastAsia="宋体" w:cs="宋体"/>
          <w:b/>
          <w:bCs/>
          <w:color w:val="000000"/>
        </w:rPr>
        <w:t>软件快速处理实验数据，得出</w:t>
      </w:r>
      <w:r>
        <w:rPr>
          <w:b/>
          <w:bCs/>
        </w:rPr>
        <w:object>
          <v:shape id="_x0000_i1133"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233" o:title="eqIddc4cdfc40e3ceea825100c49f43d08a6"/>
            <o:lock v:ext="edit" aspectratio="t"/>
            <w10:wrap type="none"/>
            <w10:anchorlock/>
          </v:shape>
          <o:OLEObject Type="Embed" ProgID="Equation.DSMT4" ShapeID="_x0000_i1133" DrawAspect="Content" ObjectID="_1468075833" r:id="rId232">
            <o:LockedField>false</o:LockedField>
          </o:OLEObject>
        </w:object>
      </w:r>
      <w:r>
        <w:rPr>
          <w:rFonts w:ascii="宋体" w:hAnsi="宋体" w:eastAsia="宋体" w:cs="宋体"/>
          <w:b/>
          <w:bCs/>
          <w:color w:val="000000"/>
        </w:rPr>
        <w:t>与</w:t>
      </w:r>
      <w:r>
        <w:rPr>
          <w:b/>
          <w:bCs/>
        </w:rPr>
        <w:object>
          <v:shape id="_x0000_i1134"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235" o:title="eqId3424173db742a4d95adaa12141ead673"/>
            <o:lock v:ext="edit" aspectratio="t"/>
            <w10:wrap type="none"/>
            <w10:anchorlock/>
          </v:shape>
          <o:OLEObject Type="Embed" ProgID="Equation.DSMT4" ShapeID="_x0000_i1134" DrawAspect="Content" ObjectID="_1468075834" r:id="rId234">
            <o:LockedField>false</o:LockedField>
          </o:OLEObject>
        </w:object>
      </w:r>
      <w:r>
        <w:rPr>
          <w:rFonts w:ascii="宋体" w:hAnsi="宋体" w:eastAsia="宋体" w:cs="宋体"/>
          <w:b/>
          <w:bCs/>
          <w:color w:val="000000"/>
        </w:rPr>
        <w:t>的对应值，如下表所示；</w:t>
      </w:r>
    </w:p>
    <w:p>
      <w:pPr>
        <w:spacing w:line="360" w:lineRule="auto"/>
        <w:jc w:val="both"/>
        <w:textAlignment w:val="center"/>
        <w:rPr>
          <w:b/>
          <w:bCs/>
          <w:color w:val="000000"/>
        </w:rPr>
      </w:pPr>
      <w:r>
        <w:rPr>
          <w:rFonts w:ascii="宋体" w:hAnsi="宋体" w:eastAsia="宋体" w:cs="宋体"/>
          <w:b/>
          <w:bCs/>
          <w:color w:val="000000"/>
        </w:rPr>
        <w:t>④再用</w:t>
      </w:r>
      <w:r>
        <w:rPr>
          <w:rFonts w:ascii="Times New Roman" w:hAnsi="Times New Roman" w:eastAsia="Times New Roman" w:cs="Times New Roman"/>
          <w:b/>
          <w:bCs/>
          <w:color w:val="000000"/>
        </w:rPr>
        <w:t>Excle</w:t>
      </w:r>
      <w:r>
        <w:rPr>
          <w:rFonts w:ascii="宋体" w:hAnsi="宋体" w:eastAsia="宋体" w:cs="宋体"/>
          <w:b/>
          <w:bCs/>
          <w:color w:val="000000"/>
        </w:rPr>
        <w:t>软件描绘</w:t>
      </w:r>
      <w:r>
        <w:rPr>
          <w:b/>
          <w:bCs/>
        </w:rPr>
        <w:object>
          <v:shape id="_x0000_i1135"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237" o:title="eqId55777232cc5a4e21a62d2c24a5e66565"/>
            <o:lock v:ext="edit" aspectratio="t"/>
            <w10:wrap type="none"/>
            <w10:anchorlock/>
          </v:shape>
          <o:OLEObject Type="Embed" ProgID="Equation.DSMT4" ShapeID="_x0000_i1135" DrawAspect="Content" ObjectID="_1468075835" r:id="rId236">
            <o:LockedField>false</o:LockedField>
          </o:OLEObject>
        </w:object>
      </w:r>
      <w:r>
        <w:rPr>
          <w:rFonts w:ascii="宋体" w:hAnsi="宋体" w:eastAsia="宋体" w:cs="宋体"/>
          <w:b/>
          <w:bCs/>
          <w:color w:val="000000"/>
        </w:rPr>
        <w:t>图像，并由图像拟合得到函数关系式</w:t>
      </w:r>
      <w:r>
        <w:rPr>
          <w:b/>
          <w:bCs/>
        </w:rPr>
        <w:object>
          <v:shape id="_x0000_i1136" o:spt="75" alt="学科网(www.zxxk.com)--教育资源门户，提供试卷、教案、课件、论文、素材以及各类教学资源下载，还有大量而丰富的教学相关资讯！" type="#_x0000_t75" style="height:16.15pt;width:97.9pt;" o:ole="t" filled="f" o:preferrelative="t" stroked="f" coordsize="21600,21600">
            <v:path/>
            <v:fill on="f" focussize="0,0"/>
            <v:stroke on="f" joinstyle="miter"/>
            <v:imagedata r:id="rId239" o:title="eqId5b9de208254b72a906413e6514d81d45"/>
            <o:lock v:ext="edit" aspectratio="t"/>
            <w10:wrap type="none"/>
            <w10:anchorlock/>
          </v:shape>
          <o:OLEObject Type="Embed" ProgID="Equation.DSMT4" ShapeID="_x0000_i1136" DrawAspect="Content" ObjectID="_1468075836" r:id="rId238">
            <o:LockedField>false</o:LockedField>
          </o:OLEObject>
        </w:object>
      </w:r>
      <w:r>
        <w:rPr>
          <w:rFonts w:ascii="宋体" w:hAnsi="宋体" w:eastAsia="宋体" w:cs="宋体"/>
          <w:b/>
          <w:bCs/>
          <w:color w:val="000000"/>
        </w:rPr>
        <w:t>。</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42"/>
        <w:gridCol w:w="1854"/>
        <w:gridCol w:w="2782"/>
        <w:gridCol w:w="2113"/>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实验数据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电压</w:t>
            </w:r>
            <w:r>
              <w:rPr>
                <w:b/>
                <w:bCs/>
              </w:rPr>
              <w:object>
                <v:shape id="_x0000_i1137"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241" o:title="eqId6ee225c281eddd592d37c1bc929ff79b"/>
                  <o:lock v:ext="edit" aspectratio="t"/>
                  <w10:wrap type="none"/>
                  <w10:anchorlock/>
                </v:shape>
                <o:OLEObject Type="Embed" ProgID="Equation.DSMT4" ShapeID="_x0000_i1137" DrawAspect="Content" ObjectID="_1468075837" r:id="rId2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电阻箱电阻</w:t>
            </w:r>
            <w:r>
              <w:rPr>
                <w:rFonts w:ascii="Times New Roman" w:hAnsi="Times New Roman" w:eastAsia="Times New Roman" w:cs="Times New Roman"/>
                <w:b/>
                <w:bCs/>
                <w:color w:val="000000"/>
              </w:rPr>
              <w:t>R/</w:t>
            </w:r>
            <w:r>
              <w:rPr>
                <w:rFonts w:ascii="宋体" w:hAnsi="宋体" w:eastAsia="宋体" w:cs="宋体"/>
                <w:b/>
                <w:bCs/>
                <w:color w:val="000000"/>
              </w:rPr>
              <w:t>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b/>
                <w:bCs/>
              </w:rPr>
              <w:object>
                <v:shape id="_x0000_i1138"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233" o:title="eqIddc4cdfc40e3ceea825100c49f43d08a6"/>
                  <o:lock v:ext="edit" aspectratio="t"/>
                  <w10:wrap type="none"/>
                  <w10:anchorlock/>
                </v:shape>
                <o:OLEObject Type="Embed" ProgID="Equation.DSMT4" ShapeID="_x0000_i1138" DrawAspect="Content" ObjectID="_1468075838" r:id="rId24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b/>
                <w:bCs/>
              </w:rPr>
              <w:object>
                <v:shape id="_x0000_i1139"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235" o:title="eqId3424173db742a4d95adaa12141ead673"/>
                  <o:lock v:ext="edit" aspectratio="t"/>
                  <w10:wrap type="none"/>
                  <w10:anchorlock/>
                </v:shape>
                <o:OLEObject Type="Embed" ProgID="Equation.DSMT4" ShapeID="_x0000_i1139" DrawAspect="Content" ObjectID="_1468075839" r:id="rId2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0.5612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0.000111111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1.781895937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0.5326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1.877581675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0.4979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0.000142857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2. 008435429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0.4159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2. 40442414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0.3001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0.000333333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3. 332222592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0.1277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7. 830853563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0.1056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0.00125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9.46969697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0.0667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14.99250375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0.0279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35.84229391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0.0143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69.93006993</w:t>
            </w:r>
          </w:p>
        </w:tc>
      </w:tr>
    </w:tbl>
    <w:p>
      <w:pPr>
        <w:spacing w:line="360" w:lineRule="auto"/>
        <w:jc w:val="both"/>
        <w:textAlignment w:val="center"/>
        <w:rPr>
          <w:b/>
          <w:bCs/>
          <w:color w:val="000000"/>
        </w:rPr>
      </w:pPr>
      <w:r>
        <w:rPr>
          <w:b/>
          <w:bCs/>
          <w:color w:val="000000"/>
        </w:rPr>
        <w:drawing>
          <wp:inline distT="0" distB="0" distL="114300" distR="114300">
            <wp:extent cx="3705225" cy="2190750"/>
            <wp:effectExtent l="0" t="0" r="8255" b="63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3705225" cy="219075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⑤依据实验原理，</w:t>
      </w:r>
      <w:r>
        <w:rPr>
          <w:b/>
          <w:bCs/>
        </w:rPr>
        <w:object>
          <v:shape id="_x0000_i1140"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235" o:title="eqId3424173db742a4d95adaa12141ead673"/>
            <o:lock v:ext="edit" aspectratio="t"/>
            <w10:wrap type="none"/>
            <w10:anchorlock/>
          </v:shape>
          <o:OLEObject Type="Embed" ProgID="Equation.DSMT4" ShapeID="_x0000_i1140" DrawAspect="Content" ObjectID="_1468075840" r:id="rId245">
            <o:LockedField>false</o:LockedField>
          </o:OLEObject>
        </w:object>
      </w:r>
      <w:r>
        <w:rPr>
          <w:rFonts w:ascii="宋体" w:hAnsi="宋体" w:eastAsia="宋体" w:cs="宋体"/>
          <w:b/>
          <w:bCs/>
          <w:color w:val="000000"/>
        </w:rPr>
        <w:t>与</w:t>
      </w:r>
      <w:r>
        <w:rPr>
          <w:b/>
          <w:bCs/>
        </w:rPr>
        <w:object>
          <v:shape id="_x0000_i1141"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233" o:title="eqIddc4cdfc40e3ceea825100c49f43d08a6"/>
            <o:lock v:ext="edit" aspectratio="t"/>
            <w10:wrap type="none"/>
            <w10:anchorlock/>
          </v:shape>
          <o:OLEObject Type="Embed" ProgID="Equation.DSMT4" ShapeID="_x0000_i1141" DrawAspect="Content" ObjectID="_1468075841" r:id="rId246">
            <o:LockedField>false</o:LockedField>
          </o:OLEObject>
        </w:object>
      </w:r>
      <w:r>
        <w:rPr>
          <w:rFonts w:ascii="宋体" w:hAnsi="宋体" w:eastAsia="宋体" w:cs="宋体"/>
          <w:b/>
          <w:bCs/>
          <w:color w:val="000000"/>
        </w:rPr>
        <w:t>的关系式为</w:t>
      </w:r>
      <w:r>
        <w:rPr>
          <w:b/>
          <w:bCs/>
          <w:color w:val="000000"/>
        </w:rPr>
        <w:t>_________</w:t>
      </w:r>
      <w:r>
        <w:rPr>
          <w:rFonts w:ascii="宋体" w:hAnsi="宋体" w:eastAsia="宋体" w:cs="宋体"/>
          <w:b/>
          <w:bCs/>
          <w:color w:val="000000"/>
        </w:rPr>
        <w:t>，结合步骤④得出的函数关系式，水果电池的电动势</w:t>
      </w:r>
      <w:r>
        <w:rPr>
          <w:b/>
          <w:bCs/>
        </w:rPr>
        <w:object>
          <v:shape id="_x0000_i114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8" o:title="eqId9a10353eb53b3fbac1a0c0734d95f0a0"/>
            <o:lock v:ext="edit" aspectratio="t"/>
            <w10:wrap type="none"/>
            <w10:anchorlock/>
          </v:shape>
          <o:OLEObject Type="Embed" ProgID="Equation.DSMT4" ShapeID="_x0000_i1142" DrawAspect="Content" ObjectID="_1468075842" r:id="rId247">
            <o:LockedField>false</o:LockedField>
          </o:OLEObject>
        </w:object>
      </w:r>
      <w:r>
        <w:rPr>
          <w:b/>
          <w:bCs/>
          <w:color w:val="000000"/>
        </w:rPr>
        <w:t>_________</w:t>
      </w:r>
      <w:r>
        <w:rPr>
          <w:rFonts w:ascii="Times New Roman" w:hAnsi="Times New Roman" w:eastAsia="Times New Roman" w:cs="Times New Roman"/>
          <w:b/>
          <w:bCs/>
          <w:color w:val="000000"/>
        </w:rPr>
        <w:t>V</w:t>
      </w:r>
      <w:r>
        <w:rPr>
          <w:rFonts w:ascii="宋体" w:hAnsi="宋体" w:eastAsia="宋体" w:cs="宋体"/>
          <w:b/>
          <w:bCs/>
          <w:color w:val="000000"/>
        </w:rPr>
        <w:t>、内阻</w:t>
      </w:r>
      <w:r>
        <w:rPr>
          <w:b/>
          <w:bCs/>
        </w:rPr>
        <w:object>
          <v:shape id="_x0000_i1143"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250" o:title="eqId258e40e3883271c3580c1d3c805dcac6"/>
            <o:lock v:ext="edit" aspectratio="t"/>
            <w10:wrap type="none"/>
            <w10:anchorlock/>
          </v:shape>
          <o:OLEObject Type="Embed" ProgID="Equation.DSMT4" ShapeID="_x0000_i1143" DrawAspect="Content" ObjectID="_1468075843" r:id="rId249">
            <o:LockedField>false</o:LockedField>
          </o:OLEObject>
        </w:object>
      </w:r>
      <w:r>
        <w:rPr>
          <w:b/>
          <w:bCs/>
          <w:color w:val="000000"/>
        </w:rPr>
        <w:t>_________</w:t>
      </w:r>
      <w:r>
        <w:rPr>
          <w:b/>
          <w:bCs/>
        </w:rPr>
        <w:object>
          <v:shape id="_x0000_i1144" o:spt="75" alt="学科网(www.zxxk.com)--教育资源门户，提供试卷、教案、课件、论文、素材以及各类教学资源下载，还有大量而丰富的教学相关资讯！" type="#_x0000_t75" style="height:13.2pt;width:13.2pt;" o:ole="t" filled="f" o:preferrelative="t" stroked="f" coordsize="21600,21600">
            <v:path/>
            <v:fill on="f" focussize="0,0"/>
            <v:stroke on="f" joinstyle="miter"/>
            <v:imagedata r:id="rId252" o:title="eqIdcffa35373ec4e4684107b42adb7a5161"/>
            <o:lock v:ext="edit" aspectratio="t"/>
            <w10:wrap type="none"/>
            <w10:anchorlock/>
          </v:shape>
          <o:OLEObject Type="Embed" ProgID="Equation.DSMT4" ShapeID="_x0000_i1144" DrawAspect="Content" ObjectID="_1468075844" r:id="rId251">
            <o:LockedField>false</o:LockedField>
          </o:OLEObject>
        </w:object>
      </w:r>
      <w:r>
        <w:rPr>
          <w:rFonts w:ascii="宋体" w:hAnsi="宋体" w:eastAsia="宋体" w:cs="宋体"/>
          <w:b/>
          <w:bCs/>
          <w:color w:val="000000"/>
        </w:rPr>
        <w:t>。（结果均保留两位有效数字）以上两种实验方案所测得该水果电池的电动势差别较大，请分析其原因：</w:t>
      </w:r>
      <w:r>
        <w:rPr>
          <w:b/>
          <w:bCs/>
          <w:color w:val="000000"/>
        </w:rPr>
        <w:t>___________________________</w:t>
      </w:r>
      <w:r>
        <w:rPr>
          <w:rFonts w:ascii="宋体" w:hAnsi="宋体" w:eastAsia="宋体" w:cs="宋体"/>
          <w:b/>
          <w:bCs/>
          <w:color w:val="000000"/>
        </w:rPr>
        <w:t>。</w:t>
      </w:r>
    </w:p>
    <w:p>
      <w:pPr>
        <w:spacing w:line="360" w:lineRule="auto"/>
        <w:textAlignment w:val="center"/>
        <w:rPr>
          <w:b/>
          <w:bCs/>
          <w:color w:val="FF0000"/>
        </w:rPr>
      </w:pPr>
      <w:r>
        <w:rPr>
          <w:b/>
          <w:bCs/>
          <w:color w:val="FF0000"/>
        </w:rPr>
        <w:t xml:space="preserve">【答案】    ①. </w:t>
      </w:r>
      <w:r>
        <w:rPr>
          <w:rFonts w:ascii="Times New Roman" w:hAnsi="Times New Roman" w:eastAsia="Times New Roman" w:cs="Times New Roman"/>
          <w:b/>
          <w:bCs/>
          <w:color w:val="FF0000"/>
        </w:rPr>
        <w:t>0.66</w:t>
      </w:r>
      <w:r>
        <w:rPr>
          <w:b/>
          <w:bCs/>
          <w:color w:val="FF0000"/>
        </w:rPr>
        <w:t xml:space="preserve">    ②. </w:t>
      </w:r>
      <w:r>
        <w:rPr>
          <w:b/>
          <w:bCs/>
          <w:color w:val="FF0000"/>
        </w:rPr>
        <w:object>
          <v:shape id="_x0000_i1145" o:spt="75" alt="学科网(www.zxxk.com)--教育资源门户，提供试卷、教案、课件、论文、素材以及各类教学资源下载，还有大量而丰富的教学相关资讯！" type="#_x0000_t75" style="height:28pt;width:66pt;" o:ole="t" filled="f" o:preferrelative="t" stroked="f" coordsize="21600,21600">
            <v:path/>
            <v:fill on="f" focussize="0,0"/>
            <v:stroke on="f" joinstyle="miter"/>
            <v:imagedata r:id="rId254" o:title="eqId58ca7c50c6ff28dcf4c17760eab43ae0"/>
            <o:lock v:ext="edit" aspectratio="t"/>
            <w10:wrap type="none"/>
            <w10:anchorlock/>
          </v:shape>
          <o:OLEObject Type="Embed" ProgID="Equation.DSMT4" ShapeID="_x0000_i1145" DrawAspect="Content" ObjectID="_1468075845" r:id="rId253">
            <o:LockedField>false</o:LockedField>
          </o:OLEObject>
        </w:object>
      </w:r>
      <w:r>
        <w:rPr>
          <w:b/>
          <w:bCs/>
          <w:color w:val="FF0000"/>
        </w:rPr>
        <w:t xml:space="preserve">    ③. </w:t>
      </w:r>
      <w:r>
        <w:rPr>
          <w:rFonts w:ascii="Times New Roman" w:hAnsi="Times New Roman" w:eastAsia="Times New Roman" w:cs="Times New Roman"/>
          <w:b/>
          <w:bCs/>
          <w:color w:val="FF0000"/>
        </w:rPr>
        <w:t>1.0</w:t>
      </w:r>
      <w:r>
        <w:rPr>
          <w:b/>
          <w:bCs/>
          <w:color w:val="FF0000"/>
        </w:rPr>
        <w:t xml:space="preserve">    ④. </w:t>
      </w:r>
      <w:r>
        <w:rPr>
          <w:b/>
          <w:bCs/>
          <w:color w:val="FF0000"/>
        </w:rPr>
        <w:object>
          <v:shape id="_x0000_i114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56" o:title="eqId1c3558d6a7ab8c700d9b26b136149d28"/>
            <o:lock v:ext="edit" aspectratio="t"/>
            <w10:wrap type="none"/>
            <w10:anchorlock/>
          </v:shape>
          <o:OLEObject Type="Embed" ProgID="Equation.DSMT4" ShapeID="_x0000_i1146" DrawAspect="Content" ObjectID="_1468075846" r:id="rId255">
            <o:LockedField>false</o:LockedField>
          </o:OLEObject>
        </w:object>
      </w:r>
      <w:r>
        <w:rPr>
          <w:b/>
          <w:bCs/>
          <w:color w:val="FF0000"/>
        </w:rPr>
        <w:t xml:space="preserve">    ⑤. </w:t>
      </w:r>
      <w:r>
        <w:rPr>
          <w:rFonts w:ascii="宋体" w:hAnsi="宋体" w:eastAsia="宋体" w:cs="宋体"/>
          <w:b/>
          <w:bCs/>
          <w:color w:val="FF0000"/>
        </w:rPr>
        <w:t>实验方案一中，用电压表测出的是路端电压，不是电源电动势</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宋体" w:hAnsi="宋体" w:eastAsia="宋体" w:cs="宋体"/>
          <w:b/>
          <w:bCs/>
          <w:color w:val="FF0000"/>
        </w:rPr>
        <w:t>一</w:t>
      </w:r>
      <w:r>
        <w:rPr>
          <w:rFonts w:ascii="Times New Roman" w:hAnsi="Times New Roman" w:eastAsia="Times New Roman" w:cs="Times New Roman"/>
          <w:b/>
          <w:bCs/>
          <w:color w:val="FF0000"/>
        </w:rPr>
        <w:t>[1]</w:t>
      </w:r>
      <w:r>
        <w:rPr>
          <w:rFonts w:ascii="宋体" w:hAnsi="宋体" w:eastAsia="宋体" w:cs="宋体"/>
          <w:b/>
          <w:bCs/>
          <w:color w:val="FF0000"/>
        </w:rPr>
        <w:t>量程为</w:t>
      </w:r>
      <w:r>
        <w:rPr>
          <w:rFonts w:ascii="Times New Roman" w:hAnsi="Times New Roman" w:eastAsia="Times New Roman" w:cs="Times New Roman"/>
          <w:b/>
          <w:bCs/>
          <w:color w:val="FF0000"/>
        </w:rPr>
        <w:t>1V</w:t>
      </w:r>
      <w:r>
        <w:rPr>
          <w:rFonts w:ascii="宋体" w:hAnsi="宋体" w:eastAsia="宋体" w:cs="宋体"/>
          <w:b/>
          <w:bCs/>
          <w:color w:val="FF0000"/>
        </w:rPr>
        <w:t>时，最小刻度为</w:t>
      </w:r>
      <w:r>
        <w:rPr>
          <w:rFonts w:ascii="Times New Roman" w:hAnsi="Times New Roman" w:eastAsia="Times New Roman" w:cs="Times New Roman"/>
          <w:b/>
          <w:bCs/>
          <w:color w:val="FF0000"/>
        </w:rPr>
        <w:t>0.02V</w:t>
      </w:r>
      <w:r>
        <w:rPr>
          <w:rFonts w:ascii="宋体" w:hAnsi="宋体" w:eastAsia="宋体" w:cs="宋体"/>
          <w:b/>
          <w:bCs/>
          <w:color w:val="FF0000"/>
        </w:rPr>
        <w:t>，因此电压表的示数为</w:t>
      </w:r>
      <w:r>
        <w:rPr>
          <w:rFonts w:ascii="Times New Roman" w:hAnsi="Times New Roman" w:eastAsia="Times New Roman" w:cs="Times New Roman"/>
          <w:b/>
          <w:bCs/>
          <w:color w:val="FF0000"/>
        </w:rPr>
        <w:t>0.66V</w:t>
      </w:r>
      <w:r>
        <w:rPr>
          <w:rFonts w:ascii="宋体" w:hAnsi="宋体" w:eastAsia="宋体" w:cs="宋体"/>
          <w:b/>
          <w:bCs/>
          <w:color w:val="FF0000"/>
        </w:rPr>
        <w:t>。</w:t>
      </w:r>
    </w:p>
    <w:p>
      <w:pPr>
        <w:spacing w:line="360" w:lineRule="auto"/>
        <w:jc w:val="left"/>
        <w:textAlignment w:val="center"/>
        <w:rPr>
          <w:b/>
          <w:bCs/>
          <w:color w:val="FF0000"/>
        </w:rPr>
      </w:pPr>
      <w:r>
        <w:rPr>
          <w:rFonts w:ascii="宋体" w:hAnsi="宋体" w:eastAsia="宋体" w:cs="宋体"/>
          <w:b/>
          <w:bCs/>
          <w:color w:val="FF0000"/>
        </w:rPr>
        <w:t>二⑤</w:t>
      </w:r>
      <w:r>
        <w:rPr>
          <w:rFonts w:ascii="Times New Roman" w:hAnsi="Times New Roman" w:eastAsia="Times New Roman" w:cs="Times New Roman"/>
          <w:b/>
          <w:bCs/>
          <w:color w:val="FF0000"/>
        </w:rPr>
        <w:t>[2]</w:t>
      </w:r>
      <w:r>
        <w:rPr>
          <w:rFonts w:ascii="宋体" w:hAnsi="宋体" w:eastAsia="宋体" w:cs="宋体"/>
          <w:b/>
          <w:bCs/>
          <w:color w:val="FF0000"/>
        </w:rPr>
        <w:t>根据闭合电路欧姆定律</w:t>
      </w:r>
    </w:p>
    <w:p>
      <w:pPr>
        <w:spacing w:line="360" w:lineRule="auto"/>
        <w:jc w:val="center"/>
        <w:textAlignment w:val="center"/>
        <w:rPr>
          <w:b/>
          <w:bCs/>
          <w:color w:val="FF0000"/>
        </w:rPr>
      </w:pPr>
      <w:r>
        <w:rPr>
          <w:b/>
          <w:bCs/>
          <w:color w:val="FF0000"/>
        </w:rPr>
        <w:object>
          <v:shape id="_x0000_i1147"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258" o:title="eqId679c207368fbd8ae27a0e73d61e68bb9"/>
            <o:lock v:ext="edit" aspectratio="t"/>
            <w10:wrap type="none"/>
            <w10:anchorlock/>
          </v:shape>
          <o:OLEObject Type="Embed" ProgID="Equation.DSMT4" ShapeID="_x0000_i1147" DrawAspect="Content" ObjectID="_1468075847" r:id="rId257">
            <o:LockedField>false</o:LockedField>
          </o:OLEObject>
        </w:object>
      </w:r>
    </w:p>
    <w:p>
      <w:pPr>
        <w:spacing w:line="360" w:lineRule="auto"/>
        <w:jc w:val="left"/>
        <w:textAlignment w:val="center"/>
        <w:rPr>
          <w:b/>
          <w:bCs/>
          <w:color w:val="FF0000"/>
        </w:rPr>
      </w:pPr>
      <w:r>
        <w:rPr>
          <w:rFonts w:ascii="宋体" w:hAnsi="宋体" w:eastAsia="宋体" w:cs="宋体"/>
          <w:b/>
          <w:bCs/>
          <w:color w:val="FF0000"/>
        </w:rPr>
        <w:t>整理得</w:t>
      </w:r>
    </w:p>
    <w:p>
      <w:pPr>
        <w:spacing w:line="360" w:lineRule="auto"/>
        <w:jc w:val="center"/>
        <w:textAlignment w:val="center"/>
        <w:rPr>
          <w:b/>
          <w:bCs/>
          <w:color w:val="FF0000"/>
        </w:rPr>
      </w:pPr>
      <w:r>
        <w:rPr>
          <w:b/>
          <w:bCs/>
          <w:color w:val="FF0000"/>
        </w:rPr>
        <w:object>
          <v:shape id="_x0000_i1148" o:spt="75" alt="学科网(www.zxxk.com)--教育资源门户，提供试卷、教案、课件、论文、素材以及各类教学资源下载，还有大量而丰富的教学相关资讯！" type="#_x0000_t75" style="height:28pt;width:66pt;" o:ole="t" filled="f" o:preferrelative="t" stroked="f" coordsize="21600,21600">
            <v:path/>
            <v:fill on="f" focussize="0,0"/>
            <v:stroke on="f" joinstyle="miter"/>
            <v:imagedata r:id="rId254" o:title="eqId58ca7c50c6ff28dcf4c17760eab43ae0"/>
            <o:lock v:ext="edit" aspectratio="t"/>
            <w10:wrap type="none"/>
            <w10:anchorlock/>
          </v:shape>
          <o:OLEObject Type="Embed" ProgID="Equation.DSMT4" ShapeID="_x0000_i1148" DrawAspect="Content" ObjectID="_1468075848" r:id="rId259">
            <o:LockedField>false</o:LockedField>
          </o:OLEObject>
        </w:object>
      </w:r>
    </w:p>
    <w:p>
      <w:pPr>
        <w:spacing w:line="360" w:lineRule="auto"/>
        <w:jc w:val="left"/>
        <w:textAlignment w:val="center"/>
        <w:rPr>
          <w:b/>
          <w:bCs/>
          <w:color w:val="FF0000"/>
        </w:rPr>
      </w:pPr>
      <w:r>
        <w:rPr>
          <w:rFonts w:ascii="Times New Roman" w:hAnsi="Times New Roman" w:eastAsia="Times New Roman" w:cs="Times New Roman"/>
          <w:b/>
          <w:bCs/>
          <w:color w:val="FF0000"/>
        </w:rPr>
        <w:t>[3][4]</w:t>
      </w:r>
      <w:r>
        <w:rPr>
          <w:rFonts w:ascii="宋体" w:hAnsi="宋体" w:eastAsia="宋体" w:cs="宋体"/>
          <w:b/>
          <w:bCs/>
          <w:color w:val="FF0000"/>
        </w:rPr>
        <w:t>利用图像的斜率和截距可知</w:t>
      </w:r>
    </w:p>
    <w:p>
      <w:pPr>
        <w:spacing w:line="360" w:lineRule="auto"/>
        <w:jc w:val="center"/>
        <w:textAlignment w:val="center"/>
        <w:rPr>
          <w:b/>
          <w:bCs/>
          <w:color w:val="FF0000"/>
        </w:rPr>
      </w:pPr>
      <w:r>
        <w:rPr>
          <w:b/>
          <w:bCs/>
          <w:color w:val="FF0000"/>
        </w:rPr>
        <w:object>
          <v:shape id="_x0000_i1149"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261" o:title="eqId4fc12768f77eefa731351ea163e02d2b"/>
            <o:lock v:ext="edit" aspectratio="t"/>
            <w10:wrap type="none"/>
            <w10:anchorlock/>
          </v:shape>
          <o:OLEObject Type="Embed" ProgID="Equation.DSMT4" ShapeID="_x0000_i1149" DrawAspect="Content" ObjectID="_1468075849" r:id="rId260">
            <o:LockedField>false</o:LockedField>
          </o:OLEObject>
        </w:object>
      </w:r>
      <w:r>
        <w:rPr>
          <w:rFonts w:ascii="宋体" w:hAnsi="宋体" w:eastAsia="宋体" w:cs="宋体"/>
          <w:b/>
          <w:bCs/>
          <w:color w:val="FF0000"/>
        </w:rPr>
        <w:t>，</w:t>
      </w:r>
      <w:r>
        <w:rPr>
          <w:b/>
          <w:bCs/>
          <w:color w:val="FF0000"/>
        </w:rPr>
        <w:object>
          <v:shape id="_x0000_i1150"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63" o:title="eqId50b4ff9a6a14eeee09cb945a3b8dfaf3"/>
            <o:lock v:ext="edit" aspectratio="t"/>
            <w10:wrap type="none"/>
            <w10:anchorlock/>
          </v:shape>
          <o:OLEObject Type="Embed" ProgID="Equation.DSMT4" ShapeID="_x0000_i1150" DrawAspect="Content" ObjectID="_1468075850" r:id="rId262">
            <o:LockedField>false</o:LockedField>
          </o:OLEObject>
        </w:object>
      </w:r>
    </w:p>
    <w:p>
      <w:pPr>
        <w:spacing w:line="360" w:lineRule="auto"/>
        <w:jc w:val="left"/>
        <w:textAlignment w:val="center"/>
        <w:rPr>
          <w:b/>
          <w:bCs/>
          <w:color w:val="FF0000"/>
        </w:rPr>
      </w:pPr>
      <w:r>
        <w:rPr>
          <w:rFonts w:ascii="宋体" w:hAnsi="宋体" w:eastAsia="宋体" w:cs="宋体"/>
          <w:b/>
          <w:bCs/>
          <w:color w:val="FF0000"/>
        </w:rPr>
        <w:t>因此可得</w:t>
      </w:r>
    </w:p>
    <w:p>
      <w:pPr>
        <w:spacing w:line="360" w:lineRule="auto"/>
        <w:jc w:val="center"/>
        <w:textAlignment w:val="center"/>
        <w:rPr>
          <w:b/>
          <w:bCs/>
          <w:color w:val="FF0000"/>
        </w:rPr>
      </w:pPr>
      <w:r>
        <w:rPr>
          <w:b/>
          <w:bCs/>
          <w:color w:val="FF0000"/>
        </w:rPr>
        <w:object>
          <v:shape id="_x0000_i1151"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265" o:title="eqId35a486d3081422355c1ed5d7a729ca89"/>
            <o:lock v:ext="edit" aspectratio="t"/>
            <w10:wrap type="none"/>
            <w10:anchorlock/>
          </v:shape>
          <o:OLEObject Type="Embed" ProgID="Equation.DSMT4" ShapeID="_x0000_i1151" DrawAspect="Content" ObjectID="_1468075851" r:id="rId264">
            <o:LockedField>false</o:LockedField>
          </o:OLEObject>
        </w:object>
      </w:r>
      <w:r>
        <w:rPr>
          <w:rFonts w:ascii="宋体" w:hAnsi="宋体" w:eastAsia="宋体" w:cs="宋体"/>
          <w:b/>
          <w:bCs/>
          <w:color w:val="FF0000"/>
        </w:rPr>
        <w:t>，</w:t>
      </w:r>
      <w:r>
        <w:rPr>
          <w:b/>
          <w:bCs/>
          <w:color w:val="FF0000"/>
        </w:rPr>
        <w:object>
          <v:shape id="_x0000_i115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67" o:title="eqIdd221131c2ab1a1b18afc9ebd36d85f9f"/>
            <o:lock v:ext="edit" aspectratio="t"/>
            <w10:wrap type="none"/>
            <w10:anchorlock/>
          </v:shape>
          <o:OLEObject Type="Embed" ProgID="Equation.DSMT4" ShapeID="_x0000_i1152" DrawAspect="Content" ObjectID="_1468075852" r:id="rId266">
            <o:LockedField>false</o:LockedField>
          </o:OLEObject>
        </w:object>
      </w:r>
    </w:p>
    <w:p>
      <w:pPr>
        <w:spacing w:line="360" w:lineRule="auto"/>
        <w:jc w:val="both"/>
        <w:textAlignment w:val="center"/>
        <w:rPr>
          <w:color w:val="FF0000"/>
        </w:rPr>
      </w:pPr>
      <w:r>
        <w:rPr>
          <w:rFonts w:ascii="Times New Roman" w:hAnsi="Times New Roman" w:eastAsia="Times New Roman" w:cs="Times New Roman"/>
          <w:color w:val="FF0000"/>
        </w:rPr>
        <w:t>[5]</w:t>
      </w:r>
      <w:r>
        <w:rPr>
          <w:rFonts w:ascii="宋体" w:hAnsi="宋体" w:eastAsia="宋体" w:cs="宋体"/>
          <w:color w:val="FF0000"/>
        </w:rPr>
        <w:t xml:space="preserve"> 实验方案一中，用电压表测出的是路端电压，不是电源电动势，由于电源的内阻较大，因此误差较大。</w:t>
      </w:r>
    </w:p>
    <w:p>
      <w:pPr>
        <w:spacing w:line="360" w:lineRule="auto"/>
        <w:jc w:val="left"/>
        <w:textAlignment w:val="center"/>
        <w:rPr>
          <w:color w:val="000000"/>
        </w:rPr>
      </w:pPr>
      <w:r>
        <w:rPr>
          <w:color w:val="000000"/>
        </w:rPr>
        <w:t>1</w:t>
      </w:r>
      <w:r>
        <w:rPr>
          <w:rFonts w:hint="eastAsia"/>
          <w:color w:val="000000"/>
          <w:lang w:val="en-US" w:eastAsia="zh-CN"/>
        </w:rPr>
        <w:t>1</w:t>
      </w:r>
      <w:r>
        <w:rPr>
          <w:color w:val="000000"/>
        </w:rPr>
        <w:t xml:space="preserve">. </w:t>
      </w:r>
      <w:r>
        <w:rPr>
          <w:rFonts w:ascii="宋体" w:hAnsi="宋体" w:eastAsia="宋体" w:cs="宋体"/>
          <w:color w:val="000000"/>
        </w:rPr>
        <w:t>如图所示，两根足够长的光滑平行金属导轨固定在绝缘水平面上，两导轨间距为</w:t>
      </w:r>
      <w:r>
        <w:object>
          <v:shape id="_x0000_i1153"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269" o:title="eqId0c88d9142df6ba8e43c1a93bd04a1362"/>
            <o:lock v:ext="edit" aspectratio="t"/>
            <w10:wrap type="none"/>
            <w10:anchorlock/>
          </v:shape>
          <o:OLEObject Type="Embed" ProgID="Equation.DSMT4" ShapeID="_x0000_i1153" DrawAspect="Content" ObjectID="_1468075853" r:id="rId268">
            <o:LockedField>false</o:LockedField>
          </o:OLEObject>
        </w:object>
      </w:r>
      <w:r>
        <w:rPr>
          <w:rFonts w:ascii="宋体" w:hAnsi="宋体" w:eastAsia="宋体" w:cs="宋体"/>
          <w:color w:val="000000"/>
        </w:rPr>
        <w:t>，导轨左侧有两个开关</w:t>
      </w:r>
      <w:r>
        <w:object>
          <v:shape id="_x0000_i115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54" DrawAspect="Content" ObjectID="_1468075854" r:id="rId270">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273" o:title="eqId530f5b63e797195906285c0c03eb9276"/>
            <o:lock v:ext="edit" aspectratio="t"/>
            <w10:wrap type="none"/>
            <w10:anchorlock/>
          </v:shape>
          <o:OLEObject Type="Embed" ProgID="Equation.DSMT4" ShapeID="_x0000_i1155" DrawAspect="Content" ObjectID="_1468075855" r:id="rId272">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56" DrawAspect="Content" ObjectID="_1468075856" r:id="rId274">
            <o:LockedField>false</o:LockedField>
          </o:OLEObject>
        </w:object>
      </w:r>
      <w:r>
        <w:rPr>
          <w:rFonts w:ascii="宋体" w:hAnsi="宋体" w:eastAsia="宋体" w:cs="宋体"/>
          <w:color w:val="000000"/>
        </w:rPr>
        <w:t>与一个阻值为</w:t>
      </w:r>
      <w:r>
        <w:object>
          <v:shape id="_x0000_i11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8" o:title="eqId4aa0df7f1e45f9de29e802c7f19a4f64"/>
            <o:lock v:ext="edit" aspectratio="t"/>
            <w10:wrap type="none"/>
            <w10:anchorlock/>
          </v:shape>
          <o:OLEObject Type="Embed" ProgID="Equation.DSMT4" ShapeID="_x0000_i1157" DrawAspect="Content" ObjectID="_1468075857" r:id="rId275">
            <o:LockedField>false</o:LockedField>
          </o:OLEObject>
        </w:object>
      </w:r>
      <w:r>
        <w:rPr>
          <w:rFonts w:ascii="宋体" w:hAnsi="宋体" w:eastAsia="宋体" w:cs="宋体"/>
          <w:color w:val="000000"/>
        </w:rPr>
        <w:t>的定值电阻串联，</w:t>
      </w:r>
      <w:r>
        <w:object>
          <v:shape id="_x0000_i1158"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273" o:title="eqId530f5b63e797195906285c0c03eb9276"/>
            <o:lock v:ext="edit" aspectratio="t"/>
            <w10:wrap type="none"/>
            <w10:anchorlock/>
          </v:shape>
          <o:OLEObject Type="Embed" ProgID="Equation.DSMT4" ShapeID="_x0000_i1158" DrawAspect="Content" ObjectID="_1468075858" r:id="rId276">
            <o:LockedField>false</o:LockedField>
          </o:OLEObject>
        </w:object>
      </w:r>
      <w:r>
        <w:rPr>
          <w:rFonts w:ascii="宋体" w:hAnsi="宋体" w:eastAsia="宋体" w:cs="宋体"/>
          <w:color w:val="000000"/>
        </w:rPr>
        <w:t>与一个电容为</w:t>
      </w:r>
      <w:r>
        <w:object>
          <v:shape id="_x0000_i115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8" o:title="eqIdc5db41a1f31d6baee7c69990811edb9f"/>
            <o:lock v:ext="edit" aspectratio="t"/>
            <w10:wrap type="none"/>
            <w10:anchorlock/>
          </v:shape>
          <o:OLEObject Type="Embed" ProgID="Equation.DSMT4" ShapeID="_x0000_i1159" DrawAspect="Content" ObjectID="_1468075859" r:id="rId277">
            <o:LockedField>false</o:LockedField>
          </o:OLEObject>
        </w:object>
      </w:r>
      <w:r>
        <w:rPr>
          <w:rFonts w:ascii="宋体" w:hAnsi="宋体" w:eastAsia="宋体" w:cs="宋体"/>
          <w:color w:val="000000"/>
        </w:rPr>
        <w:t>的电容器串联。导体棒</w:t>
      </w:r>
      <w:r>
        <w:object>
          <v:shape id="_x0000_i116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0" o:title="eqIdb2fbb116f99eccab7f825bdabb70bb73"/>
            <o:lock v:ext="edit" aspectratio="t"/>
            <w10:wrap type="none"/>
            <w10:anchorlock/>
          </v:shape>
          <o:OLEObject Type="Embed" ProgID="Equation.DSMT4" ShapeID="_x0000_i1160" DrawAspect="Content" ObjectID="_1468075860" r:id="rId279">
            <o:LockedField>false</o:LockedField>
          </o:OLEObject>
        </w:object>
      </w:r>
      <w:r>
        <w:rPr>
          <w:rFonts w:ascii="宋体" w:hAnsi="宋体" w:eastAsia="宋体" w:cs="宋体"/>
          <w:color w:val="000000"/>
        </w:rPr>
        <w:t>垂直于导轨放置，其长度为</w:t>
      </w:r>
      <w:r>
        <w:object>
          <v:shape id="_x0000_i1161"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269" o:title="eqId0c88d9142df6ba8e43c1a93bd04a1362"/>
            <o:lock v:ext="edit" aspectratio="t"/>
            <w10:wrap type="none"/>
            <w10:anchorlock/>
          </v:shape>
          <o:OLEObject Type="Embed" ProgID="Equation.DSMT4" ShapeID="_x0000_i1161" DrawAspect="Content" ObjectID="_1468075861" r:id="rId281">
            <o:LockedField>false</o:LockedField>
          </o:OLEObject>
        </w:object>
      </w:r>
      <w:r>
        <w:rPr>
          <w:rFonts w:ascii="宋体" w:hAnsi="宋体" w:eastAsia="宋体" w:cs="宋体"/>
          <w:color w:val="000000"/>
        </w:rPr>
        <w:t>、质量为</w:t>
      </w:r>
      <w:r>
        <w:object>
          <v:shape id="_x0000_i116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83" o:title="eqId294f5ba74cdf695fc9a8a8e52f421328"/>
            <o:lock v:ext="edit" aspectratio="t"/>
            <w10:wrap type="none"/>
            <w10:anchorlock/>
          </v:shape>
          <o:OLEObject Type="Embed" ProgID="Equation.DSMT4" ShapeID="_x0000_i1162" DrawAspect="Content" ObjectID="_1468075862" r:id="rId282">
            <o:LockedField>false</o:LockedField>
          </o:OLEObject>
        </w:object>
      </w:r>
      <w:r>
        <w:rPr>
          <w:rFonts w:ascii="宋体" w:hAnsi="宋体" w:eastAsia="宋体" w:cs="宋体"/>
          <w:color w:val="000000"/>
        </w:rPr>
        <w:t>、电阻也为</w:t>
      </w:r>
      <w:r>
        <w:object>
          <v:shape id="_x0000_i11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8" o:title="eqId4aa0df7f1e45f9de29e802c7f19a4f64"/>
            <o:lock v:ext="edit" aspectratio="t"/>
            <w10:wrap type="none"/>
            <w10:anchorlock/>
          </v:shape>
          <o:OLEObject Type="Embed" ProgID="Equation.DSMT4" ShapeID="_x0000_i1163" DrawAspect="Content" ObjectID="_1468075863" r:id="rId284">
            <o:LockedField>false</o:LockedField>
          </o:OLEObject>
        </w:object>
      </w:r>
      <w:r>
        <w:rPr>
          <w:rFonts w:ascii="宋体" w:hAnsi="宋体" w:eastAsia="宋体" w:cs="宋体"/>
          <w:color w:val="000000"/>
        </w:rPr>
        <w:t>。整个装置处于方向竖直向上、磁感应强度大小为</w:t>
      </w:r>
      <w:r>
        <w:object>
          <v:shape id="_x0000_i116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6" o:title="eqId7f9e8449aad35c5d840a3395ea86df6d"/>
            <o:lock v:ext="edit" aspectratio="t"/>
            <w10:wrap type="none"/>
            <w10:anchorlock/>
          </v:shape>
          <o:OLEObject Type="Embed" ProgID="Equation.DSMT4" ShapeID="_x0000_i1164" DrawAspect="Content" ObjectID="_1468075864" r:id="rId285">
            <o:LockedField>false</o:LockedField>
          </o:OLEObject>
        </w:object>
      </w:r>
      <w:r>
        <w:rPr>
          <w:rFonts w:ascii="宋体" w:hAnsi="宋体" w:eastAsia="宋体" w:cs="宋体"/>
          <w:color w:val="000000"/>
        </w:rPr>
        <w:t>的匀强磁场中。一质量为</w:t>
      </w:r>
      <w:r>
        <w:object>
          <v:shape id="_x0000_i11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88" o:title="eqIdfad491e5b5e14c49ef8b7004ebcfcef9"/>
            <o:lock v:ext="edit" aspectratio="t"/>
            <w10:wrap type="none"/>
            <w10:anchorlock/>
          </v:shape>
          <o:OLEObject Type="Embed" ProgID="Equation.DSMT4" ShapeID="_x0000_i1165" DrawAspect="Content" ObjectID="_1468075865" r:id="rId287">
            <o:LockedField>false</o:LockedField>
          </o:OLEObject>
        </w:object>
      </w:r>
      <w:r>
        <w:rPr>
          <w:rFonts w:ascii="宋体" w:hAnsi="宋体" w:eastAsia="宋体" w:cs="宋体"/>
          <w:color w:val="000000"/>
        </w:rPr>
        <w:t>的重物通过轻质定滑轮用绝缘轻绳与导体棒</w:t>
      </w:r>
      <w:r>
        <w:object>
          <v:shape id="_x0000_i116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0" o:title="eqIdb2fbb116f99eccab7f825bdabb70bb73"/>
            <o:lock v:ext="edit" aspectratio="t"/>
            <w10:wrap type="none"/>
            <w10:anchorlock/>
          </v:shape>
          <o:OLEObject Type="Embed" ProgID="Equation.DSMT4" ShapeID="_x0000_i1166" DrawAspect="Content" ObjectID="_1468075866" r:id="rId289">
            <o:LockedField>false</o:LockedField>
          </o:OLEObject>
        </w:object>
      </w:r>
      <w:r>
        <w:rPr>
          <w:rFonts w:ascii="宋体" w:hAnsi="宋体" w:eastAsia="宋体" w:cs="宋体"/>
          <w:color w:val="000000"/>
        </w:rPr>
        <w:t>的中点连接，开始时轻绳张紧。现将</w:t>
      </w:r>
      <w:r>
        <w:object>
          <v:shape id="_x0000_i116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67" DrawAspect="Content" ObjectID="_1468075867" r:id="rId290">
            <o:LockedField>false</o:LockedField>
          </o:OLEObject>
        </w:object>
      </w:r>
      <w:r>
        <w:rPr>
          <w:rFonts w:ascii="宋体" w:hAnsi="宋体" w:eastAsia="宋体" w:cs="宋体"/>
          <w:color w:val="000000"/>
        </w:rPr>
        <w:t>闭合，</w:t>
      </w:r>
      <w:r>
        <w:object>
          <v:shape id="_x0000_i1168"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273" o:title="eqId530f5b63e797195906285c0c03eb9276"/>
            <o:lock v:ext="edit" aspectratio="t"/>
            <w10:wrap type="none"/>
            <w10:anchorlock/>
          </v:shape>
          <o:OLEObject Type="Embed" ProgID="Equation.DSMT4" ShapeID="_x0000_i1168" DrawAspect="Content" ObjectID="_1468075868" r:id="rId291">
            <o:LockedField>false</o:LockedField>
          </o:OLEObject>
        </w:object>
      </w:r>
      <w:r>
        <w:rPr>
          <w:rFonts w:ascii="宋体" w:hAnsi="宋体" w:eastAsia="宋体" w:cs="宋体"/>
          <w:color w:val="000000"/>
        </w:rPr>
        <w:t>断开，使重物由静止释放，经时间</w:t>
      </w:r>
      <w:r>
        <w:object>
          <v:shape id="_x0000_i116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293" o:title="eqId36a1b09c653185842513e24ebba60bb3"/>
            <o:lock v:ext="edit" aspectratio="t"/>
            <w10:wrap type="none"/>
            <w10:anchorlock/>
          </v:shape>
          <o:OLEObject Type="Embed" ProgID="Equation.DSMT4" ShapeID="_x0000_i1169" DrawAspect="Content" ObjectID="_1468075869" r:id="rId292">
            <o:LockedField>false</o:LockedField>
          </o:OLEObject>
        </w:object>
      </w:r>
      <w:r>
        <w:rPr>
          <w:rFonts w:ascii="宋体" w:hAnsi="宋体" w:eastAsia="宋体" w:cs="宋体"/>
          <w:color w:val="000000"/>
        </w:rPr>
        <w:t>金属棒达到最大速度。已知导轨足够长，不计导轨电阻，导体棒始终垂直导轨且与导轨接触良好，重物始终未落地，重力加速度为</w:t>
      </w:r>
      <w:r>
        <w:object>
          <v:shape id="_x0000_i1170"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295" o:title="eqId276509f01529d982ab21e479a4619268"/>
            <o:lock v:ext="edit" aspectratio="t"/>
            <w10:wrap type="none"/>
            <w10:anchorlock/>
          </v:shape>
          <o:OLEObject Type="Embed" ProgID="Equation.DSMT4" ShapeID="_x0000_i1170" DrawAspect="Content" ObjectID="_1468075870" r:id="rId294">
            <o:LockedField>false</o:LockedField>
          </o:OLEObject>
        </w:object>
      </w:r>
      <w:r>
        <w:rPr>
          <w:rFonts w:ascii="宋体" w:hAnsi="宋体" w:eastAsia="宋体" w:cs="宋体"/>
          <w:color w:val="000000"/>
        </w:rPr>
        <w:t>，不计一切摩擦。求：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）导体棒的最大速度；</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）导体棒从开始运动到刚达到最大速度时，运动的距离；</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）从导体棒开始运动到刚达到最大速度时，电阻</w:t>
      </w:r>
      <w:r>
        <w:object>
          <v:shape id="_x0000_i11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8" o:title="eqId4aa0df7f1e45f9de29e802c7f19a4f64"/>
            <o:lock v:ext="edit" aspectratio="t"/>
            <w10:wrap type="none"/>
            <w10:anchorlock/>
          </v:shape>
          <o:OLEObject Type="Embed" ProgID="Equation.DSMT4" ShapeID="_x0000_i1171" DrawAspect="Content" ObjectID="_1468075871" r:id="rId296">
            <o:LockedField>false</o:LockedField>
          </o:OLEObject>
        </w:object>
      </w:r>
      <w:r>
        <w:rPr>
          <w:rFonts w:ascii="宋体" w:hAnsi="宋体" w:eastAsia="宋体" w:cs="宋体"/>
          <w:color w:val="000000"/>
        </w:rPr>
        <w:t>中产生的热量；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）导体棒达到最大速度后，将</w:t>
      </w:r>
      <w:r>
        <w:object>
          <v:shape id="_x0000_i117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72" DrawAspect="Content" ObjectID="_1468075872" r:id="rId297">
            <o:LockedField>false</o:LockedField>
          </o:OLEObject>
        </w:object>
      </w:r>
      <w:r>
        <w:rPr>
          <w:rFonts w:ascii="宋体" w:hAnsi="宋体" w:eastAsia="宋体" w:cs="宋体"/>
          <w:color w:val="000000"/>
        </w:rPr>
        <w:t>断开、</w:t>
      </w:r>
      <w:r>
        <w:object>
          <v:shape id="_x0000_i1173"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273" o:title="eqId530f5b63e797195906285c0c03eb9276"/>
            <o:lock v:ext="edit" aspectratio="t"/>
            <w10:wrap type="none"/>
            <w10:anchorlock/>
          </v:shape>
          <o:OLEObject Type="Embed" ProgID="Equation.DSMT4" ShapeID="_x0000_i1173" DrawAspect="Content" ObjectID="_1468075873" r:id="rId298">
            <o:LockedField>false</o:LockedField>
          </o:OLEObject>
        </w:object>
      </w:r>
      <w:r>
        <w:rPr>
          <w:rFonts w:ascii="宋体" w:hAnsi="宋体" w:eastAsia="宋体" w:cs="宋体"/>
          <w:color w:val="000000"/>
        </w:rPr>
        <w:t>闭合，同时撤去重物，电容器所带的最大电荷量。</w:t>
      </w:r>
    </w:p>
    <w:p>
      <w:pPr>
        <w:spacing w:line="360" w:lineRule="auto"/>
        <w:jc w:val="left"/>
        <w:textAlignment w:val="center"/>
        <w:rPr>
          <w:color w:val="000000"/>
        </w:rPr>
      </w:pPr>
      <w:r>
        <w:rPr>
          <w:color w:val="000000"/>
        </w:rPr>
        <w:drawing>
          <wp:inline distT="0" distB="0" distL="114300" distR="114300">
            <wp:extent cx="2200275" cy="1381125"/>
            <wp:effectExtent l="0" t="0" r="1905" b="63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299"/>
                    <a:stretch>
                      <a:fillRect/>
                    </a:stretch>
                  </pic:blipFill>
                  <pic:spPr>
                    <a:xfrm>
                      <a:off x="0" y="0"/>
                      <a:ext cx="2200275" cy="1381125"/>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174"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301" o:title="eqId676cec5d1227f8a43339340e6660ea17"/>
            <o:lock v:ext="edit" aspectratio="t"/>
            <w10:wrap type="none"/>
            <w10:anchorlock/>
          </v:shape>
          <o:OLEObject Type="Embed" ProgID="Equation.DSMT4" ShapeID="_x0000_i1174" DrawAspect="Content" ObjectID="_1468075874" r:id="rId300">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75" o:spt="75" alt="学科网(www.zxxk.com)--教育资源门户，提供试卷、教案、课件、论文、素材以及各类教学资源下载，还有大量而丰富的教学相关资讯！" type="#_x0000_t75" style="height:33.75pt;width:87pt;" o:ole="t" filled="f" o:preferrelative="t" stroked="f" coordsize="21600,21600">
            <v:path/>
            <v:fill on="f" focussize="0,0"/>
            <v:stroke on="f" joinstyle="miter"/>
            <v:imagedata r:id="rId303" o:title="eqId9e8a0b4a94fba2d3b6a2e7efed62852c"/>
            <o:lock v:ext="edit" aspectratio="t"/>
            <w10:wrap type="none"/>
            <w10:anchorlock/>
          </v:shape>
          <o:OLEObject Type="Embed" ProgID="Equation.DSMT4" ShapeID="_x0000_i1175" DrawAspect="Content" ObjectID="_1468075875" r:id="rId302">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176" o:spt="75" alt="学科网(www.zxxk.com)--教育资源门户，提供试卷、教案、课件、论文、素材以及各类教学资源下载，还有大量而丰富的教学相关资讯！" type="#_x0000_t75" style="height:35.25pt;width:98.25pt;" o:ole="t" filled="f" o:preferrelative="t" stroked="f" coordsize="21600,21600">
            <v:path/>
            <v:fill on="f" focussize="0,0"/>
            <v:stroke on="f" joinstyle="miter"/>
            <v:imagedata r:id="rId305" o:title="eqIdac17aef338b27422344572a456e5cf1f"/>
            <o:lock v:ext="edit" aspectratio="t"/>
            <w10:wrap type="none"/>
            <w10:anchorlock/>
          </v:shape>
          <o:OLEObject Type="Embed" ProgID="Equation.DSMT4" ShapeID="_x0000_i1176" DrawAspect="Content" ObjectID="_1468075876" r:id="rId304">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4</w:t>
      </w:r>
      <w:r>
        <w:rPr>
          <w:rFonts w:ascii="宋体" w:hAnsi="宋体" w:eastAsia="宋体" w:cs="宋体"/>
          <w:color w:val="FF0000"/>
        </w:rPr>
        <w:t>）</w:t>
      </w:r>
      <w:r>
        <w:rPr>
          <w:color w:val="FF0000"/>
        </w:rPr>
        <w:object>
          <v:shape id="_x0000_i1177" o:spt="75" alt="学科网(www.zxxk.com)--教育资源门户，提供试卷、教案、课件、论文、素材以及各类教学资源下载，还有大量而丰富的教学相关资讯！" type="#_x0000_t75" style="height:39pt;width:81pt;" o:ole="t" filled="f" o:preferrelative="t" stroked="f" coordsize="21600,21600">
            <v:path/>
            <v:fill on="f" focussize="0,0"/>
            <v:stroke on="f" joinstyle="miter"/>
            <v:imagedata r:id="rId307" o:title="eqId44353ba750458c1a10b0430c492ebbc7"/>
            <o:lock v:ext="edit" aspectratio="t"/>
            <w10:wrap type="none"/>
            <w10:anchorlock/>
          </v:shape>
          <o:OLEObject Type="Embed" ProgID="Equation.DSMT4" ShapeID="_x0000_i1177" DrawAspect="Content" ObjectID="_1468075877" r:id="rId306">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）导体棒的速度最大时有</w:t>
      </w:r>
    </w:p>
    <w:p>
      <w:pPr>
        <w:spacing w:line="360" w:lineRule="auto"/>
        <w:jc w:val="center"/>
        <w:textAlignment w:val="center"/>
        <w:rPr>
          <w:color w:val="FF0000"/>
        </w:rPr>
      </w:pPr>
      <w:r>
        <w:rPr>
          <w:color w:val="FF0000"/>
        </w:rPr>
        <w:object>
          <v:shape id="_x0000_i1178"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309" o:title="eqIde9a6e9ecf29971e82d901fd1deb50cd9"/>
            <o:lock v:ext="edit" aspectratio="t"/>
            <w10:wrap type="none"/>
            <w10:anchorlock/>
          </v:shape>
          <o:OLEObject Type="Embed" ProgID="Equation.DSMT4" ShapeID="_x0000_i1178" DrawAspect="Content" ObjectID="_1468075878" r:id="rId308">
            <o:LockedField>false</o:LockedField>
          </o:OLEObject>
        </w:object>
      </w:r>
    </w:p>
    <w:p>
      <w:pPr>
        <w:spacing w:line="360" w:lineRule="auto"/>
        <w:jc w:val="center"/>
        <w:textAlignment w:val="center"/>
        <w:rPr>
          <w:color w:val="FF0000"/>
        </w:rPr>
      </w:pPr>
      <w:r>
        <w:rPr>
          <w:color w:val="FF0000"/>
        </w:rPr>
        <w:object>
          <v:shape id="_x0000_i1179"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311" o:title="eqId675285ad01917cb967cfb6aa2f880403"/>
            <o:lock v:ext="edit" aspectratio="t"/>
            <w10:wrap type="none"/>
            <w10:anchorlock/>
          </v:shape>
          <o:OLEObject Type="Embed" ProgID="Equation.DSMT4" ShapeID="_x0000_i1179" DrawAspect="Content" ObjectID="_1468075879" r:id="rId310">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80"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313" o:title="eqId005f07d78707f59cd01e4019531afd68"/>
            <o:lock v:ext="edit" aspectratio="t"/>
            <w10:wrap type="none"/>
            <w10:anchorlock/>
          </v:shape>
          <o:OLEObject Type="Embed" ProgID="Equation.DSMT4" ShapeID="_x0000_i1180" DrawAspect="Content" ObjectID="_1468075880" r:id="rId312">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）导体棒从开始运动到刚达到最大速度的过程中，分别对重物和导体棒应用动量定理</w:t>
      </w:r>
    </w:p>
    <w:p>
      <w:pPr>
        <w:spacing w:line="360" w:lineRule="auto"/>
        <w:jc w:val="center"/>
        <w:textAlignment w:val="center"/>
        <w:rPr>
          <w:color w:val="FF0000"/>
        </w:rPr>
      </w:pPr>
      <w:r>
        <w:rPr>
          <w:color w:val="FF0000"/>
        </w:rPr>
        <w:object>
          <v:shape id="_x0000_i1181"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315" o:title="eqIdcd86cacaf91a6c2d46a5472287963db7"/>
            <o:lock v:ext="edit" aspectratio="t"/>
            <w10:wrap type="none"/>
            <w10:anchorlock/>
          </v:shape>
          <o:OLEObject Type="Embed" ProgID="Equation.DSMT4" ShapeID="_x0000_i1181" DrawAspect="Content" ObjectID="_1468075881" r:id="rId314">
            <o:LockedField>false</o:LockedField>
          </o:OLEObject>
        </w:object>
      </w:r>
    </w:p>
    <w:p>
      <w:pPr>
        <w:spacing w:line="360" w:lineRule="auto"/>
        <w:jc w:val="center"/>
        <w:textAlignment w:val="center"/>
        <w:rPr>
          <w:color w:val="FF0000"/>
        </w:rPr>
      </w:pPr>
      <w:r>
        <w:rPr>
          <w:color w:val="FF0000"/>
        </w:rPr>
        <w:object>
          <v:shape id="_x0000_i1182"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317" o:title="eqIdee62fa1196d4ffdfe994926bcb9134b6"/>
            <o:lock v:ext="edit" aspectratio="t"/>
            <w10:wrap type="none"/>
            <w10:anchorlock/>
          </v:shape>
          <o:OLEObject Type="Embed" ProgID="Equation.DSMT4" ShapeID="_x0000_i1182" DrawAspect="Content" ObjectID="_1468075882" r:id="rId316">
            <o:LockedField>false</o:LockedField>
          </o:OLEObject>
        </w:object>
      </w:r>
    </w:p>
    <w:p>
      <w:pPr>
        <w:spacing w:line="360" w:lineRule="auto"/>
        <w:jc w:val="left"/>
        <w:textAlignment w:val="center"/>
        <w:rPr>
          <w:color w:val="FF0000"/>
        </w:rPr>
      </w:pPr>
      <w:r>
        <w:rPr>
          <w:rFonts w:ascii="宋体" w:hAnsi="宋体" w:eastAsia="宋体" w:cs="宋体"/>
          <w:color w:val="FF0000"/>
        </w:rPr>
        <w:t>又</w:t>
      </w:r>
    </w:p>
    <w:p>
      <w:pPr>
        <w:spacing w:line="360" w:lineRule="auto"/>
        <w:jc w:val="center"/>
        <w:textAlignment w:val="center"/>
        <w:rPr>
          <w:color w:val="FF0000"/>
        </w:rPr>
      </w:pPr>
      <w:r>
        <w:rPr>
          <w:color w:val="FF0000"/>
        </w:rPr>
        <w:object>
          <v:shape id="_x0000_i1183"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319" o:title="eqIdd14d2652caff0c7e53c46f498c2c3079"/>
            <o:lock v:ext="edit" aspectratio="t"/>
            <w10:wrap type="none"/>
            <w10:anchorlock/>
          </v:shape>
          <o:OLEObject Type="Embed" ProgID="Equation.DSMT4" ShapeID="_x0000_i1183" DrawAspect="Content" ObjectID="_1468075883" r:id="rId318">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84"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321" o:title="eqIdcef99ea2aa3fd9d51c61db37b65991b4"/>
            <o:lock v:ext="edit" aspectratio="t"/>
            <w10:wrap type="none"/>
            <w10:anchorlock/>
          </v:shape>
          <o:OLEObject Type="Embed" ProgID="Equation.DSMT4" ShapeID="_x0000_i1184" DrawAspect="Content" ObjectID="_1468075884" r:id="rId320">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）从导体棒开始运动到刚达到最大速度时，由能量守恒</w:t>
      </w:r>
    </w:p>
    <w:p>
      <w:pPr>
        <w:spacing w:line="360" w:lineRule="auto"/>
        <w:jc w:val="center"/>
        <w:textAlignment w:val="center"/>
        <w:rPr>
          <w:color w:val="FF0000"/>
        </w:rPr>
      </w:pPr>
      <w:r>
        <w:rPr>
          <w:color w:val="FF0000"/>
        </w:rPr>
        <w:object>
          <v:shape id="_x0000_i1185"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323" o:title="eqId158258491e98b2126576e9cd3e8d12af"/>
            <o:lock v:ext="edit" aspectratio="t"/>
            <w10:wrap type="none"/>
            <w10:anchorlock/>
          </v:shape>
          <o:OLEObject Type="Embed" ProgID="Equation.DSMT4" ShapeID="_x0000_i1185" DrawAspect="Content" ObjectID="_1468075885" r:id="rId322">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86" o:spt="75" alt="学科网(www.zxxk.com)--教育资源门户，提供试卷、教案、课件、论文、素材以及各类教学资源下载，还有大量而丰富的教学相关资讯！" type="#_x0000_t75" style="height:35.25pt;width:117pt;" o:ole="t" filled="f" o:preferrelative="t" stroked="f" coordsize="21600,21600">
            <v:path/>
            <v:fill on="f" focussize="0,0"/>
            <v:stroke on="f" joinstyle="miter"/>
            <v:imagedata r:id="rId325" o:title="eqIdb2a85f351df258789a049e60ddd925f3"/>
            <o:lock v:ext="edit" aspectratio="t"/>
            <w10:wrap type="none"/>
            <w10:anchorlock/>
          </v:shape>
          <o:OLEObject Type="Embed" ProgID="Equation.DSMT4" ShapeID="_x0000_i1186" DrawAspect="Content" ObjectID="_1468075886" r:id="rId324">
            <o:LockedField>false</o:LockedField>
          </o:OLEObject>
        </w:object>
      </w:r>
    </w:p>
    <w:p>
      <w:pPr>
        <w:spacing w:line="360" w:lineRule="auto"/>
        <w:jc w:val="left"/>
        <w:textAlignment w:val="center"/>
        <w:rPr>
          <w:color w:val="FF0000"/>
        </w:rPr>
      </w:pPr>
      <w:r>
        <w:rPr>
          <w:rFonts w:ascii="宋体" w:hAnsi="宋体" w:eastAsia="宋体" w:cs="宋体"/>
          <w:color w:val="FF0000"/>
        </w:rPr>
        <w:t>电阻</w:t>
      </w:r>
      <w:r>
        <w:rPr>
          <w:color w:val="FF0000"/>
        </w:rPr>
        <w:object>
          <v:shape id="_x0000_i11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8" o:title="eqId4aa0df7f1e45f9de29e802c7f19a4f64"/>
            <o:lock v:ext="edit" aspectratio="t"/>
            <w10:wrap type="none"/>
            <w10:anchorlock/>
          </v:shape>
          <o:OLEObject Type="Embed" ProgID="Equation.DSMT4" ShapeID="_x0000_i1187" DrawAspect="Content" ObjectID="_1468075887" r:id="rId326">
            <o:LockedField>false</o:LockedField>
          </o:OLEObject>
        </w:object>
      </w:r>
      <w:r>
        <w:rPr>
          <w:rFonts w:ascii="宋体" w:hAnsi="宋体" w:eastAsia="宋体" w:cs="宋体"/>
          <w:color w:val="FF0000"/>
        </w:rPr>
        <w:t>中产生的热量</w:t>
      </w:r>
    </w:p>
    <w:p>
      <w:pPr>
        <w:spacing w:line="360" w:lineRule="auto"/>
        <w:jc w:val="center"/>
        <w:textAlignment w:val="center"/>
        <w:rPr>
          <w:color w:val="FF0000"/>
        </w:rPr>
      </w:pPr>
      <w:r>
        <w:rPr>
          <w:color w:val="FF0000"/>
        </w:rPr>
        <w:object>
          <v:shape id="_x0000_i1188" o:spt="75" alt="学科网(www.zxxk.com)--教育资源门户，提供试卷、教案、课件、论文、素材以及各类教学资源下载，还有大量而丰富的教学相关资讯！" type="#_x0000_t75" style="height:35.25pt;width:156pt;" o:ole="t" filled="f" o:preferrelative="t" stroked="f" coordsize="21600,21600">
            <v:path/>
            <v:fill on="f" focussize="0,0"/>
            <v:stroke on="f" joinstyle="miter"/>
            <v:imagedata r:id="rId328" o:title="eqIdec141d5b67990d621e65900c77ad5b88"/>
            <o:lock v:ext="edit" aspectratio="t"/>
            <w10:wrap type="none"/>
            <w10:anchorlock/>
          </v:shape>
          <o:OLEObject Type="Embed" ProgID="Equation.DSMT4" ShapeID="_x0000_i1188" DrawAspect="Content" ObjectID="_1468075888" r:id="rId327">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4</w:t>
      </w:r>
      <w:r>
        <w:rPr>
          <w:rFonts w:ascii="宋体" w:hAnsi="宋体" w:eastAsia="宋体" w:cs="宋体"/>
          <w:color w:val="FF0000"/>
        </w:rPr>
        <w:t>）设稳定时导体棒的速度为</w:t>
      </w:r>
      <w:r>
        <w:rPr>
          <w:rFonts w:ascii="Times New Roman" w:hAnsi="Times New Roman" w:eastAsia="Times New Roman" w:cs="Times New Roman"/>
          <w:i/>
          <w:color w:val="FF0000"/>
        </w:rPr>
        <w:t>v</w:t>
      </w:r>
      <w:r>
        <w:rPr>
          <w:rFonts w:ascii="宋体" w:hAnsi="宋体" w:eastAsia="宋体" w:cs="宋体"/>
          <w:color w:val="FF0000"/>
        </w:rPr>
        <w:t>，则电容器两端电压</w:t>
      </w:r>
    </w:p>
    <w:p>
      <w:pPr>
        <w:spacing w:line="360" w:lineRule="auto"/>
        <w:jc w:val="center"/>
        <w:textAlignment w:val="center"/>
        <w:rPr>
          <w:color w:val="FF0000"/>
        </w:rPr>
      </w:pPr>
      <w:r>
        <w:rPr>
          <w:color w:val="FF0000"/>
        </w:rPr>
        <w:object>
          <v:shape id="_x0000_i118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30" o:title="eqIdad12e5172e1a8bd637a4b653d4fa6052"/>
            <o:lock v:ext="edit" aspectratio="t"/>
            <w10:wrap type="none"/>
            <w10:anchorlock/>
          </v:shape>
          <o:OLEObject Type="Embed" ProgID="Equation.DSMT4" ShapeID="_x0000_i1189" DrawAspect="Content" ObjectID="_1468075889" r:id="rId329">
            <o:LockedField>false</o:LockedField>
          </o:OLEObject>
        </w:object>
      </w:r>
    </w:p>
    <w:p>
      <w:pPr>
        <w:spacing w:line="360" w:lineRule="auto"/>
        <w:jc w:val="left"/>
        <w:textAlignment w:val="center"/>
        <w:rPr>
          <w:color w:val="FF0000"/>
        </w:rPr>
      </w:pPr>
      <w:r>
        <w:rPr>
          <w:rFonts w:ascii="宋体" w:hAnsi="宋体" w:eastAsia="宋体" w:cs="宋体"/>
          <w:color w:val="FF0000"/>
        </w:rPr>
        <w:t>电容所带的电荷量为</w:t>
      </w:r>
    </w:p>
    <w:p>
      <w:pPr>
        <w:spacing w:line="360" w:lineRule="auto"/>
        <w:jc w:val="center"/>
        <w:textAlignment w:val="center"/>
        <w:rPr>
          <w:color w:val="FF0000"/>
        </w:rPr>
      </w:pPr>
      <w:r>
        <w:rPr>
          <w:color w:val="FF0000"/>
        </w:rPr>
        <w:object>
          <v:shape id="_x0000_i119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32" o:title="eqIde2b0cc3920c62ceb7865943c50a2a0e8"/>
            <o:lock v:ext="edit" aspectratio="t"/>
            <w10:wrap type="none"/>
            <w10:anchorlock/>
          </v:shape>
          <o:OLEObject Type="Embed" ProgID="Equation.DSMT4" ShapeID="_x0000_i1190" DrawAspect="Content" ObjectID="_1468075890" r:id="rId331">
            <o:LockedField>false</o:LockedField>
          </o:OLEObject>
        </w:object>
      </w:r>
    </w:p>
    <w:p>
      <w:pPr>
        <w:spacing w:line="360" w:lineRule="auto"/>
        <w:jc w:val="left"/>
        <w:textAlignment w:val="center"/>
        <w:rPr>
          <w:color w:val="FF0000"/>
        </w:rPr>
      </w:pPr>
      <w:r>
        <w:rPr>
          <w:rFonts w:ascii="宋体" w:hAnsi="宋体" w:eastAsia="宋体" w:cs="宋体"/>
          <w:color w:val="FF0000"/>
        </w:rPr>
        <w:t>对导体棒由动量定理有</w:t>
      </w:r>
    </w:p>
    <w:p>
      <w:pPr>
        <w:spacing w:line="360" w:lineRule="auto"/>
        <w:jc w:val="center"/>
        <w:textAlignment w:val="center"/>
        <w:rPr>
          <w:color w:val="FF0000"/>
        </w:rPr>
      </w:pPr>
      <w:r>
        <w:rPr>
          <w:color w:val="FF0000"/>
        </w:rPr>
        <w:object>
          <v:shape id="_x0000_i1191"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334" o:title="eqIdfe42835c525c63db02a88306bc060f7e"/>
            <o:lock v:ext="edit" aspectratio="t"/>
            <w10:wrap type="none"/>
            <w10:anchorlock/>
          </v:shape>
          <o:OLEObject Type="Embed" ProgID="Equation.DSMT4" ShapeID="_x0000_i1191" DrawAspect="Content" ObjectID="_1468075891" r:id="rId333">
            <o:LockedField>false</o:LockedField>
          </o:OLEObject>
        </w:object>
      </w:r>
    </w:p>
    <w:p>
      <w:pPr>
        <w:spacing w:line="360" w:lineRule="auto"/>
        <w:jc w:val="both"/>
        <w:textAlignment w:val="center"/>
        <w:rPr>
          <w:color w:val="FF0000"/>
        </w:rPr>
      </w:pPr>
      <w:r>
        <w:rPr>
          <w:rFonts w:ascii="宋体" w:hAnsi="宋体" w:eastAsia="宋体" w:cs="宋体"/>
          <w:color w:val="FF0000"/>
        </w:rPr>
        <w:t>通过导体棒的电荷量</w:t>
      </w:r>
    </w:p>
    <w:p>
      <w:pPr>
        <w:spacing w:line="360" w:lineRule="auto"/>
        <w:jc w:val="center"/>
        <w:textAlignment w:val="center"/>
        <w:rPr>
          <w:color w:val="FF0000"/>
        </w:rPr>
      </w:pPr>
      <w:r>
        <w:rPr>
          <w:color w:val="FF0000"/>
        </w:rPr>
        <w:object>
          <v:shape id="_x0000_i1192"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336" o:title="eqId18e4b94494f8c0d2b46ae0bb3bfb4e65"/>
            <o:lock v:ext="edit" aspectratio="t"/>
            <w10:wrap type="none"/>
            <w10:anchorlock/>
          </v:shape>
          <o:OLEObject Type="Embed" ProgID="Equation.DSMT4" ShapeID="_x0000_i1192" DrawAspect="Content" ObjectID="_1468075892" r:id="rId335">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93" o:spt="75" alt="学科网(www.zxxk.com)--教育资源门户，提供试卷、教案、课件、论文、素材以及各类教学资源下载，还有大量而丰富的教学相关资讯！" type="#_x0000_t75" style="height:39pt;width:102pt;" o:ole="t" filled="f" o:preferrelative="t" stroked="f" coordsize="21600,21600">
            <v:path/>
            <v:fill on="f" focussize="0,0"/>
            <v:stroke on="f" joinstyle="miter"/>
            <v:imagedata r:id="rId338" o:title="eqId68428dc16dc5c02182bb9859f9a34945"/>
            <o:lock v:ext="edit" aspectratio="t"/>
            <w10:wrap type="none"/>
            <w10:anchorlock/>
          </v:shape>
          <o:OLEObject Type="Embed" ProgID="Equation.DSMT4" ShapeID="_x0000_i1193" DrawAspect="Content" ObjectID="_1468075893" r:id="rId337">
            <o:LockedField>false</o:LockedField>
          </o:OLEObject>
        </w:object>
      </w:r>
    </w:p>
    <w:p>
      <w:pPr>
        <w:spacing w:line="360" w:lineRule="auto"/>
        <w:jc w:val="left"/>
        <w:textAlignment w:val="center"/>
        <w:rPr>
          <w:color w:val="000000"/>
        </w:rPr>
      </w:pPr>
      <w:r>
        <w:rPr>
          <w:color w:val="000000"/>
        </w:rPr>
        <w:t>1</w:t>
      </w:r>
      <w:r>
        <w:rPr>
          <w:rFonts w:hint="eastAsia"/>
          <w:color w:val="000000"/>
          <w:lang w:val="en-US" w:eastAsia="zh-CN"/>
        </w:rPr>
        <w:t>2</w:t>
      </w:r>
      <w:r>
        <w:rPr>
          <w:color w:val="000000"/>
        </w:rPr>
        <w:t xml:space="preserve">. </w:t>
      </w:r>
      <w:r>
        <w:rPr>
          <w:rFonts w:ascii="宋体" w:hAnsi="宋体" w:eastAsia="宋体" w:cs="宋体"/>
          <w:color w:val="000000"/>
        </w:rPr>
        <w:t>某过山车模型轨道如图甲所示，</w:t>
      </w:r>
      <w:r>
        <w:object>
          <v:shape id="_x0000_i1194" o:spt="75" alt="学科网(www.zxxk.com)--教育资源门户，提供试卷、教案、课件、论文、素材以及各类教学资源下载，还有大量而丰富的教学相关资讯！" type="#_x0000_t75" style="height:18pt;width:36.6pt;" o:ole="t" filled="f" o:preferrelative="t" stroked="f" coordsize="21600,21600">
            <v:path/>
            <v:fill on="f" focussize="0,0"/>
            <v:stroke on="f" joinstyle="miter"/>
            <v:imagedata r:id="rId340" o:title="eqId2873768ae11fc212fc1fbd9edbc85f26"/>
            <o:lock v:ext="edit" aspectratio="t"/>
            <w10:wrap type="none"/>
            <w10:anchorlock/>
          </v:shape>
          <o:OLEObject Type="Embed" ProgID="Equation.DSMT4" ShapeID="_x0000_i1194" DrawAspect="Content" ObjectID="_1468075894" r:id="rId339">
            <o:LockedField>false</o:LockedField>
          </o:OLEObject>
        </w:object>
      </w:r>
      <w:r>
        <w:rPr>
          <w:rFonts w:ascii="宋体" w:hAnsi="宋体" w:eastAsia="宋体" w:cs="宋体"/>
          <w:color w:val="000000"/>
        </w:rPr>
        <w:t>为半径分别为</w:t>
      </w:r>
      <w:r>
        <w:object>
          <v:shape id="_x0000_i1195"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342" o:title="eqIddaa731843bad329560d62f824b04a7cb"/>
            <o:lock v:ext="edit" aspectratio="t"/>
            <w10:wrap type="none"/>
            <w10:anchorlock/>
          </v:shape>
          <o:OLEObject Type="Embed" ProgID="Equation.DSMT4" ShapeID="_x0000_i1195" DrawAspect="Content" ObjectID="_1468075895" r:id="rId341">
            <o:LockedField>false</o:LockedField>
          </o:OLEObject>
        </w:object>
      </w:r>
      <w:r>
        <w:rPr>
          <w:rFonts w:ascii="宋体" w:hAnsi="宋体" w:eastAsia="宋体" w:cs="宋体"/>
          <w:color w:val="000000"/>
        </w:rPr>
        <w:t>的圆形轨道，它们在最低点分别与两侧平直轨道顺滑连接，不计轨道各部分摩擦及空气阻力，小车的长度</w:t>
      </w:r>
      <w:r>
        <w:object>
          <v:shape id="_x0000_i119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344" o:title="eqId0f85fca60a11e1af2bf50138d0e3fe62"/>
            <o:lock v:ext="edit" aspectratio="t"/>
            <w10:wrap type="none"/>
            <w10:anchorlock/>
          </v:shape>
          <o:OLEObject Type="Embed" ProgID="Equation.DSMT4" ShapeID="_x0000_i1196" DrawAspect="Content" ObjectID="_1468075896" r:id="rId343">
            <o:LockedField>false</o:LockedField>
          </o:OLEObject>
        </w:object>
      </w:r>
      <w:r>
        <w:rPr>
          <w:rFonts w:ascii="宋体" w:hAnsi="宋体" w:eastAsia="宋体" w:cs="宋体"/>
          <w:color w:val="000000"/>
        </w:rPr>
        <w:t>远小于圆形轨道半径</w:t>
      </w:r>
      <w:r>
        <w:object>
          <v:shape id="_x0000_i119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3" o:title="eqId11bc05f41215f9894e11d1df0465751a"/>
            <o:lock v:ext="edit" aspectratio="t"/>
            <w10:wrap type="none"/>
            <w10:anchorlock/>
          </v:shape>
          <o:OLEObject Type="Embed" ProgID="Equation.DSMT4" ShapeID="_x0000_i1197" DrawAspect="Content" ObjectID="_1468075897" r:id="rId345">
            <o:LockedField>false</o:LockedField>
          </o:OLEObject>
        </w:object>
      </w:r>
      <w:r>
        <w:rPr>
          <w:rFonts w:ascii="宋体" w:hAnsi="宋体" w:eastAsia="宋体" w:cs="宋体"/>
          <w:color w:val="000000"/>
        </w:rPr>
        <w:t>，各游戏车分别编号为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，质量均为</w:t>
      </w:r>
      <w:r>
        <w:object>
          <v:shape id="_x0000_i119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83" o:title="eqId294f5ba74cdf695fc9a8a8e52f421328"/>
            <o:lock v:ext="edit" aspectratio="t"/>
            <w10:wrap type="none"/>
            <w10:anchorlock/>
          </v:shape>
          <o:OLEObject Type="Embed" ProgID="Equation.DSMT4" ShapeID="_x0000_i1198" DrawAspect="Content" ObjectID="_1468075898" r:id="rId346">
            <o:LockedField>false</o:LockedField>
          </o:OLEObject>
        </w:object>
      </w:r>
      <w:r>
        <w:rPr>
          <w:rFonts w:ascii="宋体" w:hAnsi="宋体" w:eastAsia="宋体" w:cs="宋体"/>
          <w:color w:val="000000"/>
        </w:rPr>
        <w:t>，圆形轨道</w:t>
      </w:r>
      <w:r>
        <w:object>
          <v:shape id="_x0000_i11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8" o:title="eqId411b38a18046fea8e9fab1f9f9b80a5f"/>
            <o:lock v:ext="edit" aspectratio="t"/>
            <w10:wrap type="none"/>
            <w10:anchorlock/>
          </v:shape>
          <o:OLEObject Type="Embed" ProgID="Equation.DSMT4" ShapeID="_x0000_i1199" DrawAspect="Content" ObjectID="_1468075899" r:id="rId347">
            <o:LockedField>false</o:LockedField>
          </o:OLEObject>
        </w:object>
      </w:r>
      <w:r>
        <w:rPr>
          <w:rFonts w:ascii="宋体" w:hAnsi="宋体" w:eastAsia="宋体" w:cs="宋体"/>
          <w:color w:val="000000"/>
        </w:rPr>
        <w:t>最高点</w:t>
      </w:r>
      <w:r>
        <w:object>
          <v:shape id="_x0000_i120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8" o:title="eqIdc5db41a1f31d6baee7c69990811edb9f"/>
            <o:lock v:ext="edit" aspectratio="t"/>
            <w10:wrap type="none"/>
            <w10:anchorlock/>
          </v:shape>
          <o:OLEObject Type="Embed" ProgID="Equation.DSMT4" ShapeID="_x0000_i1200" DrawAspect="Content" ObjectID="_1468075900" r:id="rId349">
            <o:LockedField>false</o:LockedField>
          </o:OLEObject>
        </w:object>
      </w:r>
      <w:r>
        <w:rPr>
          <w:rFonts w:ascii="宋体" w:hAnsi="宋体" w:eastAsia="宋体" w:cs="宋体"/>
          <w:color w:val="000000"/>
        </w:rPr>
        <w:t>处有一压力传感器。让小车</w:t>
      </w:r>
      <w:r>
        <w:rPr>
          <w:rFonts w:ascii="Times New Roman" w:hAnsi="Times New Roman" w:eastAsia="Times New Roman" w:cs="Times New Roman"/>
          <w:color w:val="000000"/>
        </w:rPr>
        <w:t>1</w:t>
      </w:r>
      <w:r>
        <w:rPr>
          <w:rFonts w:ascii="宋体" w:hAnsi="宋体" w:eastAsia="宋体" w:cs="宋体"/>
          <w:color w:val="000000"/>
        </w:rPr>
        <w:t>从右侧轨道不同高度处从静止滑下，压力传感器的示数随高度</w:t>
      </w:r>
      <w:r>
        <w:object>
          <v:shape id="_x0000_i120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51" o:title="eqId3eabd5f3a86afe49dcd70571e2b96cfd"/>
            <o:lock v:ext="edit" aspectratio="t"/>
            <w10:wrap type="none"/>
            <w10:anchorlock/>
          </v:shape>
          <o:OLEObject Type="Embed" ProgID="Equation.DSMT4" ShapeID="_x0000_i1201" DrawAspect="Content" ObjectID="_1468075901" r:id="rId350">
            <o:LockedField>false</o:LockedField>
          </o:OLEObject>
        </w:object>
      </w:r>
      <w:r>
        <w:rPr>
          <w:rFonts w:ascii="宋体" w:hAnsi="宋体" w:eastAsia="宋体" w:cs="宋体"/>
          <w:color w:val="000000"/>
        </w:rPr>
        <w:t>变化，作出</w:t>
      </w:r>
      <w:r>
        <w:object>
          <v:shape id="_x0000_i120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53" o:title="eqId2d6f881e22bcd95b21cd967239d6bd31"/>
            <o:lock v:ext="edit" aspectratio="t"/>
            <w10:wrap type="none"/>
            <w10:anchorlock/>
          </v:shape>
          <o:OLEObject Type="Embed" ProgID="Equation.DSMT4" ShapeID="_x0000_i1202" DrawAspect="Content" ObjectID="_1468075902" r:id="rId352">
            <o:LockedField>false</o:LockedField>
          </o:OLEObject>
        </w:object>
      </w:r>
      <w:r>
        <w:rPr>
          <w:rFonts w:ascii="宋体" w:hAnsi="宋体" w:eastAsia="宋体" w:cs="宋体"/>
          <w:color w:val="000000"/>
        </w:rPr>
        <w:t>关系如图乙所示。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）根据图乙信息，分析小车</w:t>
      </w:r>
      <w:r>
        <w:rPr>
          <w:rFonts w:ascii="Times New Roman" w:hAnsi="Times New Roman" w:eastAsia="Times New Roman" w:cs="Times New Roman"/>
          <w:color w:val="000000"/>
        </w:rPr>
        <w:t>1</w:t>
      </w:r>
      <w:r>
        <w:rPr>
          <w:rFonts w:ascii="宋体" w:hAnsi="宋体" w:eastAsia="宋体" w:cs="宋体"/>
          <w:color w:val="000000"/>
        </w:rPr>
        <w:t>质量</w:t>
      </w:r>
      <w:r>
        <w:object>
          <v:shape id="_x0000_i120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83" o:title="eqId294f5ba74cdf695fc9a8a8e52f421328"/>
            <o:lock v:ext="edit" aspectratio="t"/>
            <w10:wrap type="none"/>
            <w10:anchorlock/>
          </v:shape>
          <o:OLEObject Type="Embed" ProgID="Equation.DSMT4" ShapeID="_x0000_i1203" DrawAspect="Content" ObjectID="_1468075903" r:id="rId354">
            <o:LockedField>false</o:LockedField>
          </o:OLEObject>
        </w:object>
      </w:r>
      <w:r>
        <w:rPr>
          <w:rFonts w:ascii="宋体" w:hAnsi="宋体" w:eastAsia="宋体" w:cs="宋体"/>
          <w:color w:val="000000"/>
        </w:rPr>
        <w:t>及圆形轨道</w:t>
      </w:r>
      <w:r>
        <w:object>
          <v:shape id="_x0000_i1204"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356" o:title="eqId23f919bd3dde10dbbc076f7ec5149699"/>
            <o:lock v:ext="edit" aspectratio="t"/>
            <w10:wrap type="none"/>
            <w10:anchorlock/>
          </v:shape>
          <o:OLEObject Type="Embed" ProgID="Equation.DSMT4" ShapeID="_x0000_i1204" DrawAspect="Content" ObjectID="_1468075904" r:id="rId355">
            <o:LockedField>false</o:LockedField>
          </o:OLEObject>
        </w:object>
      </w:r>
      <w:r>
        <w:rPr>
          <w:rFonts w:ascii="宋体" w:hAnsi="宋体" w:eastAsia="宋体" w:cs="宋体"/>
          <w:color w:val="000000"/>
        </w:rPr>
        <w:t>半径</w:t>
      </w:r>
      <w:r>
        <w:object>
          <v:shape id="_x0000_i120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58" o:title="eqId2858005b9ae89ae080d83dcc13cf8e81"/>
            <o:lock v:ext="edit" aspectratio="t"/>
            <w10:wrap type="none"/>
            <w10:anchorlock/>
          </v:shape>
          <o:OLEObject Type="Embed" ProgID="Equation.DSMT4" ShapeID="_x0000_i1205" DrawAspect="Content" ObjectID="_1468075905" r:id="rId35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）在水平轨道</w:t>
      </w:r>
      <w:r>
        <w:object>
          <v:shape id="_x0000_i120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60" o:title="eqId68a83fdd2ba72a2dba0b6b10bb3e06b9"/>
            <o:lock v:ext="edit" aspectratio="t"/>
            <w10:wrap type="none"/>
            <w10:anchorlock/>
          </v:shape>
          <o:OLEObject Type="Embed" ProgID="Equation.DSMT4" ShapeID="_x0000_i1206" DrawAspect="Content" ObjectID="_1468075906" r:id="rId359">
            <o:LockedField>false</o:LockedField>
          </o:OLEObject>
        </w:object>
      </w:r>
      <w:r>
        <w:rPr>
          <w:rFonts w:ascii="宋体" w:hAnsi="宋体" w:eastAsia="宋体" w:cs="宋体"/>
          <w:color w:val="000000"/>
        </w:rPr>
        <w:t>区间（不包含</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E</w:t>
      </w:r>
      <w:r>
        <w:rPr>
          <w:rFonts w:ascii="宋体" w:hAnsi="宋体" w:eastAsia="宋体" w:cs="宋体"/>
          <w:color w:val="000000"/>
        </w:rPr>
        <w:t>两处），自由停放有编号为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的小车，让</w:t>
      </w:r>
      <w:r>
        <w:rPr>
          <w:rFonts w:ascii="Times New Roman" w:hAnsi="Times New Roman" w:eastAsia="Times New Roman" w:cs="Times New Roman"/>
          <w:color w:val="000000"/>
        </w:rPr>
        <w:t>1</w:t>
      </w:r>
      <w:r>
        <w:rPr>
          <w:rFonts w:ascii="宋体" w:hAnsi="宋体" w:eastAsia="宋体" w:cs="宋体"/>
          <w:color w:val="000000"/>
        </w:rPr>
        <w:t>号车从</w:t>
      </w:r>
      <w:r>
        <w:object>
          <v:shape id="_x0000_i1207" o:spt="75" alt="学科网(www.zxxk.com)--教育资源门户，提供试卷、教案、课件、论文、素材以及各类教学资源下载，还有大量而丰富的教学相关资讯！" type="#_x0000_t75" style="height:12.85pt;width:32.1pt;" o:ole="t" filled="f" o:preferrelative="t" stroked="f" coordsize="21600,21600">
            <v:path/>
            <v:fill on="f" focussize="0,0"/>
            <v:stroke on="f" joinstyle="miter"/>
            <v:imagedata r:id="rId362" o:title="eqIdd18c93355b8ef85b997c1604dd4aef07"/>
            <o:lock v:ext="edit" aspectratio="t"/>
            <w10:wrap type="none"/>
            <w10:anchorlock/>
          </v:shape>
          <o:OLEObject Type="Embed" ProgID="Equation.DSMT4" ShapeID="_x0000_i1207" DrawAspect="Content" ObjectID="_1468075907" r:id="rId361">
            <o:LockedField>false</o:LockedField>
          </o:OLEObject>
        </w:object>
      </w:r>
      <w:r>
        <w:rPr>
          <w:rFonts w:ascii="宋体" w:hAnsi="宋体" w:eastAsia="宋体" w:cs="宋体"/>
          <w:color w:val="000000"/>
        </w:rPr>
        <w:t>高处由静止滑下达到水平轨道后依次与各小车发生碰撞，各车两端均装有挂钩，碰后便连接不再脱钩，求在作用过程中，第</w:t>
      </w:r>
      <w:r>
        <w:object>
          <v:shape id="_x0000_i120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64" o:title="eqIdb6a24198bd04c29321ae5dc5a28fe421"/>
            <o:lock v:ext="edit" aspectratio="t"/>
            <w10:wrap type="none"/>
            <w10:anchorlock/>
          </v:shape>
          <o:OLEObject Type="Embed" ProgID="Equation.DSMT4" ShapeID="_x0000_i1208" DrawAspect="Content" ObjectID="_1468075908" r:id="rId363">
            <o:LockedField>false</o:LockedField>
          </o:OLEObject>
        </w:object>
      </w:r>
      <w:r>
        <w:rPr>
          <w:rFonts w:ascii="宋体" w:hAnsi="宋体" w:eastAsia="宋体" w:cs="宋体"/>
          <w:color w:val="000000"/>
        </w:rPr>
        <w:t>辆车受到合力的冲量及合力对它做的功。</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）轨道</w:t>
      </w:r>
      <w:r>
        <w:object>
          <v:shape id="_x0000_i120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366" o:title="eqId3c4f6f74444b2b7947fc6e35c8d62322"/>
            <o:lock v:ext="edit" aspectratio="t"/>
            <w10:wrap type="none"/>
            <w10:anchorlock/>
          </v:shape>
          <o:OLEObject Type="Embed" ProgID="Equation.DSMT4" ShapeID="_x0000_i1209" DrawAspect="Content" ObjectID="_1468075909" r:id="rId365">
            <o:LockedField>false</o:LockedField>
          </o:OLEObject>
        </w:object>
      </w:r>
      <w:r>
        <w:rPr>
          <w:rFonts w:ascii="宋体" w:hAnsi="宋体" w:eastAsia="宋体" w:cs="宋体"/>
          <w:color w:val="000000"/>
        </w:rPr>
        <w:t>半径为</w:t>
      </w:r>
      <w:r>
        <w:object>
          <v:shape id="_x0000_i1210"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68" o:title="eqIdabb890cf900fdfb85c37ed7ec7b35a2e"/>
            <o:lock v:ext="edit" aspectratio="t"/>
            <w10:wrap type="none"/>
            <w10:anchorlock/>
          </v:shape>
          <o:OLEObject Type="Embed" ProgID="Equation.DSMT4" ShapeID="_x0000_i1210" DrawAspect="Content" ObjectID="_1468075910" r:id="rId367">
            <o:LockedField>false</o:LockedField>
          </o:OLEObject>
        </w:object>
      </w:r>
      <w:r>
        <w:rPr>
          <w:rFonts w:ascii="宋体" w:hAnsi="宋体" w:eastAsia="宋体" w:cs="宋体"/>
          <w:color w:val="000000"/>
        </w:rPr>
        <w:t>，每辆车长度为</w:t>
      </w:r>
      <w:r>
        <w:object>
          <v:shape id="_x0000_i1211"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269" o:title="eqId0c88d9142df6ba8e43c1a93bd04a1362"/>
            <o:lock v:ext="edit" aspectratio="t"/>
            <w10:wrap type="none"/>
            <w10:anchorlock/>
          </v:shape>
          <o:OLEObject Type="Embed" ProgID="Equation.DSMT4" ShapeID="_x0000_i1211" DrawAspect="Content" ObjectID="_1468075911" r:id="rId369">
            <o:LockedField>false</o:LockedField>
          </o:OLEObject>
        </w:object>
      </w:r>
      <w:r>
        <w:rPr>
          <w:rFonts w:ascii="宋体" w:hAnsi="宋体" w:eastAsia="宋体" w:cs="宋体"/>
          <w:color w:val="000000"/>
        </w:rPr>
        <w:t>，且</w:t>
      </w:r>
      <w:r>
        <w:object>
          <v:shape id="_x0000_i1212" o:spt="75" alt="学科网(www.zxxk.com)--教育资源门户，提供试卷、教案、课件、论文、素材以及各类教学资源下载，还有大量而丰富的教学相关资讯！" type="#_x0000_t75" style="height:18.6pt;width:49.2pt;" o:ole="t" filled="f" o:preferrelative="t" stroked="f" coordsize="21600,21600">
            <v:path/>
            <v:fill on="f" focussize="0,0"/>
            <v:stroke on="f" joinstyle="miter"/>
            <v:imagedata r:id="rId371" o:title="eqId518a36d5d525f41c76fbe872637000b9"/>
            <o:lock v:ext="edit" aspectratio="t"/>
            <w10:wrap type="none"/>
            <w10:anchorlock/>
          </v:shape>
          <o:OLEObject Type="Embed" ProgID="Equation.DSMT4" ShapeID="_x0000_i1212" DrawAspect="Content" ObjectID="_1468075912" r:id="rId370">
            <o:LockedField>false</o:LockedField>
          </o:OLEObject>
        </w:object>
      </w:r>
      <w:r>
        <w:rPr>
          <w:rFonts w:ascii="宋体" w:hAnsi="宋体" w:eastAsia="宋体" w:cs="宋体"/>
          <w:color w:val="000000"/>
        </w:rPr>
        <w:t>，要使它们都能安全通过轨道</w:t>
      </w:r>
      <w:r>
        <w:object>
          <v:shape id="_x0000_i1213"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366" o:title="eqId3c4f6f74444b2b7947fc6e35c8d62322"/>
            <o:lock v:ext="edit" aspectratio="t"/>
            <w10:wrap type="none"/>
            <w10:anchorlock/>
          </v:shape>
          <o:OLEObject Type="Embed" ProgID="Equation.DSMT4" ShapeID="_x0000_i1213" DrawAspect="Content" ObjectID="_1468075913" r:id="rId372">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1</w:t>
      </w:r>
      <w:r>
        <w:rPr>
          <w:rFonts w:ascii="宋体" w:hAnsi="宋体" w:eastAsia="宋体" w:cs="宋体"/>
          <w:color w:val="000000"/>
        </w:rPr>
        <w:t>车至少从多大高度滑下？</w:t>
      </w:r>
    </w:p>
    <w:p>
      <w:pPr>
        <w:spacing w:line="360" w:lineRule="auto"/>
        <w:jc w:val="left"/>
        <w:textAlignment w:val="center"/>
        <w:rPr>
          <w:color w:val="000000"/>
        </w:rPr>
      </w:pPr>
      <w:r>
        <w:rPr>
          <w:color w:val="000000"/>
        </w:rPr>
        <w:drawing>
          <wp:inline distT="0" distB="0" distL="114300" distR="114300">
            <wp:extent cx="5143500" cy="1390650"/>
            <wp:effectExtent l="0" t="0" r="5715" b="190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73"/>
                    <a:stretch>
                      <a:fillRect/>
                    </a:stretch>
                  </pic:blipFill>
                  <pic:spPr>
                    <a:xfrm>
                      <a:off x="0" y="0"/>
                      <a:ext cx="5143500" cy="1390650"/>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214"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375" o:title="eqId5dee915e2fb7b8a1f4328473f9c18ba7"/>
            <o:lock v:ext="edit" aspectratio="t"/>
            <w10:wrap type="none"/>
            <w10:anchorlock/>
          </v:shape>
          <o:OLEObject Type="Embed" ProgID="Equation.DSMT4" ShapeID="_x0000_i1214" DrawAspect="Content" ObjectID="_1468075914" r:id="rId374">
            <o:LockedField>false</o:LockedField>
          </o:OLEObject>
        </w:object>
      </w:r>
      <w:r>
        <w:rPr>
          <w:rFonts w:ascii="宋体" w:hAnsi="宋体" w:eastAsia="宋体" w:cs="宋体"/>
          <w:color w:val="FF0000"/>
        </w:rPr>
        <w:t>，</w:t>
      </w:r>
      <w:r>
        <w:rPr>
          <w:color w:val="FF0000"/>
        </w:rPr>
        <w:object>
          <v:shape id="_x0000_i121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77" o:title="eqIddf21ef3bc30b0f2fb70a2addb3188826"/>
            <o:lock v:ext="edit" aspectratio="t"/>
            <w10:wrap type="none"/>
            <w10:anchorlock/>
          </v:shape>
          <o:OLEObject Type="Embed" ProgID="Equation.DSMT4" ShapeID="_x0000_i1215" DrawAspect="Content" ObjectID="_1468075915" r:id="rId376">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216" o:spt="75" alt="学科网(www.zxxk.com)--教育资源门户，提供试卷、教案、课件、论文、素材以及各类教学资源下载，还有大量而丰富的教学相关资讯！" type="#_x0000_t75" style="height:30.65pt;width:56.7pt;" o:ole="t" filled="f" o:preferrelative="t" stroked="f" coordsize="21600,21600">
            <v:path/>
            <v:fill on="f" focussize="0,0"/>
            <v:stroke on="f" joinstyle="miter"/>
            <v:imagedata r:id="rId379" o:title="eqIdee7cd442ab7cdcb81948a1892fde139a"/>
            <o:lock v:ext="edit" aspectratio="t"/>
            <w10:wrap type="none"/>
            <w10:anchorlock/>
          </v:shape>
          <o:OLEObject Type="Embed" ProgID="Equation.DSMT4" ShapeID="_x0000_i1216" DrawAspect="Content" ObjectID="_1468075916" r:id="rId378">
            <o:LockedField>false</o:LockedField>
          </o:OLEObject>
        </w:object>
      </w:r>
      <w:r>
        <w:rPr>
          <w:rFonts w:ascii="宋体" w:hAnsi="宋体" w:eastAsia="宋体" w:cs="宋体"/>
          <w:color w:val="FF0000"/>
        </w:rPr>
        <w:t>，</w:t>
      </w:r>
      <w:r>
        <w:rPr>
          <w:color w:val="FF0000"/>
        </w:rPr>
        <w:object>
          <v:shape id="_x0000_i1217" o:spt="75" alt="学科网(www.zxxk.com)--教育资源门户，提供试卷、教案、课件、论文、素材以及各类教学资源下载，还有大量而丰富的教学相关资讯！" type="#_x0000_t75" style="height:30.65pt;width:52.1pt;" o:ole="t" filled="f" o:preferrelative="t" stroked="f" coordsize="21600,21600">
            <v:path/>
            <v:fill on="f" focussize="0,0"/>
            <v:stroke on="f" joinstyle="miter"/>
            <v:imagedata r:id="rId381" o:title="eqId064fd94cd727c302d7a605fed0691acc"/>
            <o:lock v:ext="edit" aspectratio="t"/>
            <w10:wrap type="none"/>
            <w10:anchorlock/>
          </v:shape>
          <o:OLEObject Type="Embed" ProgID="Equation.DSMT4" ShapeID="_x0000_i1217" DrawAspect="Content" ObjectID="_1468075917" r:id="rId380">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218" o:spt="75" alt="学科网(www.zxxk.com)--教育资源门户，提供试卷、教案、课件、论文、素材以及各类教学资源下载，还有大量而丰富的教学相关资讯！" type="#_x0000_t75" style="height:32.95pt;width:160.85pt;" o:ole="t" filled="f" o:preferrelative="t" stroked="f" coordsize="21600,21600">
            <v:path/>
            <v:fill on="f" focussize="0,0"/>
            <v:stroke on="f" joinstyle="miter"/>
            <v:imagedata r:id="rId383" o:title="eqIde642d5cd6cb356a6eb37481b8eee7f5b"/>
            <o:lock v:ext="edit" aspectratio="t"/>
            <w10:wrap type="none"/>
            <w10:anchorlock/>
          </v:shape>
          <o:OLEObject Type="Embed" ProgID="Equation.DSMT4" ShapeID="_x0000_i1218" DrawAspect="Content" ObjectID="_1468075918" r:id="rId382">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）从静止释放到</w:t>
      </w:r>
      <w:r>
        <w:rPr>
          <w:rFonts w:ascii="Times New Roman" w:hAnsi="Times New Roman" w:eastAsia="Times New Roman" w:cs="Times New Roman"/>
          <w:i/>
          <w:color w:val="FF0000"/>
        </w:rPr>
        <w:t>C</w:t>
      </w:r>
      <w:r>
        <w:rPr>
          <w:rFonts w:ascii="宋体" w:hAnsi="宋体" w:eastAsia="宋体" w:cs="宋体"/>
          <w:color w:val="FF0000"/>
        </w:rPr>
        <w:t>点的过程，对小车</w:t>
      </w:r>
      <w:r>
        <w:rPr>
          <w:rFonts w:ascii="Times New Roman" w:hAnsi="Times New Roman" w:eastAsia="Times New Roman" w:cs="Times New Roman"/>
          <w:color w:val="FF0000"/>
        </w:rPr>
        <w:t>1</w:t>
      </w:r>
      <w:r>
        <w:rPr>
          <w:rFonts w:ascii="宋体" w:hAnsi="宋体" w:eastAsia="宋体" w:cs="宋体"/>
          <w:color w:val="FF0000"/>
        </w:rPr>
        <w:t>，由动能定理有</w:t>
      </w:r>
    </w:p>
    <w:p>
      <w:pPr>
        <w:spacing w:line="360" w:lineRule="auto"/>
        <w:jc w:val="center"/>
        <w:textAlignment w:val="center"/>
        <w:rPr>
          <w:color w:val="FF0000"/>
        </w:rPr>
      </w:pPr>
      <w:r>
        <w:rPr>
          <w:color w:val="FF0000"/>
        </w:rPr>
        <w:object>
          <v:shape id="_x0000_i1219" o:spt="75" alt="学科网(www.zxxk.com)--教育资源门户，提供试卷、教案、课件、论文、素材以及各类教学资源下载，还有大量而丰富的教学相关资讯！" type="#_x0000_t75" style="height:30.65pt;width:98.05pt;" o:ole="t" filled="f" o:preferrelative="t" stroked="f" coordsize="21600,21600">
            <v:path/>
            <v:fill on="f" focussize="0,0"/>
            <v:stroke on="f" joinstyle="miter"/>
            <v:imagedata r:id="rId385" o:title="eqIddb94521e13870378d62ce1d8fa4153f1"/>
            <o:lock v:ext="edit" aspectratio="t"/>
            <w10:wrap type="none"/>
            <w10:anchorlock/>
          </v:shape>
          <o:OLEObject Type="Embed" ProgID="Equation.DSMT4" ShapeID="_x0000_i1219" DrawAspect="Content" ObjectID="_1468075919" r:id="rId384">
            <o:LockedField>false</o:LockedField>
          </o:OLEObject>
        </w:object>
      </w:r>
    </w:p>
    <w:p>
      <w:pPr>
        <w:spacing w:line="360" w:lineRule="auto"/>
        <w:jc w:val="left"/>
        <w:textAlignment w:val="center"/>
        <w:rPr>
          <w:color w:val="FF0000"/>
        </w:rPr>
      </w:pPr>
      <w:r>
        <w:rPr>
          <w:rFonts w:ascii="宋体" w:hAnsi="宋体" w:eastAsia="宋体" w:cs="宋体"/>
          <w:color w:val="FF0000"/>
        </w:rPr>
        <w:t>在</w:t>
      </w:r>
      <w:r>
        <w:rPr>
          <w:rFonts w:ascii="Times New Roman" w:hAnsi="Times New Roman" w:eastAsia="Times New Roman" w:cs="Times New Roman"/>
          <w:i/>
          <w:color w:val="FF0000"/>
        </w:rPr>
        <w:t>C</w:t>
      </w:r>
      <w:r>
        <w:rPr>
          <w:rFonts w:ascii="宋体" w:hAnsi="宋体" w:eastAsia="宋体" w:cs="宋体"/>
          <w:color w:val="FF0000"/>
        </w:rPr>
        <w:t>点，对小车</w:t>
      </w:r>
      <w:r>
        <w:rPr>
          <w:rFonts w:ascii="Times New Roman" w:hAnsi="Times New Roman" w:eastAsia="Times New Roman" w:cs="Times New Roman"/>
          <w:color w:val="FF0000"/>
        </w:rPr>
        <w:t>1</w:t>
      </w:r>
      <w:r>
        <w:rPr>
          <w:rFonts w:ascii="宋体" w:hAnsi="宋体" w:eastAsia="宋体" w:cs="宋体"/>
          <w:color w:val="FF0000"/>
        </w:rPr>
        <w:t>，由牛顿第二定律有</w:t>
      </w:r>
    </w:p>
    <w:p>
      <w:pPr>
        <w:spacing w:line="360" w:lineRule="auto"/>
        <w:jc w:val="center"/>
        <w:textAlignment w:val="center"/>
        <w:rPr>
          <w:color w:val="FF0000"/>
        </w:rPr>
      </w:pPr>
      <w:r>
        <w:rPr>
          <w:color w:val="FF0000"/>
        </w:rPr>
        <w:object>
          <v:shape id="_x0000_i1220" o:spt="75" alt="学科网(www.zxxk.com)--教育资源门户，提供试卷、教案、课件、论文、素材以及各类教学资源下载，还有大量而丰富的教学相关资讯！" type="#_x0000_t75" style="height:36pt;width:74.3pt;" o:ole="t" filled="f" o:preferrelative="t" stroked="f" coordsize="21600,21600">
            <v:path/>
            <v:fill on="f" focussize="0,0"/>
            <v:stroke on="f" joinstyle="miter"/>
            <v:imagedata r:id="rId387" o:title="eqIdc12543b750a7f37ab6481dff6b210624"/>
            <o:lock v:ext="edit" aspectratio="t"/>
            <w10:wrap type="none"/>
            <w10:anchorlock/>
          </v:shape>
          <o:OLEObject Type="Embed" ProgID="Equation.DSMT4" ShapeID="_x0000_i1220" DrawAspect="Content" ObjectID="_1468075920" r:id="rId386">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21" o:spt="75" alt="学科网(www.zxxk.com)--教育资源门户，提供试卷、教案、课件、论文、素材以及各类教学资源下载，还有大量而丰富的教学相关资讯！" type="#_x0000_t75" style="height:33.7pt;width:88.1pt;" o:ole="t" filled="f" o:preferrelative="t" stroked="f" coordsize="21600,21600">
            <v:path/>
            <v:fill on="f" focussize="0,0"/>
            <v:stroke on="f" joinstyle="miter"/>
            <v:imagedata r:id="rId389" o:title="eqId7e1664bea012366ee1311bd627e24dd5"/>
            <o:lock v:ext="edit" aspectratio="t"/>
            <w10:wrap type="none"/>
            <w10:anchorlock/>
          </v:shape>
          <o:OLEObject Type="Embed" ProgID="Equation.DSMT4" ShapeID="_x0000_i1221" DrawAspect="Content" ObjectID="_1468075921" r:id="rId388">
            <o:LockedField>false</o:LockedField>
          </o:OLEObject>
        </w:object>
      </w:r>
    </w:p>
    <w:p>
      <w:pPr>
        <w:spacing w:line="360" w:lineRule="auto"/>
        <w:jc w:val="left"/>
        <w:textAlignment w:val="center"/>
        <w:rPr>
          <w:color w:val="FF0000"/>
        </w:rPr>
      </w:pPr>
      <w:r>
        <w:rPr>
          <w:rFonts w:ascii="宋体" w:hAnsi="宋体" w:eastAsia="宋体" w:cs="宋体"/>
          <w:color w:val="FF0000"/>
        </w:rPr>
        <w:t>对照</w:t>
      </w:r>
      <w:r>
        <w:rPr>
          <w:rFonts w:ascii="Times New Roman" w:hAnsi="Times New Roman" w:eastAsia="Times New Roman" w:cs="Times New Roman"/>
          <w:i/>
          <w:color w:val="FF0000"/>
        </w:rPr>
        <w:t>F-h</w:t>
      </w:r>
      <w:r>
        <w:rPr>
          <w:rFonts w:ascii="宋体" w:hAnsi="宋体" w:eastAsia="宋体" w:cs="宋体"/>
          <w:color w:val="FF0000"/>
        </w:rPr>
        <w:t>图像可得</w:t>
      </w:r>
    </w:p>
    <w:p>
      <w:pPr>
        <w:spacing w:line="360" w:lineRule="auto"/>
        <w:jc w:val="center"/>
        <w:textAlignment w:val="center"/>
        <w:rPr>
          <w:color w:val="FF0000"/>
        </w:rPr>
      </w:pPr>
      <w:r>
        <w:rPr>
          <w:color w:val="FF0000"/>
        </w:rPr>
        <w:object>
          <v:shape id="_x0000_i1222"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375" o:title="eqId5dee915e2fb7b8a1f4328473f9c18ba7"/>
            <o:lock v:ext="edit" aspectratio="t"/>
            <w10:wrap type="none"/>
            <w10:anchorlock/>
          </v:shape>
          <o:OLEObject Type="Embed" ProgID="Equation.DSMT4" ShapeID="_x0000_i1222" DrawAspect="Content" ObjectID="_1468075922" r:id="rId390">
            <o:LockedField>false</o:LockedField>
          </o:OLEObject>
        </w:object>
      </w:r>
    </w:p>
    <w:p>
      <w:pPr>
        <w:spacing w:line="360" w:lineRule="auto"/>
        <w:jc w:val="center"/>
        <w:textAlignment w:val="center"/>
        <w:rPr>
          <w:color w:val="FF0000"/>
        </w:rPr>
      </w:pPr>
      <w:r>
        <w:rPr>
          <w:color w:val="FF0000"/>
        </w:rPr>
        <w:object>
          <v:shape id="_x0000_i122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77" o:title="eqIddf21ef3bc30b0f2fb70a2addb3188826"/>
            <o:lock v:ext="edit" aspectratio="t"/>
            <w10:wrap type="none"/>
            <w10:anchorlock/>
          </v:shape>
          <o:OLEObject Type="Embed" ProgID="Equation.DSMT4" ShapeID="_x0000_i1223" DrawAspect="Content" ObjectID="_1468075923" r:id="rId391">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）由题意，在</w:t>
      </w:r>
      <w:r>
        <w:rPr>
          <w:rFonts w:ascii="Times New Roman" w:hAnsi="Times New Roman" w:eastAsia="Times New Roman" w:cs="Times New Roman"/>
          <w:i/>
          <w:color w:val="FF0000"/>
        </w:rPr>
        <w:t>C</w:t>
      </w:r>
      <w:r>
        <w:rPr>
          <w:rFonts w:ascii="宋体" w:hAnsi="宋体" w:eastAsia="宋体" w:cs="宋体"/>
          <w:color w:val="FF0000"/>
        </w:rPr>
        <w:t>点对小车</w:t>
      </w:r>
      <w:r>
        <w:rPr>
          <w:rFonts w:ascii="Times New Roman" w:hAnsi="Times New Roman" w:eastAsia="Times New Roman" w:cs="Times New Roman"/>
          <w:color w:val="FF0000"/>
        </w:rPr>
        <w:t>1</w:t>
      </w:r>
      <w:r>
        <w:rPr>
          <w:rFonts w:ascii="宋体" w:hAnsi="宋体" w:eastAsia="宋体" w:cs="宋体"/>
          <w:color w:val="FF0000"/>
        </w:rPr>
        <w:t>由牛顿第二定律有</w:t>
      </w:r>
    </w:p>
    <w:p>
      <w:pPr>
        <w:spacing w:line="360" w:lineRule="auto"/>
        <w:jc w:val="center"/>
        <w:textAlignment w:val="center"/>
        <w:rPr>
          <w:color w:val="FF0000"/>
        </w:rPr>
      </w:pPr>
      <w:r>
        <w:rPr>
          <w:color w:val="FF0000"/>
        </w:rPr>
        <w:object>
          <v:shape id="_x0000_i1224" o:spt="75" alt="学科网(www.zxxk.com)--教育资源门户，提供试卷、教案、课件、论文、素材以及各类教学资源下载，还有大量而丰富的教学相关资讯！" type="#_x0000_t75" style="height:36pt;width:56.7pt;" o:ole="t" filled="f" o:preferrelative="t" stroked="f" coordsize="21600,21600">
            <v:path/>
            <v:fill on="f" focussize="0,0"/>
            <v:stroke on="f" joinstyle="miter"/>
            <v:imagedata r:id="rId393" o:title="eqIdeb063c0375174ce2dcecff8e3a5af95a"/>
            <o:lock v:ext="edit" aspectratio="t"/>
            <w10:wrap type="none"/>
            <w10:anchorlock/>
          </v:shape>
          <o:OLEObject Type="Embed" ProgID="Equation.DSMT4" ShapeID="_x0000_i1224" DrawAspect="Content" ObjectID="_1468075924" r:id="rId392">
            <o:LockedField>false</o:LockedField>
          </o:OLEObject>
        </w:object>
      </w:r>
    </w:p>
    <w:p>
      <w:pPr>
        <w:spacing w:line="360" w:lineRule="auto"/>
        <w:jc w:val="left"/>
        <w:textAlignment w:val="center"/>
        <w:rPr>
          <w:color w:val="FF0000"/>
        </w:rPr>
      </w:pPr>
      <w:r>
        <w:rPr>
          <w:rFonts w:ascii="Times New Roman" w:hAnsi="Times New Roman" w:eastAsia="Times New Roman" w:cs="Times New Roman"/>
          <w:i/>
          <w:color w:val="FF0000"/>
        </w:rPr>
        <w:t>C</w:t>
      </w:r>
      <w:r>
        <w:rPr>
          <w:rFonts w:ascii="宋体" w:hAnsi="宋体" w:eastAsia="宋体" w:cs="宋体"/>
          <w:color w:val="FF0000"/>
        </w:rPr>
        <w:t>点到</w:t>
      </w:r>
      <w:r>
        <w:rPr>
          <w:rFonts w:ascii="Times New Roman" w:hAnsi="Times New Roman" w:eastAsia="Times New Roman" w:cs="Times New Roman"/>
          <w:i/>
          <w:color w:val="FF0000"/>
        </w:rPr>
        <w:t>A</w:t>
      </w:r>
      <w:r>
        <w:rPr>
          <w:rFonts w:ascii="宋体" w:hAnsi="宋体" w:eastAsia="宋体" w:cs="宋体"/>
          <w:color w:val="FF0000"/>
        </w:rPr>
        <w:t>点过程，对小车</w:t>
      </w:r>
      <w:r>
        <w:rPr>
          <w:rFonts w:ascii="Times New Roman" w:hAnsi="Times New Roman" w:eastAsia="Times New Roman" w:cs="Times New Roman"/>
          <w:color w:val="FF0000"/>
        </w:rPr>
        <w:t>1</w:t>
      </w:r>
      <w:r>
        <w:rPr>
          <w:rFonts w:ascii="宋体" w:hAnsi="宋体" w:eastAsia="宋体" w:cs="宋体"/>
          <w:color w:val="FF0000"/>
        </w:rPr>
        <w:t>，由动能定理有</w:t>
      </w:r>
    </w:p>
    <w:p>
      <w:pPr>
        <w:spacing w:line="360" w:lineRule="auto"/>
        <w:jc w:val="center"/>
        <w:textAlignment w:val="center"/>
        <w:rPr>
          <w:color w:val="FF0000"/>
        </w:rPr>
      </w:pPr>
      <w:r>
        <w:rPr>
          <w:color w:val="FF0000"/>
        </w:rPr>
        <w:object>
          <v:shape id="_x0000_i1225" o:spt="75" alt="学科网(www.zxxk.com)--教育资源门户，提供试卷、教案、课件、论文、素材以及各类教学资源下载，还有大量而丰富的教学相关资讯！" type="#_x0000_t75" style="height:30.65pt;width:114.15pt;" o:ole="t" filled="f" o:preferrelative="t" stroked="f" coordsize="21600,21600">
            <v:path/>
            <v:fill on="f" focussize="0,0"/>
            <v:stroke on="f" joinstyle="miter"/>
            <v:imagedata r:id="rId395" o:title="eqIdc608b1ead9237c50ab59eb8f65b82e21"/>
            <o:lock v:ext="edit" aspectratio="t"/>
            <w10:wrap type="none"/>
            <w10:anchorlock/>
          </v:shape>
          <o:OLEObject Type="Embed" ProgID="Equation.DSMT4" ShapeID="_x0000_i1225" DrawAspect="Content" ObjectID="_1468075925" r:id="rId394">
            <o:LockedField>false</o:LockedField>
          </o:OLEObject>
        </w:object>
      </w:r>
    </w:p>
    <w:p>
      <w:pPr>
        <w:spacing w:line="360" w:lineRule="auto"/>
        <w:jc w:val="left"/>
        <w:textAlignment w:val="center"/>
        <w:rPr>
          <w:color w:val="FF0000"/>
        </w:rPr>
      </w:pPr>
      <w:r>
        <w:rPr>
          <w:rFonts w:ascii="宋体" w:hAnsi="宋体" w:eastAsia="宋体" w:cs="宋体"/>
          <w:color w:val="FF0000"/>
        </w:rPr>
        <w:t>碰撞过程中由动量守恒有</w:t>
      </w:r>
    </w:p>
    <w:p>
      <w:pPr>
        <w:spacing w:line="360" w:lineRule="auto"/>
        <w:jc w:val="center"/>
        <w:textAlignment w:val="center"/>
        <w:rPr>
          <w:color w:val="FF0000"/>
        </w:rPr>
      </w:pPr>
      <w:r>
        <w:rPr>
          <w:color w:val="FF0000"/>
        </w:rPr>
        <w:object>
          <v:shape id="_x0000_i1226" o:spt="75" alt="学科网(www.zxxk.com)--教育资源门户，提供试卷、教案、课件、论文、素材以及各类教学资源下载，还有大量而丰富的教学相关资讯！" type="#_x0000_t75" style="height:18.4pt;width:59pt;" o:ole="t" filled="f" o:preferrelative="t" stroked="f" coordsize="21600,21600">
            <v:path/>
            <v:fill on="f" focussize="0,0"/>
            <v:stroke on="f" joinstyle="miter"/>
            <v:imagedata r:id="rId397" o:title="eqId05aef7ed20b667cec3442edf13e2dcb9"/>
            <o:lock v:ext="edit" aspectratio="t"/>
            <w10:wrap type="none"/>
            <w10:anchorlock/>
          </v:shape>
          <o:OLEObject Type="Embed" ProgID="Equation.DSMT4" ShapeID="_x0000_i1226" DrawAspect="Content" ObjectID="_1468075926" r:id="rId396">
            <o:LockedField>false</o:LockedField>
          </o:OLEObject>
        </w:object>
      </w:r>
    </w:p>
    <w:p>
      <w:pPr>
        <w:spacing w:line="360" w:lineRule="auto"/>
        <w:jc w:val="left"/>
        <w:textAlignment w:val="center"/>
        <w:rPr>
          <w:color w:val="FF0000"/>
        </w:rPr>
      </w:pPr>
      <w:r>
        <w:rPr>
          <w:rFonts w:ascii="宋体" w:hAnsi="宋体" w:eastAsia="宋体" w:cs="宋体"/>
          <w:color w:val="FF0000"/>
        </w:rPr>
        <w:t>对第</w:t>
      </w:r>
      <w:r>
        <w:rPr>
          <w:rFonts w:ascii="Times New Roman" w:hAnsi="Times New Roman" w:eastAsia="Times New Roman" w:cs="Times New Roman"/>
          <w:i/>
          <w:color w:val="FF0000"/>
        </w:rPr>
        <w:t>n</w:t>
      </w:r>
      <w:r>
        <w:rPr>
          <w:rFonts w:ascii="宋体" w:hAnsi="宋体" w:eastAsia="宋体" w:cs="宋体"/>
          <w:color w:val="FF0000"/>
        </w:rPr>
        <w:t>辆小车，由动量定理有</w:t>
      </w:r>
    </w:p>
    <w:p>
      <w:pPr>
        <w:spacing w:line="360" w:lineRule="auto"/>
        <w:jc w:val="center"/>
        <w:textAlignment w:val="center"/>
        <w:rPr>
          <w:color w:val="FF0000"/>
        </w:rPr>
      </w:pPr>
      <w:r>
        <w:rPr>
          <w:color w:val="FF0000"/>
        </w:rPr>
        <w:object>
          <v:shape id="_x0000_i1227" o:spt="75" alt="学科网(www.zxxk.com)--教育资源门户，提供试卷、教案、课件、论文、素材以及各类教学资源下载，还有大量而丰富的教学相关资讯！" type="#_x0000_t75" style="height:18.4pt;width:39.05pt;" o:ole="t" filled="f" o:preferrelative="t" stroked="f" coordsize="21600,21600">
            <v:path/>
            <v:fill on="f" focussize="0,0"/>
            <v:stroke on="f" joinstyle="miter"/>
            <v:imagedata r:id="rId399" o:title="eqId9ccb6513f5f07120f8682a96ea68d7aa"/>
            <o:lock v:ext="edit" aspectratio="t"/>
            <w10:wrap type="none"/>
            <w10:anchorlock/>
          </v:shape>
          <o:OLEObject Type="Embed" ProgID="Equation.DSMT4" ShapeID="_x0000_i1227" DrawAspect="Content" ObjectID="_1468075927" r:id="rId398">
            <o:LockedField>false</o:LockedField>
          </o:OLEObject>
        </w:object>
      </w:r>
    </w:p>
    <w:p>
      <w:pPr>
        <w:spacing w:line="360" w:lineRule="auto"/>
        <w:jc w:val="left"/>
        <w:textAlignment w:val="center"/>
        <w:rPr>
          <w:color w:val="FF0000"/>
        </w:rPr>
      </w:pPr>
      <w:r>
        <w:rPr>
          <w:rFonts w:ascii="宋体" w:hAnsi="宋体" w:eastAsia="宋体" w:cs="宋体"/>
          <w:color w:val="FF0000"/>
        </w:rPr>
        <w:t>由动能定理有</w:t>
      </w:r>
    </w:p>
    <w:p>
      <w:pPr>
        <w:spacing w:line="360" w:lineRule="auto"/>
        <w:jc w:val="center"/>
        <w:textAlignment w:val="center"/>
        <w:rPr>
          <w:color w:val="FF0000"/>
        </w:rPr>
      </w:pPr>
      <w:r>
        <w:rPr>
          <w:color w:val="FF0000"/>
        </w:rPr>
        <w:object>
          <v:shape id="_x0000_i1228" o:spt="75" alt="学科网(www.zxxk.com)--教育资源门户，提供试卷、教案、课件、论文、素材以及各类教学资源下载，还有大量而丰富的教学相关资讯！" type="#_x0000_t75" style="height:30.65pt;width:54.4pt;" o:ole="t" filled="f" o:preferrelative="t" stroked="f" coordsize="21600,21600">
            <v:path/>
            <v:fill on="f" focussize="0,0"/>
            <v:stroke on="f" joinstyle="miter"/>
            <v:imagedata r:id="rId401" o:title="eqId7c2c66c592660037f129493f97bd313a"/>
            <o:lock v:ext="edit" aspectratio="t"/>
            <w10:wrap type="none"/>
            <w10:anchorlock/>
          </v:shape>
          <o:OLEObject Type="Embed" ProgID="Equation.DSMT4" ShapeID="_x0000_i1228" DrawAspect="Content" ObjectID="_1468075928" r:id="rId400">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29" o:spt="75" alt="学科网(www.zxxk.com)--教育资源门户，提供试卷、教案、课件、论文、素材以及各类教学资源下载，还有大量而丰富的教学相关资讯！" type="#_x0000_t75" style="height:30.65pt;width:56.7pt;" o:ole="t" filled="f" o:preferrelative="t" stroked="f" coordsize="21600,21600">
            <v:path/>
            <v:fill on="f" focussize="0,0"/>
            <v:stroke on="f" joinstyle="miter"/>
            <v:imagedata r:id="rId379" o:title="eqIdee7cd442ab7cdcb81948a1892fde139a"/>
            <o:lock v:ext="edit" aspectratio="t"/>
            <w10:wrap type="none"/>
            <w10:anchorlock/>
          </v:shape>
          <o:OLEObject Type="Embed" ProgID="Equation.DSMT4" ShapeID="_x0000_i1229" DrawAspect="Content" ObjectID="_1468075929" r:id="rId402">
            <o:LockedField>false</o:LockedField>
          </o:OLEObject>
        </w:object>
      </w:r>
    </w:p>
    <w:p>
      <w:pPr>
        <w:spacing w:line="360" w:lineRule="auto"/>
        <w:jc w:val="center"/>
        <w:textAlignment w:val="center"/>
        <w:rPr>
          <w:color w:val="FF0000"/>
        </w:rPr>
      </w:pPr>
      <w:r>
        <w:rPr>
          <w:color w:val="FF0000"/>
        </w:rPr>
        <w:object>
          <v:shape id="_x0000_i1230" o:spt="75" alt="学科网(www.zxxk.com)--教育资源门户，提供试卷、教案、课件、论文、素材以及各类教学资源下载，还有大量而丰富的教学相关资讯！" type="#_x0000_t75" style="height:30.65pt;width:52.1pt;" o:ole="t" filled="f" o:preferrelative="t" stroked="f" coordsize="21600,21600">
            <v:path/>
            <v:fill on="f" focussize="0,0"/>
            <v:stroke on="f" joinstyle="miter"/>
            <v:imagedata r:id="rId381" o:title="eqId064fd94cd727c302d7a605fed0691acc"/>
            <o:lock v:ext="edit" aspectratio="t"/>
            <w10:wrap type="none"/>
            <w10:anchorlock/>
          </v:shape>
          <o:OLEObject Type="Embed" ProgID="Equation.DSMT4" ShapeID="_x0000_i1230" DrawAspect="Content" ObjectID="_1468075930" r:id="rId403">
            <o:LockedField>false</o:LockedField>
          </o:OLEObject>
        </w:object>
      </w:r>
    </w:p>
    <w:p>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）小车</w:t>
      </w:r>
      <w:r>
        <w:rPr>
          <w:rFonts w:ascii="Times New Roman" w:hAnsi="Times New Roman" w:eastAsia="Times New Roman" w:cs="Times New Roman"/>
          <w:color w:val="FF0000"/>
        </w:rPr>
        <w:t>1</w:t>
      </w:r>
      <w:r>
        <w:rPr>
          <w:rFonts w:ascii="宋体" w:hAnsi="宋体" w:eastAsia="宋体" w:cs="宋体"/>
          <w:color w:val="FF0000"/>
        </w:rPr>
        <w:t>下滑到</w:t>
      </w:r>
      <w:r>
        <w:rPr>
          <w:rFonts w:ascii="Times New Roman" w:hAnsi="Times New Roman" w:eastAsia="Times New Roman" w:cs="Times New Roman"/>
          <w:color w:val="FF0000"/>
        </w:rPr>
        <w:t>A</w:t>
      </w:r>
      <w:r>
        <w:rPr>
          <w:rFonts w:ascii="宋体" w:hAnsi="宋体" w:eastAsia="宋体" w:cs="宋体"/>
          <w:color w:val="FF0000"/>
        </w:rPr>
        <w:t>点，由机械能守恒有</w:t>
      </w:r>
    </w:p>
    <w:p>
      <w:pPr>
        <w:spacing w:line="360" w:lineRule="auto"/>
        <w:jc w:val="center"/>
        <w:textAlignment w:val="center"/>
        <w:rPr>
          <w:color w:val="FF0000"/>
        </w:rPr>
      </w:pPr>
      <w:r>
        <w:rPr>
          <w:color w:val="FF0000"/>
        </w:rPr>
        <w:object>
          <v:shape id="_x0000_i1231"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405" o:title="eqId79381d644d75f3a8cbb065bb9ba45bb7"/>
            <o:lock v:ext="edit" aspectratio="t"/>
            <w10:wrap type="none"/>
            <w10:anchorlock/>
          </v:shape>
          <o:OLEObject Type="Embed" ProgID="Equation.DSMT4" ShapeID="_x0000_i1231" DrawAspect="Content" ObjectID="_1468075931" r:id="rId404">
            <o:LockedField>false</o:LockedField>
          </o:OLEObject>
        </w:object>
      </w:r>
    </w:p>
    <w:p>
      <w:pPr>
        <w:spacing w:line="360" w:lineRule="auto"/>
        <w:jc w:val="center"/>
        <w:textAlignment w:val="center"/>
        <w:rPr>
          <w:color w:val="FF0000"/>
        </w:rPr>
      </w:pPr>
      <w:r>
        <w:rPr>
          <w:color w:val="FF0000"/>
        </w:rPr>
        <w:object>
          <v:shape id="_x0000_i1232" o:spt="75" alt="学科网(www.zxxk.com)--教育资源门户，提供试卷、教案、课件、论文、素材以及各类教学资源下载，还有大量而丰富的教学相关资讯！" type="#_x0000_t75" style="height:18.4pt;width:33.7pt;" o:ole="t" filled="f" o:preferrelative="t" stroked="f" coordsize="21600,21600">
            <v:path/>
            <v:fill on="f" focussize="0,0"/>
            <v:stroke on="f" joinstyle="miter"/>
            <v:imagedata r:id="rId407" o:title="eqIde09435fa3df4f7396a4dd8ada2f57390"/>
            <o:lock v:ext="edit" aspectratio="t"/>
            <w10:wrap type="none"/>
            <w10:anchorlock/>
          </v:shape>
          <o:OLEObject Type="Embed" ProgID="Equation.DSMT4" ShapeID="_x0000_i1232" DrawAspect="Content" ObjectID="_1468075932" r:id="rId406">
            <o:LockedField>false</o:LockedField>
          </o:OLEObject>
        </w:object>
      </w:r>
    </w:p>
    <w:p>
      <w:pPr>
        <w:spacing w:line="360" w:lineRule="auto"/>
        <w:jc w:val="both"/>
        <w:textAlignment w:val="center"/>
        <w:rPr>
          <w:color w:val="FF0000"/>
        </w:rPr>
      </w:pPr>
      <w:r>
        <w:rPr>
          <w:rFonts w:ascii="宋体" w:hAnsi="宋体" w:eastAsia="宋体" w:cs="宋体"/>
          <w:color w:val="FF0000"/>
        </w:rPr>
        <w:t>在圆</w:t>
      </w:r>
      <w:r>
        <w:rPr>
          <w:rFonts w:ascii="Times New Roman" w:hAnsi="Times New Roman" w:eastAsia="Times New Roman" w:cs="Times New Roman"/>
          <w:i/>
          <w:color w:val="FF0000"/>
        </w:rPr>
        <w:t>O</w:t>
      </w:r>
      <w:r>
        <w:rPr>
          <w:rFonts w:ascii="Times New Roman" w:hAnsi="Times New Roman" w:eastAsia="Times New Roman" w:cs="Times New Roman"/>
          <w:color w:val="FF0000"/>
          <w:vertAlign w:val="subscript"/>
        </w:rPr>
        <w:t>2</w:t>
      </w:r>
      <w:r>
        <w:rPr>
          <w:rFonts w:ascii="宋体" w:hAnsi="宋体" w:eastAsia="宋体" w:cs="宋体"/>
          <w:color w:val="FF0000"/>
        </w:rPr>
        <w:t>最高点，取微元</w:t>
      </w:r>
      <w:r>
        <w:rPr>
          <w:color w:val="FF0000"/>
        </w:rPr>
        <w:object>
          <v:shape id="_x0000_i12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9" o:title="eqId3b087eb0b9970f8caece93bbf6b6c451"/>
            <o:lock v:ext="edit" aspectratio="t"/>
            <w10:wrap type="none"/>
            <w10:anchorlock/>
          </v:shape>
          <o:OLEObject Type="Embed" ProgID="Equation.DSMT4" ShapeID="_x0000_i1233" DrawAspect="Content" ObjectID="_1468075933" r:id="rId408">
            <o:LockedField>false</o:LockedField>
          </o:OLEObject>
        </w:object>
      </w:r>
      <w:r>
        <w:rPr>
          <w:rFonts w:ascii="宋体" w:hAnsi="宋体" w:eastAsia="宋体" w:cs="宋体"/>
          <w:color w:val="FF0000"/>
        </w:rPr>
        <w:t>作为研究对象，由牛顿第二定律有</w:t>
      </w:r>
    </w:p>
    <w:p>
      <w:pPr>
        <w:spacing w:line="360" w:lineRule="auto"/>
        <w:jc w:val="center"/>
        <w:textAlignment w:val="center"/>
        <w:rPr>
          <w:color w:val="FF0000"/>
        </w:rPr>
      </w:pPr>
      <w:r>
        <w:rPr>
          <w:color w:val="FF0000"/>
        </w:rPr>
        <w:object>
          <v:shape id="_x0000_i1234" o:spt="75" alt="学科网(www.zxxk.com)--教育资源门户，提供试卷、教案、课件、论文、素材以及各类教学资源下载，还有大量而丰富的教学相关资讯！" type="#_x0000_t75" style="height:36pt;width:68.95pt;" o:ole="t" filled="f" o:preferrelative="t" stroked="f" coordsize="21600,21600">
            <v:path/>
            <v:fill on="f" focussize="0,0"/>
            <v:stroke on="f" joinstyle="miter"/>
            <v:imagedata r:id="rId411" o:title="eqIdb7e5ff473a3637d82e057c49782bf59f"/>
            <o:lock v:ext="edit" aspectratio="t"/>
            <w10:wrap type="none"/>
            <w10:anchorlock/>
          </v:shape>
          <o:OLEObject Type="Embed" ProgID="Equation.DSMT4" ShapeID="_x0000_i1234" DrawAspect="Content" ObjectID="_1468075934" r:id="rId410">
            <o:LockedField>false</o:LockedField>
          </o:OLEObject>
        </w:object>
      </w:r>
    </w:p>
    <w:p>
      <w:pPr>
        <w:spacing w:line="360" w:lineRule="auto"/>
        <w:jc w:val="both"/>
        <w:textAlignment w:val="center"/>
        <w:rPr>
          <w:color w:val="FF0000"/>
        </w:rPr>
      </w:pPr>
      <w:r>
        <w:rPr>
          <w:rFonts w:ascii="宋体" w:hAnsi="宋体" w:eastAsia="宋体" w:cs="宋体"/>
          <w:color w:val="FF0000"/>
        </w:rPr>
        <w:t>对第</w:t>
      </w:r>
      <w:r>
        <w:rPr>
          <w:rFonts w:ascii="Times New Roman" w:hAnsi="Times New Roman" w:eastAsia="Times New Roman" w:cs="Times New Roman"/>
          <w:i/>
          <w:color w:val="FF0000"/>
        </w:rPr>
        <w:t>n</w:t>
      </w:r>
      <w:r>
        <w:rPr>
          <w:rFonts w:ascii="宋体" w:hAnsi="宋体" w:eastAsia="宋体" w:cs="宋体"/>
          <w:color w:val="FF0000"/>
        </w:rPr>
        <w:t>辆车由机械能守恒有</w:t>
      </w:r>
    </w:p>
    <w:p>
      <w:pPr>
        <w:spacing w:line="360" w:lineRule="auto"/>
        <w:jc w:val="center"/>
        <w:textAlignment w:val="center"/>
        <w:rPr>
          <w:color w:val="FF0000"/>
        </w:rPr>
      </w:pPr>
      <w:r>
        <w:rPr>
          <w:color w:val="FF0000"/>
        </w:rPr>
        <w:object>
          <v:shape id="_x0000_i1235" o:spt="75" alt="学科网(www.zxxk.com)--教育资源门户，提供试卷、教案、课件、论文、素材以及各类教学资源下载，还有大量而丰富的教学相关资讯！" type="#_x0000_t75" style="height:30.65pt;width:143.25pt;" o:ole="t" filled="f" o:preferrelative="t" stroked="f" coordsize="21600,21600">
            <v:path/>
            <v:fill on="f" focussize="0,0"/>
            <v:stroke on="f" joinstyle="miter"/>
            <v:imagedata r:id="rId413" o:title="eqId22629e304f11b5a2b8a9d5c1a79a77c0"/>
            <o:lock v:ext="edit" aspectratio="t"/>
            <w10:wrap type="none"/>
            <w10:anchorlock/>
          </v:shape>
          <o:OLEObject Type="Embed" ProgID="Equation.DSMT4" ShapeID="_x0000_i1235" DrawAspect="Content" ObjectID="_1468075935" r:id="rId412">
            <o:LockedField>false</o:LockedField>
          </o:OLEObject>
        </w:object>
      </w:r>
    </w:p>
    <w:p>
      <w:pPr>
        <w:spacing w:line="360" w:lineRule="auto"/>
        <w:jc w:val="both"/>
        <w:textAlignment w:val="center"/>
        <w:rPr>
          <w:color w:val="FF0000"/>
        </w:rPr>
      </w:pPr>
      <w:r>
        <w:rPr>
          <w:rFonts w:ascii="宋体" w:hAnsi="宋体" w:eastAsia="宋体" w:cs="宋体"/>
          <w:color w:val="FF0000"/>
        </w:rPr>
        <w:t>联立解得</w:t>
      </w:r>
    </w:p>
    <w:p>
      <w:pPr>
        <w:spacing w:line="360" w:lineRule="auto"/>
        <w:jc w:val="left"/>
        <w:textAlignment w:val="center"/>
        <w:rPr>
          <w:color w:val="000000"/>
        </w:rPr>
      </w:pPr>
      <w:r>
        <w:rPr>
          <w:rFonts w:ascii="宋体" w:hAnsi="宋体" w:eastAsia="宋体" w:cs="宋体"/>
          <w:b/>
          <w:color w:val="000000"/>
          <w:sz w:val="24"/>
        </w:rPr>
        <w:t>（二）选考题：</w:t>
      </w:r>
    </w:p>
    <w:p>
      <w:pPr>
        <w:spacing w:line="360" w:lineRule="auto"/>
        <w:jc w:val="both"/>
        <w:textAlignment w:val="center"/>
        <w:rPr>
          <w:color w:val="000000"/>
        </w:rPr>
      </w:pPr>
      <w:r>
        <w:rPr>
          <w:rFonts w:ascii="宋体" w:hAnsi="宋体" w:eastAsia="宋体" w:cs="宋体"/>
          <w:b/>
          <w:color w:val="000000"/>
          <w:sz w:val="24"/>
        </w:rPr>
        <w:t>【物理</w:t>
      </w: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3-3</w:t>
      </w:r>
      <w:r>
        <w:rPr>
          <w:rFonts w:ascii="宋体" w:hAnsi="宋体" w:eastAsia="宋体" w:cs="宋体"/>
          <w:b/>
          <w:color w:val="000000"/>
          <w:sz w:val="24"/>
        </w:rPr>
        <w:t>】（</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13. </w:t>
      </w:r>
      <w:r>
        <w:rPr>
          <w:rFonts w:ascii="宋体" w:hAnsi="宋体" w:eastAsia="宋体" w:cs="宋体"/>
          <w:color w:val="000000"/>
        </w:rPr>
        <w:t>一定质量的理想气体从状态</w:t>
      </w:r>
      <w:r>
        <w:rPr>
          <w:rFonts w:ascii="Times New Roman" w:hAnsi="Times New Roman" w:eastAsia="Times New Roman" w:cs="Times New Roman"/>
          <w:color w:val="000000"/>
        </w:rPr>
        <w:t>A</w:t>
      </w:r>
      <w:r>
        <w:rPr>
          <w:rFonts w:ascii="宋体" w:hAnsi="宋体" w:eastAsia="宋体" w:cs="宋体"/>
          <w:color w:val="000000"/>
        </w:rPr>
        <w:t>变化到状态</w:t>
      </w:r>
      <w:r>
        <w:rPr>
          <w:rFonts w:ascii="Times New Roman" w:hAnsi="Times New Roman" w:eastAsia="Times New Roman" w:cs="Times New Roman"/>
          <w:color w:val="000000"/>
        </w:rPr>
        <w:t>B</w:t>
      </w:r>
      <w:r>
        <w:rPr>
          <w:rFonts w:ascii="宋体" w:hAnsi="宋体" w:eastAsia="宋体" w:cs="宋体"/>
          <w:color w:val="000000"/>
        </w:rPr>
        <w:t>，其过程如</w:t>
      </w:r>
      <w:r>
        <w:object>
          <v:shape id="_x0000_i123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15" o:title="eqId31a27176354143457098b42b81244792"/>
            <o:lock v:ext="edit" aspectratio="t"/>
            <w10:wrap type="none"/>
            <w10:anchorlock/>
          </v:shape>
          <o:OLEObject Type="Embed" ProgID="Equation.DSMT4" ShapeID="_x0000_i1236" DrawAspect="Content" ObjectID="_1468075936" r:id="rId414">
            <o:LockedField>false</o:LockedField>
          </o:OLEObject>
        </w:object>
      </w:r>
      <w:r>
        <w:rPr>
          <w:rFonts w:ascii="宋体" w:hAnsi="宋体" w:eastAsia="宋体" w:cs="宋体"/>
          <w:color w:val="000000"/>
        </w:rPr>
        <w:t>图上的线段所示，则（　　）</w:t>
      </w:r>
    </w:p>
    <w:p>
      <w:pPr>
        <w:spacing w:line="360" w:lineRule="auto"/>
        <w:jc w:val="both"/>
        <w:textAlignment w:val="center"/>
        <w:rPr>
          <w:color w:val="000000"/>
        </w:rPr>
      </w:pPr>
      <w:r>
        <w:rPr>
          <w:color w:val="000000"/>
        </w:rPr>
        <w:drawing>
          <wp:inline distT="0" distB="0" distL="114300" distR="114300">
            <wp:extent cx="2171700" cy="1352550"/>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2171700" cy="13525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的过程中，气体的压强不变</w:t>
      </w:r>
    </w:p>
    <w:p>
      <w:pPr>
        <w:spacing w:line="360" w:lineRule="auto"/>
        <w:jc w:val="left"/>
        <w:textAlignment w:val="center"/>
        <w:rPr>
          <w:color w:val="000000"/>
        </w:rPr>
      </w:pPr>
      <w:r>
        <w:rPr>
          <w:color w:val="000000"/>
        </w:rPr>
        <w:t xml:space="preserve">B. </w:t>
      </w:r>
      <w:r>
        <w:rPr>
          <w:rFonts w:ascii="宋体" w:hAnsi="宋体" w:eastAsia="宋体" w:cs="宋体"/>
          <w:color w:val="000000"/>
        </w:rPr>
        <w:t>状态</w:t>
      </w:r>
      <w:r>
        <w:rPr>
          <w:rFonts w:ascii="Times New Roman" w:hAnsi="Times New Roman" w:eastAsia="Times New Roman" w:cs="Times New Roman"/>
          <w:color w:val="000000"/>
        </w:rPr>
        <w:t>A</w:t>
      </w:r>
      <w:r>
        <w:rPr>
          <w:rFonts w:ascii="宋体" w:hAnsi="宋体" w:eastAsia="宋体" w:cs="宋体"/>
          <w:color w:val="000000"/>
        </w:rPr>
        <w:t>处的压强与状态</w:t>
      </w:r>
      <w:r>
        <w:rPr>
          <w:rFonts w:ascii="Times New Roman" w:hAnsi="Times New Roman" w:eastAsia="Times New Roman" w:cs="Times New Roman"/>
          <w:color w:val="000000"/>
        </w:rPr>
        <w:t>B</w:t>
      </w:r>
      <w:r>
        <w:rPr>
          <w:rFonts w:ascii="宋体" w:hAnsi="宋体" w:eastAsia="宋体" w:cs="宋体"/>
          <w:color w:val="000000"/>
        </w:rPr>
        <w:t>处的压强之比为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p>
    <w:p>
      <w:pPr>
        <w:spacing w:line="360" w:lineRule="auto"/>
        <w:jc w:val="left"/>
        <w:textAlignment w:val="center"/>
        <w:rPr>
          <w:color w:val="000000"/>
        </w:rPr>
      </w:pPr>
      <w:r>
        <w:rPr>
          <w:color w:val="000000"/>
        </w:rPr>
        <w:t xml:space="preserve">C.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的过程中，气体从外界吸热</w:t>
      </w:r>
    </w:p>
    <w:p>
      <w:pPr>
        <w:spacing w:line="360" w:lineRule="auto"/>
        <w:jc w:val="left"/>
        <w:textAlignment w:val="center"/>
        <w:rPr>
          <w:color w:val="000000"/>
        </w:rPr>
      </w:pPr>
      <w:r>
        <w:rPr>
          <w:color w:val="000000"/>
        </w:rPr>
        <w:t xml:space="preserve">D.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，每个气体分子的动能都增大</w:t>
      </w:r>
    </w:p>
    <w:p>
      <w:pPr>
        <w:spacing w:line="360" w:lineRule="auto"/>
        <w:jc w:val="left"/>
        <w:textAlignment w:val="center"/>
        <w:rPr>
          <w:color w:val="000000"/>
        </w:rPr>
      </w:pPr>
      <w:r>
        <w:rPr>
          <w:color w:val="000000"/>
        </w:rPr>
        <w:t xml:space="preserve">E.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，单位时间内单位面积上气体分子对容器壁的撞击次数变少</w:t>
      </w:r>
    </w:p>
    <w:p>
      <w:pPr>
        <w:spacing w:line="360" w:lineRule="auto"/>
        <w:textAlignment w:val="center"/>
        <w:rPr>
          <w:color w:val="FF0000"/>
        </w:rPr>
      </w:pPr>
      <w:r>
        <w:rPr>
          <w:color w:val="FF0000"/>
        </w:rPr>
        <w:t>【答案】BCE</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ABE</w:t>
      </w:r>
      <w:r>
        <w:rPr>
          <w:rFonts w:ascii="宋体" w:hAnsi="宋体" w:eastAsia="宋体" w:cs="宋体"/>
          <w:color w:val="FF0000"/>
        </w:rPr>
        <w:t>．根据气态方程可得</w:t>
      </w:r>
    </w:p>
    <w:p>
      <w:pPr>
        <w:spacing w:line="360" w:lineRule="auto"/>
        <w:jc w:val="center"/>
        <w:textAlignment w:val="center"/>
        <w:rPr>
          <w:color w:val="FF0000"/>
        </w:rPr>
      </w:pPr>
      <w:r>
        <w:rPr>
          <w:color w:val="FF0000"/>
        </w:rPr>
        <w:object>
          <v:shape id="_x0000_i1237" o:spt="75" alt="学科网(www.zxxk.com)--教育资源门户，提供试卷、教案、课件、论文、素材以及各类教学资源下载，还有大量而丰富的教学相关资讯！" type="#_x0000_t75" style="height:34.15pt;width:79.15pt;" o:ole="t" filled="f" o:preferrelative="t" stroked="f" coordsize="21600,21600">
            <v:path/>
            <v:fill on="f" focussize="0,0"/>
            <v:stroke on="f" joinstyle="miter"/>
            <v:imagedata r:id="rId418" o:title="eqId8e5d46d8cd44ecf16624382fb02c83cf"/>
            <o:lock v:ext="edit" aspectratio="t"/>
            <w10:wrap type="none"/>
            <w10:anchorlock/>
          </v:shape>
          <o:OLEObject Type="Embed" ProgID="Equation.DSMT4" ShapeID="_x0000_i1237" DrawAspect="Content" ObjectID="_1468075937" r:id="rId417">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38" o:spt="75" alt="学科网(www.zxxk.com)--教育资源门户，提供试卷、教案、课件、论文、素材以及各类教学资源下载，还有大量而丰富的教学相关资讯！" type="#_x0000_t75" style="height:34.15pt;width:39pt;" o:ole="t" filled="f" o:preferrelative="t" stroked="f" coordsize="21600,21600">
            <v:path/>
            <v:fill on="f" focussize="0,0"/>
            <v:stroke on="f" joinstyle="miter"/>
            <v:imagedata r:id="rId420" o:title="eqId99fce1ec5c52ebf914a13987d6963e3c"/>
            <o:lock v:ext="edit" aspectratio="t"/>
            <w10:wrap type="none"/>
            <w10:anchorlock/>
          </v:shape>
          <o:OLEObject Type="Embed" ProgID="Equation.DSMT4" ShapeID="_x0000_i1238" DrawAspect="Content" ObjectID="_1468075938" r:id="rId419">
            <o:LockedField>false</o:LockedField>
          </o:OLEObject>
        </w:object>
      </w:r>
    </w:p>
    <w:p>
      <w:pPr>
        <w:spacing w:line="360" w:lineRule="auto"/>
        <w:jc w:val="both"/>
        <w:textAlignment w:val="center"/>
        <w:rPr>
          <w:color w:val="FF0000"/>
        </w:rPr>
      </w:pPr>
      <w:r>
        <w:rPr>
          <w:rFonts w:ascii="宋体" w:hAnsi="宋体" w:eastAsia="宋体" w:cs="宋体"/>
          <w:color w:val="FF0000"/>
        </w:rPr>
        <w:t>由于压强变小，则从</w:t>
      </w:r>
      <w:r>
        <w:rPr>
          <w:rFonts w:ascii="Times New Roman" w:hAnsi="Times New Roman" w:eastAsia="Times New Roman" w:cs="Times New Roman"/>
          <w:color w:val="FF0000"/>
        </w:rPr>
        <w:t>A</w:t>
      </w:r>
      <w:r>
        <w:rPr>
          <w:rFonts w:ascii="宋体" w:hAnsi="宋体" w:eastAsia="宋体" w:cs="宋体"/>
          <w:color w:val="FF0000"/>
        </w:rPr>
        <w:t>变化到</w:t>
      </w:r>
      <w:r>
        <w:rPr>
          <w:rFonts w:ascii="Times New Roman" w:hAnsi="Times New Roman" w:eastAsia="Times New Roman" w:cs="Times New Roman"/>
          <w:color w:val="FF0000"/>
        </w:rPr>
        <w:t>B</w:t>
      </w:r>
      <w:r>
        <w:rPr>
          <w:rFonts w:ascii="宋体" w:hAnsi="宋体" w:eastAsia="宋体" w:cs="宋体"/>
          <w:color w:val="FF0000"/>
        </w:rPr>
        <w:t>，单位时间内单位面积上气体分子对容器壁的撞击次数变少，故</w:t>
      </w:r>
      <w:r>
        <w:rPr>
          <w:rFonts w:ascii="Times New Roman" w:hAnsi="Times New Roman" w:eastAsia="Times New Roman" w:cs="Times New Roman"/>
          <w:color w:val="FF0000"/>
        </w:rPr>
        <w:t>A</w:t>
      </w:r>
      <w:r>
        <w:rPr>
          <w:rFonts w:ascii="宋体" w:hAnsi="宋体" w:eastAsia="宋体" w:cs="宋体"/>
          <w:color w:val="FF0000"/>
        </w:rPr>
        <w:t>错误，</w:t>
      </w:r>
      <w:r>
        <w:rPr>
          <w:rFonts w:ascii="Times New Roman" w:hAnsi="Times New Roman" w:eastAsia="Times New Roman" w:cs="Times New Roman"/>
          <w:color w:val="FF0000"/>
        </w:rPr>
        <w:t>BE</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．由</w:t>
      </w:r>
      <w:r>
        <w:rPr>
          <w:rFonts w:ascii="Times New Roman" w:hAnsi="Times New Roman" w:eastAsia="Times New Roman" w:cs="Times New Roman"/>
          <w:color w:val="FF0000"/>
        </w:rPr>
        <w:t>A</w:t>
      </w:r>
      <w:r>
        <w:rPr>
          <w:rFonts w:ascii="宋体" w:hAnsi="宋体" w:eastAsia="宋体" w:cs="宋体"/>
          <w:color w:val="FF0000"/>
        </w:rPr>
        <w:t>变化到</w:t>
      </w:r>
      <w:r>
        <w:rPr>
          <w:rFonts w:ascii="Times New Roman" w:hAnsi="Times New Roman" w:eastAsia="Times New Roman" w:cs="Times New Roman"/>
          <w:color w:val="FF0000"/>
        </w:rPr>
        <w:t>B</w:t>
      </w:r>
      <w:r>
        <w:rPr>
          <w:rFonts w:ascii="宋体" w:hAnsi="宋体" w:eastAsia="宋体" w:cs="宋体"/>
          <w:color w:val="FF0000"/>
        </w:rPr>
        <w:t>的过程中，体积变大，则气体对外做功，</w:t>
      </w:r>
      <w:r>
        <w:rPr>
          <w:color w:val="FF0000"/>
        </w:rPr>
        <w:object>
          <v:shape id="_x0000_i123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422" o:title="eqId035cd2dddadb0c0277be8a6be503f528"/>
            <o:lock v:ext="edit" aspectratio="t"/>
            <w10:wrap type="none"/>
            <w10:anchorlock/>
          </v:shape>
          <o:OLEObject Type="Embed" ProgID="Equation.DSMT4" ShapeID="_x0000_i1239" DrawAspect="Content" ObjectID="_1468075939" r:id="rId421">
            <o:LockedField>false</o:LockedField>
          </o:OLEObject>
        </w:object>
      </w:r>
      <w:r>
        <w:rPr>
          <w:rFonts w:ascii="宋体" w:hAnsi="宋体" w:eastAsia="宋体" w:cs="宋体"/>
          <w:color w:val="FF0000"/>
        </w:rPr>
        <w:t>；温度升高，故</w:t>
      </w:r>
      <w:r>
        <w:rPr>
          <w:color w:val="FF0000"/>
        </w:rPr>
        <w:object>
          <v:shape id="_x0000_i1240"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424" o:title="eqId013f0d5473da03aa304716cff24e3891"/>
            <o:lock v:ext="edit" aspectratio="t"/>
            <w10:wrap type="none"/>
            <w10:anchorlock/>
          </v:shape>
          <o:OLEObject Type="Embed" ProgID="Equation.DSMT4" ShapeID="_x0000_i1240" DrawAspect="Content" ObjectID="_1468075940" r:id="rId423">
            <o:LockedField>false</o:LockedField>
          </o:OLEObject>
        </w:object>
      </w:r>
      <w:r>
        <w:rPr>
          <w:rFonts w:ascii="宋体" w:hAnsi="宋体" w:eastAsia="宋体" w:cs="宋体"/>
          <w:color w:val="FF0000"/>
        </w:rPr>
        <w:t>，根据</w:t>
      </w:r>
    </w:p>
    <w:p>
      <w:pPr>
        <w:spacing w:line="360" w:lineRule="auto"/>
        <w:jc w:val="center"/>
        <w:textAlignment w:val="center"/>
        <w:rPr>
          <w:color w:val="FF0000"/>
        </w:rPr>
      </w:pPr>
      <w:r>
        <w:rPr>
          <w:color w:val="FF0000"/>
        </w:rPr>
        <w:object>
          <v:shape id="_x0000_i1241"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426" o:title="eqId153f39f176887150ec733ca7d65dfab8"/>
            <o:lock v:ext="edit" aspectratio="t"/>
            <w10:wrap type="none"/>
            <w10:anchorlock/>
          </v:shape>
          <o:OLEObject Type="Embed" ProgID="Equation.DSMT4" ShapeID="_x0000_i1241" DrawAspect="Content" ObjectID="_1468075941" r:id="rId425">
            <o:LockedField>false</o:LockedField>
          </o:OLEObject>
        </w:object>
      </w:r>
    </w:p>
    <w:p>
      <w:pPr>
        <w:spacing w:line="360" w:lineRule="auto"/>
        <w:jc w:val="both"/>
        <w:textAlignment w:val="center"/>
        <w:rPr>
          <w:color w:val="FF0000"/>
        </w:rPr>
      </w:pPr>
      <w:r>
        <w:rPr>
          <w:rFonts w:ascii="宋体" w:hAnsi="宋体" w:eastAsia="宋体" w:cs="宋体"/>
          <w:color w:val="FF0000"/>
        </w:rPr>
        <w:t>可知</w:t>
      </w:r>
    </w:p>
    <w:p>
      <w:pPr>
        <w:spacing w:line="360" w:lineRule="auto"/>
        <w:jc w:val="center"/>
        <w:textAlignment w:val="center"/>
        <w:rPr>
          <w:color w:val="FF0000"/>
        </w:rPr>
      </w:pPr>
      <w:r>
        <w:rPr>
          <w:color w:val="FF0000"/>
        </w:rPr>
        <w:object>
          <v:shape id="_x0000_i1242" o:spt="75" alt="学科网(www.zxxk.com)--教育资源门户，提供试卷、教案、课件、论文、素材以及各类教学资源下载，还有大量而丰富的教学相关资讯！" type="#_x0000_t75" style="height:15.9pt;width:29.75pt;" o:ole="t" filled="f" o:preferrelative="t" stroked="f" coordsize="21600,21600">
            <v:path/>
            <v:fill on="f" focussize="0,0"/>
            <v:stroke on="f" joinstyle="miter"/>
            <v:imagedata r:id="rId428" o:title="eqId3767e28f580d1c360e4c7df2f26d9fa5"/>
            <o:lock v:ext="edit" aspectratio="t"/>
            <w10:wrap type="none"/>
            <w10:anchorlock/>
          </v:shape>
          <o:OLEObject Type="Embed" ProgID="Equation.DSMT4" ShapeID="_x0000_i1242" DrawAspect="Content" ObjectID="_1468075942" r:id="rId427">
            <o:LockedField>false</o:LockedField>
          </o:OLEObject>
        </w:object>
      </w:r>
    </w:p>
    <w:p>
      <w:pPr>
        <w:spacing w:line="360" w:lineRule="auto"/>
        <w:jc w:val="both"/>
        <w:textAlignment w:val="center"/>
        <w:rPr>
          <w:color w:val="FF0000"/>
        </w:rPr>
      </w:pPr>
      <w:r>
        <w:rPr>
          <w:rFonts w:ascii="宋体" w:hAnsi="宋体" w:eastAsia="宋体" w:cs="宋体"/>
          <w:color w:val="FF0000"/>
        </w:rPr>
        <w:t>即气体从外界吸收能量，故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．由</w:t>
      </w:r>
      <w:r>
        <w:rPr>
          <w:rFonts w:ascii="Times New Roman" w:hAnsi="Times New Roman" w:eastAsia="Times New Roman" w:cs="Times New Roman"/>
          <w:color w:val="FF0000"/>
        </w:rPr>
        <w:t>A</w:t>
      </w:r>
      <w:r>
        <w:rPr>
          <w:rFonts w:ascii="宋体" w:hAnsi="宋体" w:eastAsia="宋体" w:cs="宋体"/>
          <w:color w:val="FF0000"/>
        </w:rPr>
        <w:t>变化到</w:t>
      </w:r>
      <w:r>
        <w:rPr>
          <w:rFonts w:ascii="Times New Roman" w:hAnsi="Times New Roman" w:eastAsia="Times New Roman" w:cs="Times New Roman"/>
          <w:color w:val="FF0000"/>
        </w:rPr>
        <w:t>B</w:t>
      </w:r>
      <w:r>
        <w:rPr>
          <w:rFonts w:ascii="宋体" w:hAnsi="宋体" w:eastAsia="宋体" w:cs="宋体"/>
          <w:color w:val="FF0000"/>
        </w:rPr>
        <w:t>，温度升高，气体分子的平均动能增大，每一个分子不一定速度增大，故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BCE</w:t>
      </w:r>
      <w:r>
        <w:rPr>
          <w:rFonts w:ascii="宋体" w:hAnsi="宋体" w:eastAsia="宋体" w:cs="宋体"/>
          <w:color w:val="FF0000"/>
        </w:rPr>
        <w:t>。</w:t>
      </w:r>
    </w:p>
    <w:p>
      <w:pPr>
        <w:spacing w:line="360" w:lineRule="auto"/>
        <w:jc w:val="left"/>
        <w:textAlignment w:val="center"/>
        <w:rPr>
          <w:color w:val="000000"/>
        </w:rPr>
      </w:pPr>
      <w:r>
        <w:rPr>
          <w:color w:val="000000"/>
        </w:rPr>
        <w:t xml:space="preserve">14. </w:t>
      </w:r>
      <w:r>
        <w:rPr>
          <w:rFonts w:ascii="宋体" w:hAnsi="宋体" w:eastAsia="宋体" w:cs="宋体"/>
          <w:color w:val="000000"/>
        </w:rPr>
        <w:t>某玩具公司正在设计一款气动软蛋枪，其原理如图所示，活塞横截面积</w:t>
      </w:r>
      <w:r>
        <w:object>
          <v:shape id="_x0000_i1243" o:spt="75" alt="学科网(www.zxxk.com)--教育资源门户，提供试卷、教案、课件、论文、素材以及各类教学资源下载，还有大量而丰富的教学相关资讯！" type="#_x0000_t75" style="height:19.2pt;width:49.8pt;" o:ole="t" filled="f" o:preferrelative="t" stroked="f" coordsize="21600,21600">
            <v:path/>
            <v:fill on="f" focussize="0,0"/>
            <v:stroke on="f" joinstyle="miter"/>
            <v:imagedata r:id="rId430" o:title="eqId6849b24bd7d67b62e1f24a6e79c2eef2"/>
            <o:lock v:ext="edit" aspectratio="t"/>
            <w10:wrap type="none"/>
            <w10:anchorlock/>
          </v:shape>
          <o:OLEObject Type="Embed" ProgID="Equation.DSMT4" ShapeID="_x0000_i1243" DrawAspect="Content" ObjectID="_1468075943" r:id="rId429">
            <o:LockedField>false</o:LockedField>
          </o:OLEObject>
        </w:object>
      </w:r>
      <w:r>
        <w:rPr>
          <w:rFonts w:ascii="宋体" w:hAnsi="宋体" w:eastAsia="宋体" w:cs="宋体"/>
          <w:color w:val="000000"/>
        </w:rPr>
        <w:t>，气枪上膛时，活塞向右运动</w:t>
      </w:r>
      <w:r>
        <w:object>
          <v:shape id="_x0000_i1244" o:spt="75" alt="学科网(www.zxxk.com)--教育资源门户，提供试卷、教案、课件、论文、素材以及各类教学资源下载，还有大量而丰富的教学相关资讯！" type="#_x0000_t75" style="height:18.6pt;width:55.2pt;" o:ole="t" filled="f" o:preferrelative="t" stroked="f" coordsize="21600,21600">
            <v:path/>
            <v:fill on="f" focussize="0,0"/>
            <v:stroke on="f" joinstyle="miter"/>
            <v:imagedata r:id="rId432" o:title="eqIde6d215593d55e5c819f03cd91116a3c4"/>
            <o:lock v:ext="edit" aspectratio="t"/>
            <w10:wrap type="none"/>
            <w10:anchorlock/>
          </v:shape>
          <o:OLEObject Type="Embed" ProgID="Equation.DSMT4" ShapeID="_x0000_i1244" DrawAspect="Content" ObjectID="_1468075944" r:id="rId431">
            <o:LockedField>false</o:LockedField>
          </o:OLEObject>
        </w:object>
      </w:r>
      <w:r>
        <w:rPr>
          <w:rFonts w:ascii="宋体" w:hAnsi="宋体" w:eastAsia="宋体" w:cs="宋体"/>
          <w:color w:val="000000"/>
        </w:rPr>
        <w:t>，压缩弹簧至指定位置后，被锁紧装置锁住（末画出），然后质量</w:t>
      </w:r>
      <w:r>
        <w:object>
          <v:shape id="_x0000_i124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34" o:title="eqIdd68194fe235ec5440d07c74674336862"/>
            <o:lock v:ext="edit" aspectratio="t"/>
            <w10:wrap type="none"/>
            <w10:anchorlock/>
          </v:shape>
          <o:OLEObject Type="Embed" ProgID="Equation.DSMT4" ShapeID="_x0000_i1245" DrawAspect="Content" ObjectID="_1468075945" r:id="rId433">
            <o:LockedField>false</o:LockedField>
          </o:OLEObject>
        </w:object>
      </w:r>
      <w:r>
        <w:rPr>
          <w:rFonts w:ascii="宋体" w:hAnsi="宋体" w:eastAsia="宋体" w:cs="宋体"/>
          <w:color w:val="000000"/>
        </w:rPr>
        <w:t>的软胶子弹被推入横截面积</w:t>
      </w:r>
      <w:r>
        <w:object>
          <v:shape id="_x0000_i1246" o:spt="75" alt="学科网(www.zxxk.com)--教育资源门户，提供试卷、教案、课件、论文、素材以及各类教学资源下载，还有大量而丰富的教学相关资讯！" type="#_x0000_t75" style="height:19.2pt;width:66pt;" o:ole="t" filled="f" o:preferrelative="t" stroked="f" coordsize="21600,21600">
            <v:path/>
            <v:fill on="f" focussize="0,0"/>
            <v:stroke on="f" joinstyle="miter"/>
            <v:imagedata r:id="rId436" o:title="eqIdcaba391bf4c3166a3fe71942c120b345"/>
            <o:lock v:ext="edit" aspectratio="t"/>
            <w10:wrap type="none"/>
            <w10:anchorlock/>
          </v:shape>
          <o:OLEObject Type="Embed" ProgID="Equation.DSMT4" ShapeID="_x0000_i1246" DrawAspect="Content" ObjectID="_1468075946" r:id="rId435">
            <o:LockedField>false</o:LockedField>
          </o:OLEObject>
        </w:object>
      </w:r>
      <w:r>
        <w:rPr>
          <w:rFonts w:ascii="宋体" w:hAnsi="宋体" w:eastAsia="宋体" w:cs="宋体"/>
          <w:color w:val="000000"/>
        </w:rPr>
        <w:t>的枪管中，此时子弹末端距离汽缸底部</w:t>
      </w:r>
      <w:r>
        <w:object>
          <v:shape id="_x0000_i124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38" o:title="eqId9d113ca09fc3c451b5d25796cd92452b"/>
            <o:lock v:ext="edit" aspectratio="t"/>
            <w10:wrap type="none"/>
            <w10:anchorlock/>
          </v:shape>
          <o:OLEObject Type="Embed" ProgID="Equation.DSMT4" ShapeID="_x0000_i1247" DrawAspect="Content" ObjectID="_1468075947" r:id="rId437">
            <o:LockedField>false</o:LockedField>
          </o:OLEObject>
        </w:object>
      </w:r>
      <w:r>
        <w:rPr>
          <w:rFonts w:ascii="宋体" w:hAnsi="宋体" w:eastAsia="宋体" w:cs="宋体"/>
          <w:color w:val="000000"/>
        </w:rPr>
        <w:t>，汽缸内的气体压强和大气压相同。枪管水平，击发释放活塞，活塞在弹簧的推动下向左运动压缩气体，在极短的时间运动至汽缸底部，此过程子弹可视为静止，然后子弹在高压气体的推动下射出枪管，枪管总长</w:t>
      </w:r>
      <w:r>
        <w:object>
          <v:shape id="_x0000_i1248" o:spt="75" alt="学科网(www.zxxk.com)--教育资源门户，提供试卷、教案、课件、论文、素材以及各类教学资源下载，还有大量而丰富的教学相关资讯！" type="#_x0000_t75" style="height:18.6pt;width:52.2pt;" o:ole="t" filled="f" o:preferrelative="t" stroked="f" coordsize="21600,21600">
            <v:path/>
            <v:fill on="f" focussize="0,0"/>
            <v:stroke on="f" joinstyle="miter"/>
            <v:imagedata r:id="rId440" o:title="eqId34f179612c022d8c5857a921e7e1da96"/>
            <o:lock v:ext="edit" aspectratio="t"/>
            <w10:wrap type="none"/>
            <w10:anchorlock/>
          </v:shape>
          <o:OLEObject Type="Embed" ProgID="Equation.DSMT4" ShapeID="_x0000_i1248" DrawAspect="Content" ObjectID="_1468075948" r:id="rId439">
            <o:LockedField>false</o:LockedField>
          </o:OLEObject>
        </w:object>
      </w:r>
      <w:r>
        <w:rPr>
          <w:rFonts w:ascii="宋体" w:hAnsi="宋体" w:eastAsia="宋体" w:cs="宋体"/>
          <w:color w:val="000000"/>
        </w:rPr>
        <w:t>，子弹在枪管中运动时受到的子弹和枪管内部的摩擦平均阻力为</w:t>
      </w:r>
      <w:r>
        <w:object>
          <v:shape id="_x0000_i124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42" o:title="eqId54ee607b58eb717338f571f0e22856c4"/>
            <o:lock v:ext="edit" aspectratio="t"/>
            <w10:wrap type="none"/>
            <w10:anchorlock/>
          </v:shape>
          <o:OLEObject Type="Embed" ProgID="Equation.DSMT4" ShapeID="_x0000_i1249" DrawAspect="Content" ObjectID="_1468075949" r:id="rId441">
            <o:LockedField>false</o:LockedField>
          </o:OLEObject>
        </w:object>
      </w:r>
      <w:r>
        <w:rPr>
          <w:rFonts w:ascii="宋体" w:hAnsi="宋体" w:eastAsia="宋体" w:cs="宋体"/>
          <w:color w:val="000000"/>
        </w:rPr>
        <w:t>。活塞和汽缸之间及软胶子弹和枪管之间无漏气，忽略汽缸与活塞之间的摩擦力和整个过程中气体的温度变化，已知大气压强</w:t>
      </w:r>
      <w:r>
        <w:object>
          <v:shape id="_x0000_i1250" o:spt="75" alt="学科网(www.zxxk.com)--教育资源门户，提供试卷、教案、课件、论文、素材以及各类教学资源下载，还有大量而丰富的教学相关资讯！" type="#_x0000_t75" style="height:19.2pt;width:160.8pt;" o:ole="t" filled="f" o:preferrelative="t" stroked="f" coordsize="21600,21600">
            <v:path/>
            <v:fill on="f" focussize="0,0"/>
            <v:stroke on="f" joinstyle="miter"/>
            <v:imagedata r:id="rId444" o:title="eqId0df49a187dae1343b72eb7b936adfce2"/>
            <o:lock v:ext="edit" aspectratio="t"/>
            <w10:wrap type="none"/>
            <w10:anchorlock/>
          </v:shape>
          <o:OLEObject Type="Embed" ProgID="Equation.DSMT4" ShapeID="_x0000_i1250" DrawAspect="Content" ObjectID="_1468075950" r:id="rId44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）求击发装置击发后，活塞运动至汽缸底部的瞬间，被压缩在枪管内的气体压强。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）枪口比动能是指子弹弹头离开枪口的瞬间所具有的动能除以枪口的横截面积。公安机关规定，当所发射弹丸的枪口比动能大于等于</w:t>
      </w:r>
      <w:r>
        <w:rPr>
          <w:rFonts w:ascii="Times New Roman" w:hAnsi="Times New Roman" w:eastAsia="Times New Roman" w:cs="Times New Roman"/>
          <w:color w:val="000000"/>
        </w:rPr>
        <w:t>1.8</w:t>
      </w:r>
      <w:r>
        <w:rPr>
          <w:rFonts w:ascii="宋体" w:hAnsi="宋体" w:eastAsia="宋体" w:cs="宋体"/>
          <w:color w:val="000000"/>
        </w:rPr>
        <w:t>焦耳</w:t>
      </w:r>
      <w:r>
        <w:rPr>
          <w:rFonts w:ascii="Times New Roman" w:hAnsi="Times New Roman" w:eastAsia="Times New Roman" w:cs="Times New Roman"/>
          <w:color w:val="000000"/>
        </w:rPr>
        <w:t>/</w:t>
      </w:r>
      <w:r>
        <w:rPr>
          <w:rFonts w:ascii="宋体" w:hAnsi="宋体" w:eastAsia="宋体" w:cs="宋体"/>
          <w:color w:val="000000"/>
        </w:rPr>
        <w:t>平方厘米时，一律认定为枪支，求证此公司设计的这款玩具气枪是否会被公安机关认定为枪支？</w:t>
      </w:r>
    </w:p>
    <w:p>
      <w:pPr>
        <w:spacing w:line="360" w:lineRule="auto"/>
        <w:jc w:val="left"/>
        <w:textAlignment w:val="center"/>
        <w:rPr>
          <w:color w:val="000000"/>
        </w:rPr>
      </w:pPr>
      <w:r>
        <w:rPr>
          <w:color w:val="000000"/>
        </w:rPr>
        <w:drawing>
          <wp:inline distT="0" distB="0" distL="114300" distR="114300">
            <wp:extent cx="3524250" cy="13335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45"/>
                    <a:stretch>
                      <a:fillRect/>
                    </a:stretch>
                  </pic:blipFill>
                  <pic:spPr>
                    <a:xfrm>
                      <a:off x="0" y="0"/>
                      <a:ext cx="3524250" cy="1333500"/>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25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447" o:title="eqId2ab4b8e0f10f60e5cda9ce8e663ff4de"/>
            <o:lock v:ext="edit" aspectratio="t"/>
            <w10:wrap type="none"/>
            <w10:anchorlock/>
          </v:shape>
          <o:OLEObject Type="Embed" ProgID="Equation.DSMT4" ShapeID="_x0000_i1251" DrawAspect="Content" ObjectID="_1468075951" r:id="rId446">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）会</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）封闭气体发生等温变化，初态</w:t>
      </w:r>
    </w:p>
    <w:p>
      <w:pPr>
        <w:spacing w:line="360" w:lineRule="auto"/>
        <w:jc w:val="center"/>
        <w:textAlignment w:val="center"/>
        <w:rPr>
          <w:color w:val="FF0000"/>
        </w:rPr>
      </w:pPr>
      <w:r>
        <w:rPr>
          <w:color w:val="FF0000"/>
        </w:rPr>
        <w:object>
          <v:shape id="_x0000_i1252"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449" o:title="eqId427008ea15c81c955f88dab11e625ec1"/>
            <o:lock v:ext="edit" aspectratio="t"/>
            <w10:wrap type="none"/>
            <w10:anchorlock/>
          </v:shape>
          <o:OLEObject Type="Embed" ProgID="Equation.DSMT4" ShapeID="_x0000_i1252" DrawAspect="Content" ObjectID="_1468075952" r:id="rId448">
            <o:LockedField>false</o:LockedField>
          </o:OLEObject>
        </w:object>
      </w:r>
    </w:p>
    <w:p>
      <w:pPr>
        <w:spacing w:line="360" w:lineRule="auto"/>
        <w:jc w:val="both"/>
        <w:textAlignment w:val="center"/>
        <w:rPr>
          <w:color w:val="FF0000"/>
        </w:rPr>
      </w:pPr>
      <w:r>
        <w:rPr>
          <w:rFonts w:ascii="宋体" w:hAnsi="宋体" w:eastAsia="宋体" w:cs="宋体"/>
          <w:color w:val="FF0000"/>
        </w:rPr>
        <w:t>末态</w:t>
      </w:r>
    </w:p>
    <w:p>
      <w:pPr>
        <w:spacing w:line="360" w:lineRule="auto"/>
        <w:jc w:val="center"/>
        <w:textAlignment w:val="center"/>
        <w:rPr>
          <w:color w:val="FF0000"/>
        </w:rPr>
      </w:pPr>
      <w:r>
        <w:rPr>
          <w:color w:val="FF0000"/>
        </w:rPr>
        <w:object>
          <v:shape id="_x0000_i1253" o:spt="75" alt="学科网(www.zxxk.com)--教育资源门户，提供试卷、教案、课件、论文、素材以及各类教学资源下载，还有大量而丰富的教学相关资讯！" type="#_x0000_t75" style="height:18.75pt;width:98.25pt;" o:ole="t" filled="f" o:preferrelative="t" stroked="f" coordsize="21600,21600">
            <v:path/>
            <v:fill on="f" focussize="0,0"/>
            <v:stroke on="f" joinstyle="miter"/>
            <v:imagedata r:id="rId451" o:title="eqId1ad10d78a87da57fed65723546345efa"/>
            <o:lock v:ext="edit" aspectratio="t"/>
            <w10:wrap type="none"/>
            <w10:anchorlock/>
          </v:shape>
          <o:OLEObject Type="Embed" ProgID="Equation.DSMT4" ShapeID="_x0000_i1253" DrawAspect="Content" ObjectID="_1468075953" r:id="rId450">
            <o:LockedField>false</o:LockedField>
          </o:OLEObject>
        </w:object>
      </w:r>
    </w:p>
    <w:p>
      <w:pPr>
        <w:spacing w:line="360" w:lineRule="auto"/>
        <w:jc w:val="both"/>
        <w:textAlignment w:val="center"/>
        <w:rPr>
          <w:color w:val="FF0000"/>
        </w:rPr>
      </w:pPr>
      <w:r>
        <w:rPr>
          <w:rFonts w:ascii="宋体" w:hAnsi="宋体" w:eastAsia="宋体" w:cs="宋体"/>
          <w:color w:val="FF0000"/>
        </w:rPr>
        <w:t>由波意尔定律</w:t>
      </w:r>
    </w:p>
    <w:p>
      <w:pPr>
        <w:spacing w:line="360" w:lineRule="auto"/>
        <w:jc w:val="center"/>
        <w:textAlignment w:val="center"/>
        <w:rPr>
          <w:color w:val="FF0000"/>
        </w:rPr>
      </w:pPr>
      <w:r>
        <w:rPr>
          <w:color w:val="FF0000"/>
        </w:rPr>
        <w:object>
          <v:shape id="_x0000_i125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453" o:title="eqId0344083498bbd1f3b851909f1d376aaa"/>
            <o:lock v:ext="edit" aspectratio="t"/>
            <w10:wrap type="none"/>
            <w10:anchorlock/>
          </v:shape>
          <o:OLEObject Type="Embed" ProgID="Equation.DSMT4" ShapeID="_x0000_i1254" DrawAspect="Content" ObjectID="_1468075954" r:id="rId452">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55" o:spt="75" alt="学科网(www.zxxk.com)--教育资源门户，提供试卷、教案、课件、论文、素材以及各类教学资源下载，还有大量而丰富的教学相关资讯！" type="#_x0000_t75" style="height:18.75pt;width:77.25pt;" o:ole="t" filled="f" o:preferrelative="t" stroked="f" coordsize="21600,21600">
            <v:path/>
            <v:fill on="f" focussize="0,0"/>
            <v:stroke on="f" joinstyle="miter"/>
            <v:imagedata r:id="rId455" o:title="eqId0c928f7bbb467205b9c51f4de4eaf572"/>
            <o:lock v:ext="edit" aspectratio="t"/>
            <w10:wrap type="none"/>
            <w10:anchorlock/>
          </v:shape>
          <o:OLEObject Type="Embed" ProgID="Equation.DSMT4" ShapeID="_x0000_i1255" DrawAspect="Content" ObjectID="_1468075955" r:id="rId454">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）当子弹运动至枪口，枪杆内密封的气体体积变为</w:t>
      </w:r>
    </w:p>
    <w:p>
      <w:pPr>
        <w:spacing w:line="360" w:lineRule="auto"/>
        <w:jc w:val="center"/>
        <w:textAlignment w:val="center"/>
        <w:rPr>
          <w:color w:val="FF0000"/>
        </w:rPr>
      </w:pPr>
      <w:r>
        <w:rPr>
          <w:color w:val="FF0000"/>
        </w:rPr>
        <w:object>
          <v:shape id="_x0000_i1256" o:spt="75" alt="学科网(www.zxxk.com)--教育资源门户，提供试卷、教案、课件、论文、素材以及各类教学资源下载，还有大量而丰富的教学相关资讯！" type="#_x0000_t75" style="height:18.75pt;width:99pt;" o:ole="t" filled="f" o:preferrelative="t" stroked="f" coordsize="21600,21600">
            <v:path/>
            <v:fill on="f" focussize="0,0"/>
            <v:stroke on="f" joinstyle="miter"/>
            <v:imagedata r:id="rId457" o:title="eqId48d28e1da01ed80b23e35a988c5d1040"/>
            <o:lock v:ext="edit" aspectratio="t"/>
            <w10:wrap type="none"/>
            <w10:anchorlock/>
          </v:shape>
          <o:OLEObject Type="Embed" ProgID="Equation.DSMT4" ShapeID="_x0000_i1256" DrawAspect="Content" ObjectID="_1468075956" r:id="rId456">
            <o:LockedField>false</o:LockedField>
          </o:OLEObject>
        </w:object>
      </w:r>
    </w:p>
    <w:p>
      <w:pPr>
        <w:spacing w:line="360" w:lineRule="auto"/>
        <w:jc w:val="left"/>
        <w:textAlignment w:val="center"/>
        <w:rPr>
          <w:color w:val="FF0000"/>
        </w:rPr>
      </w:pPr>
      <w:r>
        <w:rPr>
          <w:rFonts w:ascii="宋体" w:hAnsi="宋体" w:eastAsia="宋体" w:cs="宋体"/>
          <w:color w:val="FF0000"/>
        </w:rPr>
        <w:t>由玻意尔定律可知</w:t>
      </w:r>
    </w:p>
    <w:p>
      <w:pPr>
        <w:spacing w:line="360" w:lineRule="auto"/>
        <w:jc w:val="center"/>
        <w:textAlignment w:val="center"/>
        <w:rPr>
          <w:color w:val="FF0000"/>
        </w:rPr>
      </w:pPr>
      <w:r>
        <w:rPr>
          <w:color w:val="FF0000"/>
        </w:rPr>
        <w:object>
          <v:shape id="_x0000_i1257"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459" o:title="eqId9b50e8cf1138c8d76ab78517ebbbefb8"/>
            <o:lock v:ext="edit" aspectratio="t"/>
            <w10:wrap type="none"/>
            <w10:anchorlock/>
          </v:shape>
          <o:OLEObject Type="Embed" ProgID="Equation.DSMT4" ShapeID="_x0000_i1257" DrawAspect="Content" ObjectID="_1468075957" r:id="rId458">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58" o:spt="75" alt="学科网(www.zxxk.com)--教育资源门户，提供试卷、教案、课件、论文、素材以及各类教学资源下载，还有大量而丰富的教学相关资讯！" type="#_x0000_t75" style="height:18.75pt;width:69.75pt;" o:ole="t" filled="f" o:preferrelative="t" stroked="f" coordsize="21600,21600">
            <v:path/>
            <v:fill on="f" focussize="0,0"/>
            <v:stroke on="f" joinstyle="miter"/>
            <v:imagedata r:id="rId461" o:title="eqId757fb235b1454253a347ae4cdf2ba406"/>
            <o:lock v:ext="edit" aspectratio="t"/>
            <w10:wrap type="none"/>
            <w10:anchorlock/>
          </v:shape>
          <o:OLEObject Type="Embed" ProgID="Equation.DSMT4" ShapeID="_x0000_i1258" DrawAspect="Content" ObjectID="_1468075958" r:id="rId460">
            <o:LockedField>false</o:LockedField>
          </o:OLEObject>
        </w:object>
      </w:r>
    </w:p>
    <w:p>
      <w:pPr>
        <w:spacing w:line="360" w:lineRule="auto"/>
        <w:jc w:val="left"/>
        <w:textAlignment w:val="center"/>
        <w:rPr>
          <w:color w:val="FF0000"/>
        </w:rPr>
      </w:pPr>
      <w:r>
        <w:rPr>
          <w:rFonts w:ascii="宋体" w:hAnsi="宋体" w:eastAsia="宋体" w:cs="宋体"/>
          <w:color w:val="FF0000"/>
        </w:rPr>
        <w:t>子弹最初受到的气体推力为</w:t>
      </w:r>
    </w:p>
    <w:p>
      <w:pPr>
        <w:spacing w:line="360" w:lineRule="auto"/>
        <w:jc w:val="center"/>
        <w:textAlignment w:val="center"/>
        <w:rPr>
          <w:color w:val="FF0000"/>
        </w:rPr>
      </w:pPr>
      <w:r>
        <w:rPr>
          <w:color w:val="FF0000"/>
        </w:rPr>
        <w:object>
          <v:shape id="_x0000_i1259"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463" o:title="eqId2de6cc3f1745ce977ba2aa68fd5d22a4"/>
            <o:lock v:ext="edit" aspectratio="t"/>
            <w10:wrap type="none"/>
            <w10:anchorlock/>
          </v:shape>
          <o:OLEObject Type="Embed" ProgID="Equation.DSMT4" ShapeID="_x0000_i1259" DrawAspect="Content" ObjectID="_1468075959" r:id="rId462">
            <o:LockedField>false</o:LockedField>
          </o:OLEObject>
        </w:object>
      </w:r>
    </w:p>
    <w:p>
      <w:pPr>
        <w:spacing w:line="360" w:lineRule="auto"/>
        <w:jc w:val="both"/>
        <w:textAlignment w:val="center"/>
        <w:rPr>
          <w:color w:val="FF0000"/>
        </w:rPr>
      </w:pPr>
      <w:r>
        <w:rPr>
          <w:rFonts w:ascii="宋体" w:hAnsi="宋体" w:eastAsia="宋体" w:cs="宋体"/>
          <w:color w:val="FF0000"/>
        </w:rPr>
        <w:t>当子弹运动至枪口，受到的气体推力为</w:t>
      </w:r>
    </w:p>
    <w:p>
      <w:pPr>
        <w:spacing w:line="360" w:lineRule="auto"/>
        <w:jc w:val="center"/>
        <w:textAlignment w:val="center"/>
        <w:rPr>
          <w:color w:val="FF0000"/>
        </w:rPr>
      </w:pPr>
      <w:r>
        <w:rPr>
          <w:color w:val="FF0000"/>
        </w:rPr>
        <w:object>
          <v:shape id="_x0000_i1260"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465" o:title="eqIdf87facfe86b04b5ad958160792ee0c86"/>
            <o:lock v:ext="edit" aspectratio="t"/>
            <w10:wrap type="none"/>
            <w10:anchorlock/>
          </v:shape>
          <o:OLEObject Type="Embed" ProgID="Equation.DSMT4" ShapeID="_x0000_i1260" DrawAspect="Content" ObjectID="_1468075960" r:id="rId464">
            <o:LockedField>false</o:LockedField>
          </o:OLEObject>
        </w:object>
      </w:r>
    </w:p>
    <w:p>
      <w:pPr>
        <w:spacing w:line="360" w:lineRule="auto"/>
        <w:jc w:val="both"/>
        <w:textAlignment w:val="center"/>
        <w:rPr>
          <w:color w:val="FF0000"/>
        </w:rPr>
      </w:pPr>
      <w:r>
        <w:rPr>
          <w:rFonts w:ascii="宋体" w:hAnsi="宋体" w:eastAsia="宋体" w:cs="宋体"/>
          <w:color w:val="FF0000"/>
        </w:rPr>
        <w:t>整个过程气体平均推力为</w:t>
      </w:r>
    </w:p>
    <w:p>
      <w:pPr>
        <w:spacing w:line="360" w:lineRule="auto"/>
        <w:jc w:val="center"/>
        <w:textAlignment w:val="center"/>
        <w:rPr>
          <w:color w:val="FF0000"/>
        </w:rPr>
      </w:pPr>
      <w:r>
        <w:rPr>
          <w:color w:val="FF0000"/>
        </w:rPr>
        <w:object>
          <v:shape id="_x0000_i1261"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467" o:title="eqIdeb26395cf15509b87ba0bcfdac2e0afd"/>
            <o:lock v:ext="edit" aspectratio="t"/>
            <w10:wrap type="none"/>
            <w10:anchorlock/>
          </v:shape>
          <o:OLEObject Type="Embed" ProgID="Equation.DSMT4" ShapeID="_x0000_i1261" DrawAspect="Content" ObjectID="_1468075961" r:id="rId466">
            <o:LockedField>false</o:LockedField>
          </o:OLEObject>
        </w:object>
      </w:r>
    </w:p>
    <w:p>
      <w:pPr>
        <w:spacing w:line="360" w:lineRule="auto"/>
        <w:jc w:val="both"/>
        <w:textAlignment w:val="center"/>
        <w:rPr>
          <w:color w:val="FF0000"/>
        </w:rPr>
      </w:pPr>
      <w:r>
        <w:rPr>
          <w:rFonts w:ascii="宋体" w:hAnsi="宋体" w:eastAsia="宋体" w:cs="宋体"/>
          <w:color w:val="FF0000"/>
        </w:rPr>
        <w:t>由动能定理可得，子弹在枪口的动能为</w:t>
      </w:r>
    </w:p>
    <w:p>
      <w:pPr>
        <w:spacing w:line="360" w:lineRule="auto"/>
        <w:jc w:val="center"/>
        <w:textAlignment w:val="center"/>
        <w:rPr>
          <w:color w:val="FF0000"/>
        </w:rPr>
      </w:pPr>
      <w:r>
        <w:rPr>
          <w:color w:val="FF0000"/>
        </w:rPr>
        <w:object>
          <v:shape id="_x0000_i1262" o:spt="75" alt="学科网(www.zxxk.com)--教育资源门户，提供试卷、教案、课件、论文、素材以及各类教学资源下载，还有大量而丰富的教学相关资讯！" type="#_x0000_t75" style="height:24pt;width:146.25pt;" o:ole="t" filled="f" o:preferrelative="t" stroked="f" coordsize="21600,21600">
            <v:path/>
            <v:fill on="f" focussize="0,0"/>
            <v:stroke on="f" joinstyle="miter"/>
            <v:imagedata r:id="rId469" o:title="eqId17416d956ebbd5011ed99fbc186c8d8c"/>
            <o:lock v:ext="edit" aspectratio="t"/>
            <w10:wrap type="none"/>
            <w10:anchorlock/>
          </v:shape>
          <o:OLEObject Type="Embed" ProgID="Equation.DSMT4" ShapeID="_x0000_i1262" DrawAspect="Content" ObjectID="_1468075962" r:id="rId468">
            <o:LockedField>false</o:LockedField>
          </o:OLEObject>
        </w:object>
      </w:r>
    </w:p>
    <w:p>
      <w:pPr>
        <w:spacing w:line="360" w:lineRule="auto"/>
        <w:jc w:val="both"/>
        <w:textAlignment w:val="center"/>
        <w:rPr>
          <w:color w:val="FF0000"/>
        </w:rPr>
      </w:pPr>
      <w:r>
        <w:rPr>
          <w:rFonts w:ascii="宋体" w:hAnsi="宋体" w:eastAsia="宋体" w:cs="宋体"/>
          <w:color w:val="FF0000"/>
        </w:rPr>
        <w:t>枪口比动能为</w:t>
      </w:r>
    </w:p>
    <w:p>
      <w:pPr>
        <w:spacing w:line="360" w:lineRule="auto"/>
        <w:jc w:val="center"/>
        <w:textAlignment w:val="center"/>
        <w:rPr>
          <w:color w:val="FF0000"/>
        </w:rPr>
      </w:pPr>
      <w:r>
        <w:rPr>
          <w:color w:val="FF0000"/>
        </w:rPr>
        <w:object>
          <v:shape id="_x0000_i1263" o:spt="75" alt="学科网(www.zxxk.com)--教育资源门户，提供试卷、教案、课件、论文、素材以及各类教学资源下载，还有大量而丰富的教学相关资讯！" type="#_x0000_t75" style="height:33.75pt;width:150pt;" o:ole="t" filled="f" o:preferrelative="t" stroked="f" coordsize="21600,21600">
            <v:path/>
            <v:fill on="f" focussize="0,0"/>
            <v:stroke on="f" joinstyle="miter"/>
            <v:imagedata r:id="rId471" o:title="eqIdd187ee372ecb44f071224788414dfcfb"/>
            <o:lock v:ext="edit" aspectratio="t"/>
            <w10:wrap type="none"/>
            <w10:anchorlock/>
          </v:shape>
          <o:OLEObject Type="Embed" ProgID="Equation.DSMT4" ShapeID="_x0000_i1263" DrawAspect="Content" ObjectID="_1468075963" r:id="rId470">
            <o:LockedField>false</o:LockedField>
          </o:OLEObject>
        </w:object>
      </w:r>
    </w:p>
    <w:p>
      <w:pPr>
        <w:spacing w:line="360" w:lineRule="auto"/>
        <w:jc w:val="center"/>
        <w:textAlignment w:val="center"/>
        <w:rPr>
          <w:color w:val="FF0000"/>
        </w:rPr>
      </w:pPr>
      <w:r>
        <w:rPr>
          <w:rFonts w:ascii="宋体" w:hAnsi="宋体" w:eastAsia="宋体" w:cs="宋体"/>
          <w:color w:val="FF0000"/>
        </w:rPr>
        <w:t>此公司设计的这款玩具气枪会被公安机关认定为枪支。</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【物理</w:t>
      </w: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3-4</w:t>
      </w:r>
      <w:r>
        <w:rPr>
          <w:rFonts w:ascii="宋体" w:hAnsi="宋体" w:eastAsia="宋体" w:cs="宋体"/>
          <w:b/>
          <w:color w:val="000000"/>
          <w:sz w:val="24"/>
        </w:rPr>
        <w:t>】（</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15. </w:t>
      </w:r>
      <w:r>
        <w:rPr>
          <w:rFonts w:ascii="宋体" w:hAnsi="宋体" w:eastAsia="宋体" w:cs="宋体"/>
          <w:color w:val="000000"/>
        </w:rPr>
        <w:t>在均匀介质中有一振源做简谐运动，其振动图像如图甲所示，形成的简谐横波沿</w:t>
      </w:r>
      <w:r>
        <w:object>
          <v:shape id="_x0000_i12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264" DrawAspect="Content" ObjectID="_1468075964" r:id="rId472">
            <o:LockedField>false</o:LockedField>
          </o:OLEObject>
        </w:object>
      </w:r>
      <w:r>
        <w:rPr>
          <w:rFonts w:ascii="宋体" w:hAnsi="宋体" w:eastAsia="宋体" w:cs="宋体"/>
          <w:color w:val="000000"/>
        </w:rPr>
        <w:t>轴传播，某时刻简谐横波的部分波形图如图乙所示，此时质点</w:t>
      </w:r>
      <w:r>
        <w:object>
          <v:shape id="_x0000_i12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4" o:title="eqId5963abe8f421bd99a2aaa94831a951e9"/>
            <o:lock v:ext="edit" aspectratio="t"/>
            <w10:wrap type="none"/>
            <w10:anchorlock/>
          </v:shape>
          <o:OLEObject Type="Embed" ProgID="Equation.DSMT4" ShapeID="_x0000_i1265" DrawAspect="Content" ObjectID="_1468075965" r:id="rId473">
            <o:LockedField>false</o:LockedField>
          </o:OLEObject>
        </w:object>
      </w:r>
      <w:r>
        <w:rPr>
          <w:rFonts w:ascii="宋体" w:hAnsi="宋体" w:eastAsia="宋体" w:cs="宋体"/>
          <w:color w:val="000000"/>
        </w:rPr>
        <w:t>偏离平衡位置的位移为</w:t>
      </w:r>
      <w:r>
        <w:object>
          <v:shape id="_x0000_i126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76" o:title="eqId095ab4a92bf822e175d370e6d0c8a730"/>
            <o:lock v:ext="edit" aspectratio="t"/>
            <w10:wrap type="none"/>
            <w10:anchorlock/>
          </v:shape>
          <o:OLEObject Type="Embed" ProgID="Equation.DSMT4" ShapeID="_x0000_i1266" DrawAspect="Content" ObjectID="_1468075966" r:id="rId475">
            <o:LockedField>false</o:LockedField>
          </o:OLEObject>
        </w:object>
      </w:r>
      <w:r>
        <w:rPr>
          <w:rFonts w:ascii="宋体" w:hAnsi="宋体" w:eastAsia="宋体" w:cs="宋体"/>
          <w:color w:val="000000"/>
        </w:rPr>
        <w:t>，且向下振动。则这列简谐横波传播方向是</w:t>
      </w:r>
      <w:r>
        <w:rPr>
          <w:color w:val="000000"/>
        </w:rPr>
        <w:t>___________</w:t>
      </w:r>
      <w:r>
        <w:rPr>
          <w:rFonts w:ascii="宋体" w:hAnsi="宋体" w:eastAsia="宋体" w:cs="宋体"/>
          <w:color w:val="000000"/>
        </w:rPr>
        <w:t>，若质点</w:t>
      </w:r>
      <w:r>
        <w:object>
          <v:shape id="_x0000_i126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8" o:title="eqIdc5db41a1f31d6baee7c69990811edb9f"/>
            <o:lock v:ext="edit" aspectratio="t"/>
            <w10:wrap type="none"/>
            <w10:anchorlock/>
          </v:shape>
          <o:OLEObject Type="Embed" ProgID="Equation.DSMT4" ShapeID="_x0000_i1267" DrawAspect="Content" ObjectID="_1468075967" r:id="rId477">
            <o:LockedField>false</o:LockedField>
          </o:OLEObject>
        </w:object>
      </w:r>
      <w:r>
        <w:rPr>
          <w:rFonts w:ascii="宋体" w:hAnsi="宋体" w:eastAsia="宋体" w:cs="宋体"/>
          <w:color w:val="000000"/>
        </w:rPr>
        <w:t>第一次到达波谷的时刻为</w:t>
      </w:r>
      <w:r>
        <w:object>
          <v:shape id="_x0000_i1268" o:spt="75" alt="学科网(www.zxxk.com)--教育资源门户，提供试卷、教案、课件、论文、素材以及各类教学资源下载，还有大量而丰富的教学相关资讯！" type="#_x0000_t75" style="height:13.95pt;width:19.9pt;" o:ole="t" filled="f" o:preferrelative="t" stroked="f" coordsize="21600,21600">
            <v:path/>
            <v:fill on="f" focussize="0,0"/>
            <v:stroke on="f" joinstyle="miter"/>
            <v:imagedata r:id="rId479" o:title="eqIde56749539e90fd656071b4a801b73097"/>
            <o:lock v:ext="edit" aspectratio="t"/>
            <w10:wrap type="none"/>
            <w10:anchorlock/>
          </v:shape>
          <o:OLEObject Type="Embed" ProgID="Equation.DSMT4" ShapeID="_x0000_i1268" DrawAspect="Content" ObjectID="_1468075968" r:id="rId478">
            <o:LockedField>false</o:LockedField>
          </o:OLEObject>
        </w:object>
      </w:r>
      <w:r>
        <w:rPr>
          <w:rFonts w:ascii="宋体" w:hAnsi="宋体" w:eastAsia="宋体" w:cs="宋体"/>
          <w:color w:val="000000"/>
        </w:rPr>
        <w:t>末，则振源质点的横坐标为</w:t>
      </w:r>
      <w:r>
        <w:object>
          <v:shape id="_x0000_i1269"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81" o:title="eqId4ec0618ae3a4fde6d6220010af229b9a"/>
            <o:lock v:ext="edit" aspectratio="t"/>
            <w10:wrap type="none"/>
            <w10:anchorlock/>
          </v:shape>
          <o:OLEObject Type="Embed" ProgID="Equation.DSMT4" ShapeID="_x0000_i1269" DrawAspect="Content" ObjectID="_1468075969" r:id="rId480">
            <o:LockedField>false</o:LockedField>
          </o:OLEObject>
        </w:object>
      </w:r>
      <w:r>
        <w:rPr>
          <w:color w:val="000000"/>
        </w:rPr>
        <w:t>___________</w:t>
      </w:r>
      <w:r>
        <w:object>
          <v:shape id="_x0000_i1270"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137" o:title="eqIde15e00f40396e914d1d9955bd7785f1f"/>
            <o:lock v:ext="edit" aspectratio="t"/>
            <w10:wrap type="none"/>
            <w10:anchorlock/>
          </v:shape>
          <o:OLEObject Type="Embed" ProgID="Equation.DSMT4" ShapeID="_x0000_i1270" DrawAspect="Content" ObjectID="_1468075970" r:id="rId482">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981450" cy="13335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3"/>
                    <a:stretch>
                      <a:fillRect/>
                    </a:stretch>
                  </pic:blipFill>
                  <pic:spPr>
                    <a:xfrm>
                      <a:off x="0" y="0"/>
                      <a:ext cx="3981450" cy="1333500"/>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 xml:space="preserve">【答案】    ①. </w:t>
      </w:r>
      <w:r>
        <w:rPr>
          <w:rFonts w:ascii="宋体" w:hAnsi="宋体" w:eastAsia="宋体" w:cs="宋体"/>
          <w:color w:val="FF0000"/>
        </w:rPr>
        <w:t>沿</w:t>
      </w:r>
      <w:r>
        <w:rPr>
          <w:color w:val="FF0000"/>
        </w:rPr>
        <w:object>
          <v:shape id="_x0000_i12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271" DrawAspect="Content" ObjectID="_1468075971" r:id="rId484">
            <o:LockedField>false</o:LockedField>
          </o:OLEObject>
        </w:object>
      </w:r>
      <w:r>
        <w:rPr>
          <w:rFonts w:ascii="宋体" w:hAnsi="宋体" w:eastAsia="宋体" w:cs="宋体"/>
          <w:color w:val="FF0000"/>
        </w:rPr>
        <w:t>轴负方向</w:t>
      </w:r>
      <w:r>
        <w:rPr>
          <w:color w:val="FF0000"/>
        </w:rPr>
        <w:t xml:space="preserve">    ②. </w:t>
      </w:r>
      <w:r>
        <w:rPr>
          <w:rFonts w:ascii="Times New Roman" w:hAnsi="Times New Roman" w:eastAsia="Times New Roman" w:cs="Times New Roman"/>
          <w:color w:val="FF0000"/>
        </w:rPr>
        <w:t>122</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[1]</w:t>
      </w:r>
      <w:r>
        <w:rPr>
          <w:rFonts w:ascii="宋体" w:hAnsi="宋体" w:eastAsia="宋体" w:cs="宋体"/>
          <w:color w:val="FF0000"/>
        </w:rPr>
        <w:t xml:space="preserve"> 质点</w:t>
      </w:r>
      <w:r>
        <w:rPr>
          <w:color w:val="FF0000"/>
        </w:rPr>
        <w:object>
          <v:shape id="_x0000_i12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4" o:title="eqId5963abe8f421bd99a2aaa94831a951e9"/>
            <o:lock v:ext="edit" aspectratio="t"/>
            <w10:wrap type="none"/>
            <w10:anchorlock/>
          </v:shape>
          <o:OLEObject Type="Embed" ProgID="Equation.DSMT4" ShapeID="_x0000_i1272" DrawAspect="Content" ObjectID="_1468075972" r:id="rId485">
            <o:LockedField>false</o:LockedField>
          </o:OLEObject>
        </w:object>
      </w:r>
      <w:r>
        <w:rPr>
          <w:rFonts w:ascii="宋体" w:hAnsi="宋体" w:eastAsia="宋体" w:cs="宋体"/>
          <w:color w:val="FF0000"/>
        </w:rPr>
        <w:t>向下振动，根据平移法可知这列简谐横波沿</w:t>
      </w:r>
      <w:r>
        <w:rPr>
          <w:color w:val="FF0000"/>
        </w:rPr>
        <w:object>
          <v:shape id="_x0000_i12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273" DrawAspect="Content" ObjectID="_1468075973" r:id="rId486">
            <o:LockedField>false</o:LockedField>
          </o:OLEObject>
        </w:object>
      </w:r>
      <w:r>
        <w:rPr>
          <w:rFonts w:ascii="宋体" w:hAnsi="宋体" w:eastAsia="宋体" w:cs="宋体"/>
          <w:color w:val="FF0000"/>
        </w:rPr>
        <w:t>轴负方向传播；</w:t>
      </w:r>
    </w:p>
    <w:p>
      <w:pPr>
        <w:spacing w:line="360" w:lineRule="auto"/>
        <w:jc w:val="left"/>
        <w:textAlignment w:val="center"/>
        <w:rPr>
          <w:color w:val="FF0000"/>
        </w:rPr>
      </w:pPr>
      <w:r>
        <w:rPr>
          <w:rFonts w:ascii="Times New Roman" w:hAnsi="Times New Roman" w:eastAsia="Times New Roman" w:cs="Times New Roman"/>
          <w:color w:val="FF0000"/>
        </w:rPr>
        <w:t>[2]</w:t>
      </w:r>
      <w:r>
        <w:rPr>
          <w:rFonts w:ascii="宋体" w:hAnsi="宋体" w:eastAsia="宋体" w:cs="宋体"/>
          <w:color w:val="FF0000"/>
        </w:rPr>
        <w:t>由图可知波长</w:t>
      </w:r>
      <w:r>
        <w:rPr>
          <w:color w:val="FF0000"/>
        </w:rPr>
        <w:object>
          <v:shape id="_x0000_i1274"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488" o:title="eqIdd03fc37b68cbce899747588d0373755f"/>
            <o:lock v:ext="edit" aspectratio="t"/>
            <w10:wrap type="none"/>
            <w10:anchorlock/>
          </v:shape>
          <o:OLEObject Type="Embed" ProgID="Equation.DSMT4" ShapeID="_x0000_i1274" DrawAspect="Content" ObjectID="_1468075974" r:id="rId487">
            <o:LockedField>false</o:LockedField>
          </o:OLEObject>
        </w:object>
      </w:r>
      <w:r>
        <w:rPr>
          <w:rFonts w:ascii="宋体" w:hAnsi="宋体" w:eastAsia="宋体" w:cs="宋体"/>
          <w:color w:val="FF0000"/>
        </w:rPr>
        <w:t>，周期</w:t>
      </w:r>
      <w:r>
        <w:rPr>
          <w:color w:val="FF0000"/>
        </w:rPr>
        <w:object>
          <v:shape id="_x0000_i1275" o:spt="75" alt="学科网(www.zxxk.com)--教育资源门户，提供试卷、教案、课件、论文、素材以及各类教学资源下载，还有大量而丰富的教学相关资讯！" type="#_x0000_t75" style="height:14.25pt;width:38.9pt;" o:ole="t" filled="f" o:preferrelative="t" stroked="f" coordsize="21600,21600">
            <v:path/>
            <v:fill on="f" focussize="0,0"/>
            <v:stroke on="f" joinstyle="miter"/>
            <v:imagedata r:id="rId490" o:title="eqId43eb7ffaa4ebeff4d9ceea3af1426a93"/>
            <o:lock v:ext="edit" aspectratio="t"/>
            <w10:wrap type="none"/>
            <w10:anchorlock/>
          </v:shape>
          <o:OLEObject Type="Embed" ProgID="Equation.DSMT4" ShapeID="_x0000_i1275" DrawAspect="Content" ObjectID="_1468075975" r:id="rId489">
            <o:LockedField>false</o:LockedField>
          </o:OLEObject>
        </w:object>
      </w:r>
      <w:r>
        <w:rPr>
          <w:rFonts w:ascii="宋体" w:hAnsi="宋体" w:eastAsia="宋体" w:cs="宋体"/>
          <w:color w:val="FF0000"/>
        </w:rPr>
        <w:t>，则波速为</w:t>
      </w:r>
    </w:p>
    <w:p>
      <w:pPr>
        <w:spacing w:line="360" w:lineRule="auto"/>
        <w:jc w:val="center"/>
        <w:textAlignment w:val="center"/>
        <w:rPr>
          <w:color w:val="FF0000"/>
        </w:rPr>
      </w:pPr>
      <w:r>
        <w:rPr>
          <w:color w:val="FF0000"/>
        </w:rPr>
        <w:object>
          <v:shape id="_x0000_i1276" o:spt="75" alt="学科网(www.zxxk.com)--教育资源门户，提供试卷、教案、课件、论文、素材以及各类教学资源下载，还有大量而丰富的教学相关资讯！" type="#_x0000_t75" style="height:31pt;width:66pt;" o:ole="t" filled="f" o:preferrelative="t" stroked="f" coordsize="21600,21600">
            <v:path/>
            <v:fill on="f" focussize="0,0"/>
            <v:stroke on="f" joinstyle="miter"/>
            <v:imagedata r:id="rId492" o:title="eqId66564fa5097e40a1b36dc92aed52af2b"/>
            <o:lock v:ext="edit" aspectratio="t"/>
            <w10:wrap type="none"/>
            <w10:anchorlock/>
          </v:shape>
          <o:OLEObject Type="Embed" ProgID="Equation.DSMT4" ShapeID="_x0000_i1276" DrawAspect="Content" ObjectID="_1468075976" r:id="rId491">
            <o:LockedField>false</o:LockedField>
          </o:OLEObject>
        </w:object>
      </w:r>
    </w:p>
    <w:p>
      <w:pPr>
        <w:spacing w:line="360" w:lineRule="auto"/>
        <w:jc w:val="left"/>
        <w:textAlignment w:val="center"/>
        <w:rPr>
          <w:color w:val="FF0000"/>
        </w:rPr>
      </w:pPr>
      <w:r>
        <w:rPr>
          <w:rFonts w:ascii="宋体" w:hAnsi="宋体" w:eastAsia="宋体" w:cs="宋体"/>
          <w:color w:val="FF0000"/>
        </w:rPr>
        <w:t>根据波沿</w:t>
      </w:r>
      <w:r>
        <w:rPr>
          <w:color w:val="FF0000"/>
        </w:rPr>
        <w:object>
          <v:shape id="_x0000_i12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81dea63b8ce3e51adf66cf7b9982a248"/>
            <o:lock v:ext="edit" aspectratio="t"/>
            <w10:wrap type="none"/>
            <w10:anchorlock/>
          </v:shape>
          <o:OLEObject Type="Embed" ProgID="Equation.DSMT4" ShapeID="_x0000_i1277" DrawAspect="Content" ObjectID="_1468075977" r:id="rId493">
            <o:LockedField>false</o:LockedField>
          </o:OLEObject>
        </w:object>
      </w:r>
      <w:r>
        <w:rPr>
          <w:rFonts w:ascii="宋体" w:hAnsi="宋体" w:eastAsia="宋体" w:cs="宋体"/>
          <w:color w:val="FF0000"/>
        </w:rPr>
        <w:t>轴负方向传播，可知</w:t>
      </w:r>
      <w:r>
        <w:rPr>
          <w:rFonts w:ascii="Times New Roman" w:hAnsi="Times New Roman" w:eastAsia="Times New Roman" w:cs="Times New Roman"/>
          <w:i/>
          <w:color w:val="FF0000"/>
        </w:rPr>
        <w:t>O</w:t>
      </w:r>
      <w:r>
        <w:rPr>
          <w:rFonts w:ascii="宋体" w:hAnsi="宋体" w:eastAsia="宋体" w:cs="宋体"/>
          <w:color w:val="FF0000"/>
        </w:rPr>
        <w:t>点的起振方向向上，质点</w:t>
      </w:r>
      <w:r>
        <w:rPr>
          <w:color w:val="FF0000"/>
        </w:rPr>
        <w:object>
          <v:shape id="_x0000_i127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8" o:title="eqIdc5db41a1f31d6baee7c69990811edb9f"/>
            <o:lock v:ext="edit" aspectratio="t"/>
            <w10:wrap type="none"/>
            <w10:anchorlock/>
          </v:shape>
          <o:OLEObject Type="Embed" ProgID="Equation.DSMT4" ShapeID="_x0000_i1278" DrawAspect="Content" ObjectID="_1468075978" r:id="rId494">
            <o:LockedField>false</o:LockedField>
          </o:OLEObject>
        </w:object>
      </w:r>
      <w:r>
        <w:rPr>
          <w:rFonts w:ascii="宋体" w:hAnsi="宋体" w:eastAsia="宋体" w:cs="宋体"/>
          <w:color w:val="FF0000"/>
        </w:rPr>
        <w:t>第一次到达波谷的时刻为</w:t>
      </w:r>
      <w:r>
        <w:rPr>
          <w:color w:val="FF0000"/>
        </w:rPr>
        <w:object>
          <v:shape id="_x0000_i1279" o:spt="75" alt="学科网(www.zxxk.com)--教育资源门户，提供试卷、教案、课件、论文、素材以及各类教学资源下载，还有大量而丰富的教学相关资讯！" type="#_x0000_t75" style="height:13.95pt;width:19.9pt;" o:ole="t" filled="f" o:preferrelative="t" stroked="f" coordsize="21600,21600">
            <v:path/>
            <v:fill on="f" focussize="0,0"/>
            <v:stroke on="f" joinstyle="miter"/>
            <v:imagedata r:id="rId479" o:title="eqIde56749539e90fd656071b4a801b73097"/>
            <o:lock v:ext="edit" aspectratio="t"/>
            <w10:wrap type="none"/>
            <w10:anchorlock/>
          </v:shape>
          <o:OLEObject Type="Embed" ProgID="Equation.DSMT4" ShapeID="_x0000_i1279" DrawAspect="Content" ObjectID="_1468075979" r:id="rId495">
            <o:LockedField>false</o:LockedField>
          </o:OLEObject>
        </w:object>
      </w:r>
      <w:r>
        <w:rPr>
          <w:rFonts w:ascii="宋体" w:hAnsi="宋体" w:eastAsia="宋体" w:cs="宋体"/>
          <w:color w:val="FF0000"/>
        </w:rPr>
        <w:t>末，则有</w:t>
      </w:r>
    </w:p>
    <w:p>
      <w:pPr>
        <w:spacing w:line="360" w:lineRule="auto"/>
        <w:jc w:val="center"/>
        <w:textAlignment w:val="center"/>
        <w:rPr>
          <w:color w:val="FF0000"/>
        </w:rPr>
      </w:pPr>
      <w:r>
        <w:rPr>
          <w:color w:val="FF0000"/>
        </w:rPr>
        <w:object>
          <v:shape id="_x0000_i1280" o:spt="75" alt="学科网(www.zxxk.com)--教育资源门户，提供试卷、教案、课件、论文、素材以及各类教学资源下载，还有大量而丰富的教学相关资讯！" type="#_x0000_t75" style="height:45pt;width:76.8pt;" o:ole="t" filled="f" o:preferrelative="t" stroked="f" coordsize="21600,21600">
            <v:path/>
            <v:fill on="f" focussize="0,0"/>
            <v:stroke on="f" joinstyle="miter"/>
            <v:imagedata r:id="rId497" o:title="eqId059c8f57885e923dc3c67ae21f0fd630"/>
            <o:lock v:ext="edit" aspectratio="t"/>
            <w10:wrap type="none"/>
            <w10:anchorlock/>
          </v:shape>
          <o:OLEObject Type="Embed" ProgID="Equation.DSMT4" ShapeID="_x0000_i1280" DrawAspect="Content" ObjectID="_1468075980" r:id="rId496">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81"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499" o:title="eqId7629af52d33a9810a41be54fb592c7d1"/>
            <o:lock v:ext="edit" aspectratio="t"/>
            <w10:wrap type="none"/>
            <w10:anchorlock/>
          </v:shape>
          <o:OLEObject Type="Embed" ProgID="Equation.DSMT4" ShapeID="_x0000_i1281" DrawAspect="Content" ObjectID="_1468075981" r:id="rId498">
            <o:LockedField>false</o:LockedField>
          </o:OLEObject>
        </w:object>
      </w:r>
    </w:p>
    <w:p>
      <w:pPr>
        <w:spacing w:line="360" w:lineRule="auto"/>
        <w:jc w:val="left"/>
        <w:textAlignment w:val="center"/>
        <w:rPr>
          <w:color w:val="000000"/>
        </w:rPr>
      </w:pPr>
      <w:r>
        <w:rPr>
          <w:color w:val="000000"/>
        </w:rPr>
        <w:t xml:space="preserve">16. </w:t>
      </w:r>
      <w:r>
        <w:rPr>
          <w:rFonts w:ascii="宋体" w:hAnsi="宋体" w:eastAsia="宋体" w:cs="宋体"/>
          <w:color w:val="000000"/>
        </w:rPr>
        <w:t>如图，直角三角形</w:t>
      </w:r>
      <w:r>
        <w:rPr>
          <w:rFonts w:ascii="Times New Roman" w:hAnsi="Times New Roman" w:eastAsia="Times New Roman" w:cs="Times New Roman"/>
          <w:i/>
          <w:color w:val="000000"/>
        </w:rPr>
        <w:t>ABC</w:t>
      </w:r>
      <w:r>
        <w:rPr>
          <w:rFonts w:ascii="宋体" w:hAnsi="宋体" w:eastAsia="宋体" w:cs="宋体"/>
          <w:color w:val="000000"/>
        </w:rPr>
        <w:t>为一棱镜</w:t>
      </w:r>
      <w:r>
        <w:rPr>
          <w:rFonts w:ascii="宋体" w:hAnsi="宋体" w:eastAsia="宋体" w:cs="宋体"/>
          <w:color w:val="000000"/>
          <w:position w:val="0"/>
        </w:rPr>
        <w:drawing>
          <wp:inline distT="0" distB="0" distL="114300" distR="114300">
            <wp:extent cx="133350" cy="177800"/>
            <wp:effectExtent l="0" t="0" r="0" b="13335"/>
            <wp:docPr id="1599458911" name="图片 159945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1" name="图片 1599458911"/>
                    <pic:cNvPicPr>
                      <a:picLocks noChangeAspect="1"/>
                    </pic:cNvPicPr>
                  </pic:nvPicPr>
                  <pic:blipFill>
                    <a:blip r:embed="rId50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截面，∠</w:t>
      </w:r>
      <w:r>
        <w:rPr>
          <w:rFonts w:ascii="Times New Roman" w:hAnsi="Times New Roman" w:eastAsia="Times New Roman" w:cs="Times New Roman"/>
          <w:i/>
          <w:color w:val="000000"/>
        </w:rPr>
        <w:t>A</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=90</w:t>
      </w:r>
      <w:r>
        <w:rPr>
          <w:rFonts w:ascii="宋体" w:hAnsi="宋体" w:eastAsia="宋体" w:cs="宋体"/>
          <w:color w:val="000000"/>
        </w:rPr>
        <w:t>°，一束光线垂直于底边</w:t>
      </w:r>
      <w:r>
        <w:rPr>
          <w:rFonts w:ascii="Times New Roman" w:hAnsi="Times New Roman" w:eastAsia="Times New Roman" w:cs="Times New Roman"/>
          <w:i/>
          <w:color w:val="000000"/>
        </w:rPr>
        <w:t>AC</w:t>
      </w:r>
      <w:r>
        <w:rPr>
          <w:rFonts w:ascii="宋体" w:hAnsi="宋体" w:eastAsia="宋体" w:cs="宋体"/>
          <w:color w:val="000000"/>
        </w:rPr>
        <w:t>从</w:t>
      </w:r>
      <w:r>
        <w:rPr>
          <w:rFonts w:ascii="Times New Roman" w:hAnsi="Times New Roman" w:eastAsia="Times New Roman" w:cs="Times New Roman"/>
          <w:i/>
          <w:color w:val="000000"/>
        </w:rPr>
        <w:t>D</w:t>
      </w:r>
      <w:r>
        <w:rPr>
          <w:rFonts w:ascii="宋体" w:hAnsi="宋体" w:eastAsia="宋体" w:cs="宋体"/>
          <w:color w:val="000000"/>
        </w:rPr>
        <w:t>点射向棱镜，经</w:t>
      </w:r>
      <w:r>
        <w:rPr>
          <w:rFonts w:ascii="Times New Roman" w:hAnsi="Times New Roman" w:eastAsia="Times New Roman" w:cs="Times New Roman"/>
          <w:i/>
          <w:color w:val="000000"/>
        </w:rPr>
        <w:t>AB</w:t>
      </w:r>
      <w:r>
        <w:rPr>
          <w:rFonts w:ascii="宋体" w:hAnsi="宋体" w:eastAsia="宋体" w:cs="宋体"/>
          <w:color w:val="000000"/>
        </w:rPr>
        <w:t>边反射的光，从</w:t>
      </w:r>
      <w:r>
        <w:rPr>
          <w:rFonts w:ascii="Times New Roman" w:hAnsi="Times New Roman" w:eastAsia="Times New Roman" w:cs="Times New Roman"/>
          <w:i/>
          <w:color w:val="000000"/>
        </w:rPr>
        <w:t>BC</w:t>
      </w:r>
      <w:r>
        <w:rPr>
          <w:rFonts w:ascii="宋体" w:hAnsi="宋体" w:eastAsia="宋体" w:cs="宋体"/>
          <w:color w:val="000000"/>
        </w:rPr>
        <w:t>上</w:t>
      </w:r>
      <w:r>
        <w:rPr>
          <w:rFonts w:ascii="Times New Roman" w:hAnsi="Times New Roman" w:eastAsia="Times New Roman" w:cs="Times New Roman"/>
          <w:i/>
          <w:color w:val="000000"/>
        </w:rPr>
        <w:t>F</w:t>
      </w:r>
      <w:r>
        <w:rPr>
          <w:rFonts w:ascii="宋体" w:hAnsi="宋体" w:eastAsia="宋体" w:cs="宋体"/>
          <w:color w:val="000000"/>
        </w:rPr>
        <w:t>点平行于</w:t>
      </w:r>
      <w:r>
        <w:rPr>
          <w:rFonts w:ascii="Times New Roman" w:hAnsi="Times New Roman" w:eastAsia="Times New Roman" w:cs="Times New Roman"/>
          <w:color w:val="000000"/>
        </w:rPr>
        <w:t>AB</w:t>
      </w:r>
      <w:r>
        <w:rPr>
          <w:rFonts w:ascii="宋体" w:hAnsi="宋体" w:eastAsia="宋体" w:cs="宋体"/>
          <w:color w:val="000000"/>
        </w:rPr>
        <w:t>射出。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）求棱镜的折射率；</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）若将光线从</w:t>
      </w:r>
      <w:r>
        <w:rPr>
          <w:rFonts w:ascii="Times New Roman" w:hAnsi="Times New Roman" w:eastAsia="Times New Roman" w:cs="Times New Roman"/>
          <w:i/>
          <w:color w:val="000000"/>
        </w:rPr>
        <w:t>F</w:t>
      </w:r>
      <w:r>
        <w:rPr>
          <w:rFonts w:ascii="宋体" w:hAnsi="宋体" w:eastAsia="宋体" w:cs="宋体"/>
          <w:color w:val="000000"/>
        </w:rPr>
        <w:t>点入射，调整入射角，使其在</w:t>
      </w:r>
      <w:r>
        <w:rPr>
          <w:rFonts w:ascii="Times New Roman" w:hAnsi="Times New Roman" w:eastAsia="Times New Roman" w:cs="Times New Roman"/>
          <w:i/>
          <w:color w:val="000000"/>
        </w:rPr>
        <w:t>AB</w:t>
      </w:r>
      <w:r>
        <w:rPr>
          <w:rFonts w:ascii="宋体" w:hAnsi="宋体" w:eastAsia="宋体" w:cs="宋体"/>
          <w:color w:val="000000"/>
        </w:rPr>
        <w:t>边上发生全反射而达到</w:t>
      </w:r>
      <w:r>
        <w:rPr>
          <w:rFonts w:ascii="Times New Roman" w:hAnsi="Times New Roman" w:eastAsia="Times New Roman" w:cs="Times New Roman"/>
          <w:i/>
          <w:color w:val="000000"/>
        </w:rPr>
        <w:t>AC</w:t>
      </w:r>
      <w:r>
        <w:rPr>
          <w:rFonts w:ascii="宋体" w:hAnsi="宋体" w:eastAsia="宋体" w:cs="宋体"/>
          <w:color w:val="000000"/>
        </w:rPr>
        <w:t>边。求此时</w:t>
      </w:r>
      <w:r>
        <w:rPr>
          <w:rFonts w:ascii="Times New Roman" w:hAnsi="Times New Roman" w:eastAsia="Times New Roman" w:cs="Times New Roman"/>
          <w:i/>
          <w:color w:val="000000"/>
        </w:rPr>
        <w:t>BC</w:t>
      </w:r>
      <w:r>
        <w:rPr>
          <w:rFonts w:ascii="宋体" w:hAnsi="宋体" w:eastAsia="宋体" w:cs="宋体"/>
          <w:color w:val="000000"/>
        </w:rPr>
        <w:t>边上入射角</w:t>
      </w:r>
      <w:r>
        <w:rPr>
          <w:rFonts w:ascii="宋体" w:hAnsi="宋体" w:eastAsia="宋体" w:cs="宋体"/>
          <w:color w:val="000000"/>
          <w:position w:val="0"/>
        </w:rPr>
        <w:drawing>
          <wp:inline distT="0" distB="0" distL="114300" distR="114300">
            <wp:extent cx="133350" cy="177800"/>
            <wp:effectExtent l="0" t="0" r="0" b="13335"/>
            <wp:docPr id="1599458917" name="图片 15994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7" name="图片 1599458917"/>
                    <pic:cNvPicPr>
                      <a:picLocks noChangeAspect="1"/>
                    </pic:cNvPicPr>
                  </pic:nvPicPr>
                  <pic:blipFill>
                    <a:blip r:embed="rId50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正弦值。</w:t>
      </w:r>
    </w:p>
    <w:p>
      <w:pPr>
        <w:spacing w:line="360" w:lineRule="auto"/>
        <w:jc w:val="left"/>
        <w:textAlignment w:val="center"/>
        <w:rPr>
          <w:color w:val="000000"/>
        </w:rPr>
      </w:pPr>
      <w:r>
        <w:rPr>
          <w:color w:val="000000"/>
        </w:rPr>
        <w:drawing>
          <wp:inline distT="0" distB="0" distL="114300" distR="114300">
            <wp:extent cx="1657350" cy="19526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01"/>
                    <a:stretch>
                      <a:fillRect/>
                    </a:stretch>
                  </pic:blipFill>
                  <pic:spPr>
                    <a:xfrm>
                      <a:off x="0" y="0"/>
                      <a:ext cx="1657350" cy="1952625"/>
                    </a:xfrm>
                    <a:prstGeom prst="rect">
                      <a:avLst/>
                    </a:prstGeom>
                  </pic:spPr>
                </pic:pic>
              </a:graphicData>
            </a:graphic>
          </wp:inline>
        </w:drawing>
      </w:r>
    </w:p>
    <w:p>
      <w:pPr>
        <w:spacing w:line="360" w:lineRule="auto"/>
        <w:textAlignment w:val="center"/>
        <w:rPr>
          <w:color w:val="FF0000"/>
        </w:rPr>
      </w:pPr>
      <w:r>
        <w:rPr>
          <w:color w:val="FF0000"/>
        </w:rPr>
        <w:t>【答案】</w:t>
      </w:r>
      <w:r>
        <w:rPr>
          <w:rFonts w:ascii="宋体" w:hAnsi="宋体" w:eastAsia="宋体" w:cs="宋体"/>
          <w:color w:val="FF0000"/>
        </w:rPr>
        <w:t>（ⅰ）</w:t>
      </w:r>
      <w:r>
        <w:rPr>
          <w:color w:val="FF0000"/>
        </w:rPr>
        <w:object>
          <v:shape id="_x0000_i128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03" o:title="eqId9274edf85668b69ece8cc4d21cf1574b"/>
            <o:lock v:ext="edit" aspectratio="t"/>
            <w10:wrap type="none"/>
            <w10:anchorlock/>
          </v:shape>
          <o:OLEObject Type="Embed" ProgID="Equation.DSMT4" ShapeID="_x0000_i1282" DrawAspect="Content" ObjectID="_1468075982" r:id="rId502">
            <o:LockedField>false</o:LockedField>
          </o:OLEObject>
        </w:object>
      </w:r>
      <w:r>
        <w:rPr>
          <w:rFonts w:ascii="宋体" w:hAnsi="宋体" w:eastAsia="宋体" w:cs="宋体"/>
          <w:color w:val="FF0000"/>
        </w:rPr>
        <w:t>；（ⅱ）</w:t>
      </w:r>
      <w:r>
        <w:rPr>
          <w:color w:val="FF0000"/>
        </w:rPr>
        <w:object>
          <v:shape id="_x0000_i1283" o:spt="75" alt="学科网(www.zxxk.com)--教育资源门户，提供试卷、教案、课件、论文、素材以及各类教学资源下载，还有大量而丰富的教学相关资讯！" type="#_x0000_t75" style="height:33.75pt;width:80.25pt;" o:ole="t" filled="f" o:preferrelative="t" stroked="f" coordsize="21600,21600">
            <v:path/>
            <v:fill on="f" focussize="0,0"/>
            <v:stroke on="f" joinstyle="miter"/>
            <v:imagedata r:id="rId505" o:title="eqIddc9324559f5b11f389cb34b03d5231e5"/>
            <o:lock v:ext="edit" aspectratio="t"/>
            <w10:wrap type="none"/>
            <w10:anchorlock/>
          </v:shape>
          <o:OLEObject Type="Embed" ProgID="Equation.DSMT4" ShapeID="_x0000_i1283" DrawAspect="Content" ObjectID="_1468075983" r:id="rId504">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（ⅰ）根据如图所示的光路图</w:t>
      </w:r>
    </w:p>
    <w:p>
      <w:pPr>
        <w:spacing w:line="360" w:lineRule="auto"/>
        <w:jc w:val="left"/>
        <w:textAlignment w:val="center"/>
        <w:rPr>
          <w:color w:val="FF0000"/>
        </w:rPr>
      </w:pPr>
      <w:r>
        <w:rPr>
          <w:rFonts w:ascii="宋体" w:hAnsi="宋体" w:eastAsia="宋体" w:cs="宋体"/>
          <w:color w:val="FF0000"/>
        </w:rPr>
        <w:drawing>
          <wp:inline distT="0" distB="0" distL="114300" distR="114300">
            <wp:extent cx="1819275" cy="21240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1819275" cy="2124075"/>
                    </a:xfrm>
                    <a:prstGeom prst="rect">
                      <a:avLst/>
                    </a:prstGeom>
                  </pic:spPr>
                </pic:pic>
              </a:graphicData>
            </a:graphic>
          </wp:inline>
        </w:drawing>
      </w:r>
      <w:r>
        <w:rPr>
          <w:rFonts w:ascii="宋体" w:hAnsi="宋体" w:eastAsia="宋体" w:cs="宋体"/>
          <w:color w:val="FF0000"/>
        </w:rPr>
        <w:br w:type="textWrapping"/>
      </w:r>
    </w:p>
    <w:p>
      <w:pPr>
        <w:spacing w:line="360" w:lineRule="auto"/>
        <w:jc w:val="left"/>
        <w:textAlignment w:val="center"/>
        <w:rPr>
          <w:color w:val="FF0000"/>
        </w:rPr>
      </w:pPr>
      <w:r>
        <w:rPr>
          <w:rFonts w:ascii="宋体" w:hAnsi="宋体" w:eastAsia="宋体" w:cs="宋体"/>
          <w:color w:val="FF0000"/>
        </w:rPr>
        <w:t>由折射定律得</w:t>
      </w:r>
    </w:p>
    <w:p>
      <w:pPr>
        <w:spacing w:line="360" w:lineRule="auto"/>
        <w:jc w:val="center"/>
        <w:textAlignment w:val="center"/>
        <w:rPr>
          <w:color w:val="FF0000"/>
        </w:rPr>
      </w:pPr>
      <w:r>
        <w:rPr>
          <w:color w:val="FF0000"/>
        </w:rPr>
        <w:object>
          <v:shape id="_x0000_i1284" o:spt="75" alt="学科网(www.zxxk.com)--教育资源门户，提供试卷、教案、课件、论文、素材以及各类教学资源下载，还有大量而丰富的教学相关资讯！" type="#_x0000_t75" style="height:33.3pt;width:50.25pt;" o:ole="t" filled="f" o:preferrelative="t" stroked="f" coordsize="21600,21600">
            <v:path/>
            <v:fill on="f" focussize="0,0"/>
            <v:stroke on="f" joinstyle="miter"/>
            <v:imagedata r:id="rId508" o:title="eqId2e2da872155b99db8c9b3e6d32bdcef4"/>
            <o:lock v:ext="edit" aspectratio="t"/>
            <w10:wrap type="none"/>
            <w10:anchorlock/>
          </v:shape>
          <o:OLEObject Type="Embed" ProgID="Equation.DSMT4" ShapeID="_x0000_i1284" DrawAspect="Content" ObjectID="_1468075984" r:id="rId507">
            <o:LockedField>false</o:LockedField>
          </o:OLEObject>
        </w:object>
      </w:r>
    </w:p>
    <w:p>
      <w:pPr>
        <w:spacing w:line="360" w:lineRule="auto"/>
        <w:jc w:val="left"/>
        <w:textAlignment w:val="center"/>
        <w:rPr>
          <w:color w:val="FF0000"/>
        </w:rPr>
      </w:pPr>
      <w:r>
        <w:rPr>
          <w:rFonts w:ascii="宋体" w:hAnsi="宋体" w:eastAsia="宋体" w:cs="宋体"/>
          <w:color w:val="FF0000"/>
        </w:rPr>
        <w:t>由几何关系可知</w:t>
      </w:r>
    </w:p>
    <w:p>
      <w:pPr>
        <w:spacing w:line="360" w:lineRule="auto"/>
        <w:jc w:val="center"/>
        <w:textAlignment w:val="center"/>
        <w:rPr>
          <w:color w:val="FF0000"/>
        </w:rPr>
      </w:pPr>
      <w:r>
        <w:rPr>
          <w:color w:val="FF0000"/>
        </w:rPr>
        <w:object>
          <v:shape id="_x0000_i1285" o:spt="75" alt="学科网(www.zxxk.com)--教育资源门户，提供试卷、教案、课件、论文、素材以及各类教学资源下载，还有大量而丰富的教学相关资讯！" type="#_x0000_t75" style="height:19.1pt;width:69pt;" o:ole="t" filled="f" o:preferrelative="t" stroked="f" coordsize="21600,21600">
            <v:path/>
            <v:fill on="f" focussize="0,0"/>
            <v:stroke on="f" joinstyle="miter"/>
            <v:imagedata r:id="rId510" o:title="eqId0dc2bb198afb369b5ced409363c6ecb3"/>
            <o:lock v:ext="edit" aspectratio="t"/>
            <w10:wrap type="none"/>
            <w10:anchorlock/>
          </v:shape>
          <o:OLEObject Type="Embed" ProgID="Equation.DSMT4" ShapeID="_x0000_i1285" DrawAspect="Content" ObjectID="_1468075985" r:id="rId509">
            <o:LockedField>false</o:LockedField>
          </o:OLEObject>
        </w:object>
      </w:r>
    </w:p>
    <w:p>
      <w:pPr>
        <w:spacing w:line="360" w:lineRule="auto"/>
        <w:jc w:val="center"/>
        <w:textAlignment w:val="center"/>
        <w:rPr>
          <w:color w:val="FF0000"/>
        </w:rPr>
      </w:pPr>
      <w:r>
        <w:rPr>
          <w:color w:val="FF0000"/>
        </w:rPr>
        <w:object>
          <v:shape id="_x0000_i1286" o:spt="75" alt="学科网(www.zxxk.com)--教育资源门户，提供试卷、教案、课件、论文、素材以及各类教学资源下载，还有大量而丰富的教学相关资讯！" type="#_x0000_t75" style="height:18.8pt;width:41.35pt;" o:ole="t" filled="f" o:preferrelative="t" stroked="f" coordsize="21600,21600">
            <v:path/>
            <v:fill on="f" focussize="0,0"/>
            <v:stroke on="f" joinstyle="miter"/>
            <v:imagedata r:id="rId512" o:title="eqId91a122517a165ca2ebbd9d01b2079dcf"/>
            <o:lock v:ext="edit" aspectratio="t"/>
            <w10:wrap type="none"/>
            <w10:anchorlock/>
          </v:shape>
          <o:OLEObject Type="Embed" ProgID="Equation.DSMT4" ShapeID="_x0000_i1286" DrawAspect="Content" ObjectID="_1468075986" r:id="rId511">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8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03" o:title="eqId9274edf85668b69ece8cc4d21cf1574b"/>
            <o:lock v:ext="edit" aspectratio="t"/>
            <w10:wrap type="none"/>
            <w10:anchorlock/>
          </v:shape>
          <o:OLEObject Type="Embed" ProgID="Equation.DSMT4" ShapeID="_x0000_i1287" DrawAspect="Content" ObjectID="_1468075987" r:id="rId513">
            <o:LockedField>false</o:LockedField>
          </o:OLEObject>
        </w:object>
      </w:r>
    </w:p>
    <w:p>
      <w:pPr>
        <w:spacing w:line="360" w:lineRule="auto"/>
        <w:jc w:val="left"/>
        <w:textAlignment w:val="center"/>
        <w:rPr>
          <w:color w:val="FF0000"/>
        </w:rPr>
      </w:pPr>
      <w:r>
        <w:rPr>
          <w:rFonts w:ascii="宋体" w:hAnsi="宋体" w:eastAsia="宋体" w:cs="宋体"/>
          <w:color w:val="FF0000"/>
        </w:rPr>
        <w:t>（ⅱ）设改变后的入射角为</w:t>
      </w:r>
      <w:r>
        <w:rPr>
          <w:color w:val="FF0000"/>
        </w:rPr>
        <w:object>
          <v:shape id="_x0000_i1288"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15" o:title="eqId9f435efcc7869eec21bdba1ed81dc3f5"/>
            <o:lock v:ext="edit" aspectratio="t"/>
            <w10:wrap type="none"/>
            <w10:anchorlock/>
          </v:shape>
          <o:OLEObject Type="Embed" ProgID="Equation.DSMT4" ShapeID="_x0000_i1288" DrawAspect="Content" ObjectID="_1468075988" r:id="rId514">
            <o:LockedField>false</o:LockedField>
          </o:OLEObject>
        </w:object>
      </w:r>
      <w:r>
        <w:rPr>
          <w:rFonts w:ascii="宋体" w:hAnsi="宋体" w:eastAsia="宋体" w:cs="宋体"/>
          <w:color w:val="FF0000"/>
        </w:rPr>
        <w:t>，折射角为</w:t>
      </w:r>
      <w:r>
        <w:rPr>
          <w:rFonts w:ascii="Times New Roman" w:hAnsi="Times New Roman" w:eastAsia="Times New Roman" w:cs="Times New Roman"/>
          <w:i/>
          <w:color w:val="FF0000"/>
        </w:rPr>
        <w:t>i</w:t>
      </w:r>
      <w:r>
        <w:rPr>
          <w:rFonts w:ascii="宋体" w:hAnsi="宋体" w:eastAsia="宋体" w:cs="宋体"/>
          <w:color w:val="FF0000"/>
        </w:rPr>
        <w:t>，由折射定律得</w:t>
      </w:r>
    </w:p>
    <w:p>
      <w:pPr>
        <w:spacing w:line="360" w:lineRule="auto"/>
        <w:jc w:val="center"/>
        <w:textAlignment w:val="center"/>
        <w:rPr>
          <w:color w:val="FF0000"/>
        </w:rPr>
      </w:pPr>
      <w:r>
        <w:rPr>
          <w:color w:val="FF0000"/>
        </w:rPr>
        <w:object>
          <v:shape id="_x0000_i1289" o:spt="75" alt="学科网(www.zxxk.com)--教育资源门户，提供试卷、教案、课件、论文、素材以及各类教学资源下载，还有大量而丰富的教学相关资讯！" type="#_x0000_t75" style="height:31pt;width:45.95pt;" o:ole="t" filled="f" o:preferrelative="t" stroked="f" coordsize="21600,21600">
            <v:path/>
            <v:fill on="f" focussize="0,0"/>
            <v:stroke on="f" joinstyle="miter"/>
            <v:imagedata r:id="rId517" o:title="eqId5dbeb2ff547b08328ed4a7412aa1ade1"/>
            <o:lock v:ext="edit" aspectratio="t"/>
            <w10:wrap type="none"/>
            <w10:anchorlock/>
          </v:shape>
          <o:OLEObject Type="Embed" ProgID="Equation.DSMT4" ShapeID="_x0000_i1289" DrawAspect="Content" ObjectID="_1468075989" r:id="rId516">
            <o:LockedField>false</o:LockedField>
          </o:OLEObject>
        </w:object>
      </w:r>
    </w:p>
    <w:p>
      <w:pPr>
        <w:spacing w:line="360" w:lineRule="auto"/>
        <w:jc w:val="left"/>
        <w:textAlignment w:val="center"/>
        <w:rPr>
          <w:color w:val="FF0000"/>
        </w:rPr>
      </w:pPr>
      <w:r>
        <w:rPr>
          <w:rFonts w:ascii="宋体" w:hAnsi="宋体" w:eastAsia="宋体" w:cs="宋体"/>
          <w:color w:val="FF0000"/>
        </w:rPr>
        <w:t>设光束在</w:t>
      </w:r>
      <w:r>
        <w:rPr>
          <w:rFonts w:ascii="Times New Roman" w:hAnsi="Times New Roman" w:eastAsia="Times New Roman" w:cs="Times New Roman"/>
          <w:i/>
          <w:color w:val="FF0000"/>
        </w:rPr>
        <w:t>BC</w:t>
      </w:r>
      <w:r>
        <w:rPr>
          <w:rFonts w:ascii="宋体" w:hAnsi="宋体" w:eastAsia="宋体" w:cs="宋体"/>
          <w:color w:val="FF0000"/>
        </w:rPr>
        <w:t>边上发生全反射的临界角</w:t>
      </w:r>
      <w:r>
        <w:rPr>
          <w:rFonts w:ascii="Times New Roman" w:hAnsi="Times New Roman" w:eastAsia="Times New Roman" w:cs="Times New Roman"/>
          <w:i/>
          <w:color w:val="FF0000"/>
        </w:rPr>
        <w:t>C</w:t>
      </w:r>
      <w:r>
        <w:rPr>
          <w:rFonts w:ascii="宋体" w:hAnsi="宋体" w:eastAsia="宋体" w:cs="宋体"/>
          <w:color w:val="FF0000"/>
        </w:rPr>
        <w:t>，则</w:t>
      </w:r>
    </w:p>
    <w:p>
      <w:pPr>
        <w:spacing w:line="360" w:lineRule="auto"/>
        <w:jc w:val="center"/>
        <w:textAlignment w:val="center"/>
        <w:rPr>
          <w:color w:val="FF0000"/>
        </w:rPr>
      </w:pPr>
      <w:r>
        <w:rPr>
          <w:color w:val="FF0000"/>
        </w:rPr>
        <w:object>
          <v:shape id="_x0000_i1290" o:spt="75" alt="学科网(www.zxxk.com)--教育资源门户，提供试卷、教案、课件、论文、素材以及各类教学资源下载，还有大量而丰富的教学相关资讯！" type="#_x0000_t75" style="height:32.25pt;width:48.75pt;" o:ole="t" filled="f" o:preferrelative="t" stroked="f" coordsize="21600,21600">
            <v:path/>
            <v:fill on="f" focussize="0,0"/>
            <v:stroke on="f" joinstyle="miter"/>
            <v:imagedata r:id="rId519" o:title="eqIde1a60bb1b66bfeaf2c910be1c23e8b7e"/>
            <o:lock v:ext="edit" aspectratio="t"/>
            <w10:wrap type="none"/>
            <w10:anchorlock/>
          </v:shape>
          <o:OLEObject Type="Embed" ProgID="Equation.DSMT4" ShapeID="_x0000_i1290" DrawAspect="Content" ObjectID="_1468075990" r:id="rId518">
            <o:LockedField>false</o:LockedField>
          </o:OLEObject>
        </w:object>
      </w:r>
    </w:p>
    <w:p>
      <w:pPr>
        <w:spacing w:line="360" w:lineRule="auto"/>
        <w:jc w:val="left"/>
        <w:textAlignment w:val="center"/>
        <w:rPr>
          <w:color w:val="FF0000"/>
        </w:rPr>
      </w:pPr>
      <w:r>
        <w:rPr>
          <w:rFonts w:ascii="宋体" w:hAnsi="宋体" w:eastAsia="宋体" w:cs="宋体"/>
          <w:color w:val="FF0000"/>
        </w:rPr>
        <w:t>由几何关系得</w:t>
      </w:r>
    </w:p>
    <w:p>
      <w:pPr>
        <w:spacing w:line="360" w:lineRule="auto"/>
        <w:jc w:val="center"/>
        <w:textAlignment w:val="center"/>
        <w:rPr>
          <w:color w:val="FF0000"/>
        </w:rPr>
      </w:pPr>
      <w:r>
        <w:rPr>
          <w:color w:val="FF0000"/>
        </w:rPr>
        <w:object>
          <v:shape id="_x0000_i1291"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21" o:title="eqId2ea286bb1cd4970fe8a8dfce45286fa2"/>
            <o:lock v:ext="edit" aspectratio="t"/>
            <w10:wrap type="none"/>
            <w10:anchorlock/>
          </v:shape>
          <o:OLEObject Type="Embed" ProgID="Equation.DSMT4" ShapeID="_x0000_i1291" DrawAspect="Content" ObjectID="_1468075991" r:id="rId520">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92" o:spt="75" alt="学科网(www.zxxk.com)--教育资源门户，提供试卷、教案、课件、论文、素材以及各类教学资源下载，还有大量而丰富的教学相关资讯！" type="#_x0000_t75" style="height:33.75pt;width:80.25pt;" o:ole="t" filled="f" o:preferrelative="t" stroked="f" coordsize="21600,21600">
            <v:path/>
            <v:fill on="f" focussize="0,0"/>
            <v:stroke on="f" joinstyle="miter"/>
            <v:imagedata r:id="rId505" o:title="eqIddc9324559f5b11f389cb34b03d5231e5"/>
            <o:lock v:ext="edit" aspectratio="t"/>
            <w10:wrap type="none"/>
            <w10:anchorlock/>
          </v:shape>
          <o:OLEObject Type="Embed" ProgID="Equation.DSMT4" ShapeID="_x0000_i1292" DrawAspect="Content" ObjectID="_1468075992" r:id="rId522">
            <o:LockedField>false</o:LockedField>
          </o:OLEObject>
        </w:object>
      </w:r>
    </w:p>
    <w:p/>
    <w:p>
      <w:pPr>
        <w:spacing w:line="360" w:lineRule="auto"/>
        <w:jc w:val="center"/>
        <w:textAlignment w:val="center"/>
        <w:rPr>
          <w:color w:val="FF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pPr>
        <w:tabs>
          <w:tab w:val="left" w:pos="2551"/>
          <w:tab w:val="left" w:pos="4677"/>
          <w:tab w:val="left" w:pos="6803"/>
        </w:tabs>
        <w:spacing w:line="360" w:lineRule="auto"/>
        <w:textAlignment w:val="center"/>
        <w:rPr>
          <w:bCs/>
          <w:snapToGrid w:val="0"/>
          <w:kern w:val="0"/>
          <w:szCs w:val="21"/>
        </w:rPr>
      </w:pPr>
      <w:bookmarkStart w:id="0" w:name="_GoBack"/>
      <w:bookmarkEnd w:id="0"/>
    </w:p>
    <w:sectPr>
      <w:headerReference r:id="rId9" w:type="default"/>
      <w:footerReference r:id="rId10"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_x0000_s2054"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学科网 zxxk.com"/>
                  <pic:cNvPicPr>
                    <a:picLocks noChangeAspect="1"/>
                  </pic:cNvPicPr>
                </pic:nvPicPr>
                <pic:blipFill>
                  <a:blip r:embed="rId1"/>
                  <a:stretch>
                    <a:fillRect/>
                  </a:stretch>
                </pic:blipFill>
                <pic:spPr>
                  <a:xfrm>
                    <a:off x="0" y="0"/>
                    <a:ext cx="635" cy="635"/>
                  </a:xfrm>
                  <a:prstGeom prst="rect">
                    <a:avLst/>
                  </a:prstGeom>
                  <a:noFill/>
                  <a:ln>
                    <a:noFill/>
                  </a:ln>
                </pic:spPr>
              </pic:pic>
            </a:graphicData>
          </a:graphic>
        </wp:anchor>
      </w:drawing>
    </w:r>
    <w:r>
      <w:rPr>
        <w:rFonts w:hint="eastAsia" w:cs="Times New Roman"/>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004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745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60" o:spt="136" alt="学科网 zxxk.com" type="#_x0000_t136" style="position:absolute;left:0pt;margin-left:158.95pt;margin-top:407.9pt;height:2.85pt;width:2.85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_x0000_s2052" o:spid="_x0000_s2052"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r>
      <w:rPr>
        <w:sz w:val="18"/>
      </w:rPr>
      <w:pict>
        <v:shape id="_x0000_s2062" o:spid="_x0000_s2062" o:spt="136" type="#_x0000_t136" style="position:absolute;left:0pt;height:57.5pt;width:529.75pt;mso-position-horizontal:center;mso-position-horizontal-relative:margin;mso-position-vertical:center;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高考物理（ID：gkwl100）"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C806B0"/>
    <w:rsid w:val="00043B54"/>
    <w:rsid w:val="00095E65"/>
    <w:rsid w:val="001D7A06"/>
    <w:rsid w:val="00284433"/>
    <w:rsid w:val="002A1EC6"/>
    <w:rsid w:val="002E035E"/>
    <w:rsid w:val="002F49F5"/>
    <w:rsid w:val="004151FC"/>
    <w:rsid w:val="00502A3A"/>
    <w:rsid w:val="006378E7"/>
    <w:rsid w:val="006B16C5"/>
    <w:rsid w:val="00857E73"/>
    <w:rsid w:val="00975336"/>
    <w:rsid w:val="00A8609B"/>
    <w:rsid w:val="00A8752C"/>
    <w:rsid w:val="00BF535F"/>
    <w:rsid w:val="00C02FC6"/>
    <w:rsid w:val="00C806B0"/>
    <w:rsid w:val="00E87C24"/>
    <w:rsid w:val="00EF035E"/>
    <w:rsid w:val="00FF3F9F"/>
    <w:rsid w:val="031323CF"/>
    <w:rsid w:val="05FA6691"/>
    <w:rsid w:val="07AC2791"/>
    <w:rsid w:val="0AC3352F"/>
    <w:rsid w:val="15887648"/>
    <w:rsid w:val="167209B0"/>
    <w:rsid w:val="1DC01001"/>
    <w:rsid w:val="254B6A6E"/>
    <w:rsid w:val="29242A1C"/>
    <w:rsid w:val="2CF724D7"/>
    <w:rsid w:val="2E500885"/>
    <w:rsid w:val="329A3B20"/>
    <w:rsid w:val="356C188C"/>
    <w:rsid w:val="3ACB2C69"/>
    <w:rsid w:val="3C1E28BD"/>
    <w:rsid w:val="448156A1"/>
    <w:rsid w:val="4A313469"/>
    <w:rsid w:val="510A5878"/>
    <w:rsid w:val="53D40724"/>
    <w:rsid w:val="567D6F7D"/>
    <w:rsid w:val="59B937E3"/>
    <w:rsid w:val="72502EEB"/>
    <w:rsid w:val="73747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hd w:val="clear" w:color="auto" w:fill="FFFFFF"/>
      <w:spacing w:line="405" w:lineRule="exact"/>
      <w:jc w:val="distribute"/>
    </w:pPr>
    <w:rPr>
      <w:rFonts w:ascii="宋体" w:hAnsi="Times New Roman"/>
      <w:kern w:val="0"/>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 Type="http://schemas.openxmlformats.org/officeDocument/2006/relationships/image" Target="media/image44.png"/><Relationship Id="rId93" Type="http://schemas.openxmlformats.org/officeDocument/2006/relationships/image" Target="media/image43.png"/><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header" Target="header4.xml"/><Relationship Id="rId89" Type="http://schemas.openxmlformats.org/officeDocument/2006/relationships/oleObject" Target="embeddings/oleObject40.bin"/><Relationship Id="rId88" Type="http://schemas.openxmlformats.org/officeDocument/2006/relationships/image" Target="media/image40.png"/><Relationship Id="rId87" Type="http://schemas.openxmlformats.org/officeDocument/2006/relationships/image" Target="media/image39.wmf"/><Relationship Id="rId86" Type="http://schemas.openxmlformats.org/officeDocument/2006/relationships/oleObject" Target="embeddings/oleObject39.bin"/><Relationship Id="rId85" Type="http://schemas.openxmlformats.org/officeDocument/2006/relationships/image" Target="media/image38.wmf"/><Relationship Id="rId84" Type="http://schemas.openxmlformats.org/officeDocument/2006/relationships/oleObject" Target="embeddings/oleObject38.bin"/><Relationship Id="rId83" Type="http://schemas.openxmlformats.org/officeDocument/2006/relationships/image" Target="media/image37.wmf"/><Relationship Id="rId82" Type="http://schemas.openxmlformats.org/officeDocument/2006/relationships/image" Target="media/image36.wmf"/><Relationship Id="rId81" Type="http://schemas.openxmlformats.org/officeDocument/2006/relationships/oleObject" Target="embeddings/oleObject37.bin"/><Relationship Id="rId80" Type="http://schemas.openxmlformats.org/officeDocument/2006/relationships/image" Target="media/image35.png"/><Relationship Id="rId8" Type="http://schemas.openxmlformats.org/officeDocument/2006/relationships/footer" Target="footer3.xml"/><Relationship Id="rId79" Type="http://schemas.openxmlformats.org/officeDocument/2006/relationships/image" Target="media/image34.wmf"/><Relationship Id="rId78" Type="http://schemas.openxmlformats.org/officeDocument/2006/relationships/oleObject" Target="embeddings/oleObject36.bin"/><Relationship Id="rId77" Type="http://schemas.openxmlformats.org/officeDocument/2006/relationships/image" Target="media/image33.wmf"/><Relationship Id="rId76" Type="http://schemas.openxmlformats.org/officeDocument/2006/relationships/oleObject" Target="embeddings/oleObject35.bin"/><Relationship Id="rId75" Type="http://schemas.openxmlformats.org/officeDocument/2006/relationships/oleObject" Target="embeddings/oleObject34.bin"/><Relationship Id="rId74" Type="http://schemas.openxmlformats.org/officeDocument/2006/relationships/oleObject" Target="embeddings/oleObject33.bin"/><Relationship Id="rId73" Type="http://schemas.openxmlformats.org/officeDocument/2006/relationships/oleObject" Target="embeddings/oleObject32.bin"/><Relationship Id="rId72" Type="http://schemas.openxmlformats.org/officeDocument/2006/relationships/oleObject" Target="embeddings/oleObject31.bin"/><Relationship Id="rId71" Type="http://schemas.openxmlformats.org/officeDocument/2006/relationships/oleObject" Target="embeddings/oleObject30.bin"/><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2.wmf"/><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image" Target="media/image31.wmf"/><Relationship Id="rId63" Type="http://schemas.openxmlformats.org/officeDocument/2006/relationships/oleObject" Target="embeddings/oleObject24.bin"/><Relationship Id="rId62" Type="http://schemas.openxmlformats.org/officeDocument/2006/relationships/image" Target="media/image30.wmf"/><Relationship Id="rId61" Type="http://schemas.openxmlformats.org/officeDocument/2006/relationships/oleObject" Target="embeddings/oleObject23.bin"/><Relationship Id="rId60" Type="http://schemas.openxmlformats.org/officeDocument/2006/relationships/oleObject" Target="embeddings/oleObject22.bin"/><Relationship Id="rId6" Type="http://schemas.openxmlformats.org/officeDocument/2006/relationships/footer" Target="footer1.xml"/><Relationship Id="rId59" Type="http://schemas.openxmlformats.org/officeDocument/2006/relationships/image" Target="media/image29.png"/><Relationship Id="rId58" Type="http://schemas.openxmlformats.org/officeDocument/2006/relationships/oleObject" Target="embeddings/oleObject21.bin"/><Relationship Id="rId57" Type="http://schemas.openxmlformats.org/officeDocument/2006/relationships/image" Target="media/image28.wmf"/><Relationship Id="rId56" Type="http://schemas.openxmlformats.org/officeDocument/2006/relationships/oleObject" Target="embeddings/oleObject20.bin"/><Relationship Id="rId55" Type="http://schemas.openxmlformats.org/officeDocument/2006/relationships/image" Target="media/image27.wmf"/><Relationship Id="rId54" Type="http://schemas.openxmlformats.org/officeDocument/2006/relationships/oleObject" Target="embeddings/oleObject19.bin"/><Relationship Id="rId53" Type="http://schemas.openxmlformats.org/officeDocument/2006/relationships/image" Target="media/image26.wmf"/><Relationship Id="rId524" Type="http://schemas.openxmlformats.org/officeDocument/2006/relationships/fontTable" Target="fontTable.xml"/><Relationship Id="rId523" Type="http://schemas.openxmlformats.org/officeDocument/2006/relationships/customXml" Target="../customXml/item1.xml"/><Relationship Id="rId522" Type="http://schemas.openxmlformats.org/officeDocument/2006/relationships/oleObject" Target="embeddings/oleObject268.bin"/><Relationship Id="rId521" Type="http://schemas.openxmlformats.org/officeDocument/2006/relationships/image" Target="media/image245.wmf"/><Relationship Id="rId520" Type="http://schemas.openxmlformats.org/officeDocument/2006/relationships/oleObject" Target="embeddings/oleObject267.bin"/><Relationship Id="rId52" Type="http://schemas.openxmlformats.org/officeDocument/2006/relationships/oleObject" Target="embeddings/oleObject18.bin"/><Relationship Id="rId519" Type="http://schemas.openxmlformats.org/officeDocument/2006/relationships/image" Target="media/image244.wmf"/><Relationship Id="rId518" Type="http://schemas.openxmlformats.org/officeDocument/2006/relationships/oleObject" Target="embeddings/oleObject266.bin"/><Relationship Id="rId517" Type="http://schemas.openxmlformats.org/officeDocument/2006/relationships/image" Target="media/image243.wmf"/><Relationship Id="rId516" Type="http://schemas.openxmlformats.org/officeDocument/2006/relationships/oleObject" Target="embeddings/oleObject265.bin"/><Relationship Id="rId515" Type="http://schemas.openxmlformats.org/officeDocument/2006/relationships/image" Target="media/image242.wmf"/><Relationship Id="rId514" Type="http://schemas.openxmlformats.org/officeDocument/2006/relationships/oleObject" Target="embeddings/oleObject264.bin"/><Relationship Id="rId513" Type="http://schemas.openxmlformats.org/officeDocument/2006/relationships/oleObject" Target="embeddings/oleObject263.bin"/><Relationship Id="rId512" Type="http://schemas.openxmlformats.org/officeDocument/2006/relationships/image" Target="media/image241.wmf"/><Relationship Id="rId511" Type="http://schemas.openxmlformats.org/officeDocument/2006/relationships/oleObject" Target="embeddings/oleObject262.bin"/><Relationship Id="rId510" Type="http://schemas.openxmlformats.org/officeDocument/2006/relationships/image" Target="media/image240.wmf"/><Relationship Id="rId51" Type="http://schemas.openxmlformats.org/officeDocument/2006/relationships/image" Target="media/image25.wmf"/><Relationship Id="rId509" Type="http://schemas.openxmlformats.org/officeDocument/2006/relationships/oleObject" Target="embeddings/oleObject261.bin"/><Relationship Id="rId508" Type="http://schemas.openxmlformats.org/officeDocument/2006/relationships/image" Target="media/image239.wmf"/><Relationship Id="rId507" Type="http://schemas.openxmlformats.org/officeDocument/2006/relationships/oleObject" Target="embeddings/oleObject260.bin"/><Relationship Id="rId506" Type="http://schemas.openxmlformats.org/officeDocument/2006/relationships/image" Target="media/image238.png"/><Relationship Id="rId505" Type="http://schemas.openxmlformats.org/officeDocument/2006/relationships/image" Target="media/image237.wmf"/><Relationship Id="rId504" Type="http://schemas.openxmlformats.org/officeDocument/2006/relationships/oleObject" Target="embeddings/oleObject259.bin"/><Relationship Id="rId503" Type="http://schemas.openxmlformats.org/officeDocument/2006/relationships/image" Target="media/image236.wmf"/><Relationship Id="rId502" Type="http://schemas.openxmlformats.org/officeDocument/2006/relationships/oleObject" Target="embeddings/oleObject258.bin"/><Relationship Id="rId501" Type="http://schemas.openxmlformats.org/officeDocument/2006/relationships/image" Target="media/image235.png"/><Relationship Id="rId500" Type="http://schemas.openxmlformats.org/officeDocument/2006/relationships/image" Target="media/image234.wmf"/><Relationship Id="rId50" Type="http://schemas.openxmlformats.org/officeDocument/2006/relationships/oleObject" Target="embeddings/oleObject17.bin"/><Relationship Id="rId5" Type="http://schemas.openxmlformats.org/officeDocument/2006/relationships/header" Target="header3.xml"/><Relationship Id="rId499" Type="http://schemas.openxmlformats.org/officeDocument/2006/relationships/image" Target="media/image233.wmf"/><Relationship Id="rId498" Type="http://schemas.openxmlformats.org/officeDocument/2006/relationships/oleObject" Target="embeddings/oleObject257.bin"/><Relationship Id="rId497" Type="http://schemas.openxmlformats.org/officeDocument/2006/relationships/image" Target="media/image232.wmf"/><Relationship Id="rId496" Type="http://schemas.openxmlformats.org/officeDocument/2006/relationships/oleObject" Target="embeddings/oleObject256.bin"/><Relationship Id="rId495" Type="http://schemas.openxmlformats.org/officeDocument/2006/relationships/oleObject" Target="embeddings/oleObject255.bin"/><Relationship Id="rId494" Type="http://schemas.openxmlformats.org/officeDocument/2006/relationships/oleObject" Target="embeddings/oleObject254.bin"/><Relationship Id="rId493" Type="http://schemas.openxmlformats.org/officeDocument/2006/relationships/oleObject" Target="embeddings/oleObject253.bin"/><Relationship Id="rId492" Type="http://schemas.openxmlformats.org/officeDocument/2006/relationships/image" Target="media/image231.wmf"/><Relationship Id="rId491" Type="http://schemas.openxmlformats.org/officeDocument/2006/relationships/oleObject" Target="embeddings/oleObject252.bin"/><Relationship Id="rId490" Type="http://schemas.openxmlformats.org/officeDocument/2006/relationships/image" Target="media/image230.wmf"/><Relationship Id="rId49" Type="http://schemas.openxmlformats.org/officeDocument/2006/relationships/oleObject" Target="embeddings/oleObject16.bin"/><Relationship Id="rId489" Type="http://schemas.openxmlformats.org/officeDocument/2006/relationships/oleObject" Target="embeddings/oleObject251.bin"/><Relationship Id="rId488" Type="http://schemas.openxmlformats.org/officeDocument/2006/relationships/image" Target="media/image229.wmf"/><Relationship Id="rId487" Type="http://schemas.openxmlformats.org/officeDocument/2006/relationships/oleObject" Target="embeddings/oleObject250.bin"/><Relationship Id="rId486" Type="http://schemas.openxmlformats.org/officeDocument/2006/relationships/oleObject" Target="embeddings/oleObject249.bin"/><Relationship Id="rId485" Type="http://schemas.openxmlformats.org/officeDocument/2006/relationships/oleObject" Target="embeddings/oleObject248.bin"/><Relationship Id="rId484" Type="http://schemas.openxmlformats.org/officeDocument/2006/relationships/oleObject" Target="embeddings/oleObject247.bin"/><Relationship Id="rId483" Type="http://schemas.openxmlformats.org/officeDocument/2006/relationships/image" Target="media/image228.png"/><Relationship Id="rId482" Type="http://schemas.openxmlformats.org/officeDocument/2006/relationships/oleObject" Target="embeddings/oleObject246.bin"/><Relationship Id="rId481" Type="http://schemas.openxmlformats.org/officeDocument/2006/relationships/image" Target="media/image227.wmf"/><Relationship Id="rId480" Type="http://schemas.openxmlformats.org/officeDocument/2006/relationships/oleObject" Target="embeddings/oleObject245.bin"/><Relationship Id="rId48" Type="http://schemas.openxmlformats.org/officeDocument/2006/relationships/oleObject" Target="embeddings/oleObject15.bin"/><Relationship Id="rId479" Type="http://schemas.openxmlformats.org/officeDocument/2006/relationships/image" Target="media/image226.wmf"/><Relationship Id="rId478" Type="http://schemas.openxmlformats.org/officeDocument/2006/relationships/oleObject" Target="embeddings/oleObject244.bin"/><Relationship Id="rId477" Type="http://schemas.openxmlformats.org/officeDocument/2006/relationships/oleObject" Target="embeddings/oleObject243.bin"/><Relationship Id="rId476" Type="http://schemas.openxmlformats.org/officeDocument/2006/relationships/image" Target="media/image225.wmf"/><Relationship Id="rId475" Type="http://schemas.openxmlformats.org/officeDocument/2006/relationships/oleObject" Target="embeddings/oleObject242.bin"/><Relationship Id="rId474" Type="http://schemas.openxmlformats.org/officeDocument/2006/relationships/image" Target="media/image224.wmf"/><Relationship Id="rId473" Type="http://schemas.openxmlformats.org/officeDocument/2006/relationships/oleObject" Target="embeddings/oleObject241.bin"/><Relationship Id="rId472" Type="http://schemas.openxmlformats.org/officeDocument/2006/relationships/oleObject" Target="embeddings/oleObject240.bin"/><Relationship Id="rId471" Type="http://schemas.openxmlformats.org/officeDocument/2006/relationships/image" Target="media/image223.wmf"/><Relationship Id="rId470" Type="http://schemas.openxmlformats.org/officeDocument/2006/relationships/oleObject" Target="embeddings/oleObject239.bin"/><Relationship Id="rId47" Type="http://schemas.openxmlformats.org/officeDocument/2006/relationships/image" Target="media/image24.wmf"/><Relationship Id="rId469" Type="http://schemas.openxmlformats.org/officeDocument/2006/relationships/image" Target="media/image222.wmf"/><Relationship Id="rId468" Type="http://schemas.openxmlformats.org/officeDocument/2006/relationships/oleObject" Target="embeddings/oleObject238.bin"/><Relationship Id="rId467" Type="http://schemas.openxmlformats.org/officeDocument/2006/relationships/image" Target="media/image221.wmf"/><Relationship Id="rId466" Type="http://schemas.openxmlformats.org/officeDocument/2006/relationships/oleObject" Target="embeddings/oleObject237.bin"/><Relationship Id="rId465" Type="http://schemas.openxmlformats.org/officeDocument/2006/relationships/image" Target="media/image220.wmf"/><Relationship Id="rId464" Type="http://schemas.openxmlformats.org/officeDocument/2006/relationships/oleObject" Target="embeddings/oleObject236.bin"/><Relationship Id="rId463" Type="http://schemas.openxmlformats.org/officeDocument/2006/relationships/image" Target="media/image219.wmf"/><Relationship Id="rId462" Type="http://schemas.openxmlformats.org/officeDocument/2006/relationships/oleObject" Target="embeddings/oleObject235.bin"/><Relationship Id="rId461" Type="http://schemas.openxmlformats.org/officeDocument/2006/relationships/image" Target="media/image218.wmf"/><Relationship Id="rId460" Type="http://schemas.openxmlformats.org/officeDocument/2006/relationships/oleObject" Target="embeddings/oleObject234.bin"/><Relationship Id="rId46" Type="http://schemas.openxmlformats.org/officeDocument/2006/relationships/oleObject" Target="embeddings/oleObject14.bin"/><Relationship Id="rId459" Type="http://schemas.openxmlformats.org/officeDocument/2006/relationships/image" Target="media/image217.wmf"/><Relationship Id="rId458" Type="http://schemas.openxmlformats.org/officeDocument/2006/relationships/oleObject" Target="embeddings/oleObject233.bin"/><Relationship Id="rId457" Type="http://schemas.openxmlformats.org/officeDocument/2006/relationships/image" Target="media/image216.wmf"/><Relationship Id="rId456" Type="http://schemas.openxmlformats.org/officeDocument/2006/relationships/oleObject" Target="embeddings/oleObject232.bin"/><Relationship Id="rId455" Type="http://schemas.openxmlformats.org/officeDocument/2006/relationships/image" Target="media/image215.wmf"/><Relationship Id="rId454" Type="http://schemas.openxmlformats.org/officeDocument/2006/relationships/oleObject" Target="embeddings/oleObject231.bin"/><Relationship Id="rId453" Type="http://schemas.openxmlformats.org/officeDocument/2006/relationships/image" Target="media/image214.wmf"/><Relationship Id="rId452" Type="http://schemas.openxmlformats.org/officeDocument/2006/relationships/oleObject" Target="embeddings/oleObject230.bin"/><Relationship Id="rId451" Type="http://schemas.openxmlformats.org/officeDocument/2006/relationships/image" Target="media/image213.wmf"/><Relationship Id="rId450" Type="http://schemas.openxmlformats.org/officeDocument/2006/relationships/oleObject" Target="embeddings/oleObject229.bin"/><Relationship Id="rId45" Type="http://schemas.openxmlformats.org/officeDocument/2006/relationships/image" Target="media/image23.wmf"/><Relationship Id="rId449" Type="http://schemas.openxmlformats.org/officeDocument/2006/relationships/image" Target="media/image212.wmf"/><Relationship Id="rId448" Type="http://schemas.openxmlformats.org/officeDocument/2006/relationships/oleObject" Target="embeddings/oleObject228.bin"/><Relationship Id="rId447" Type="http://schemas.openxmlformats.org/officeDocument/2006/relationships/image" Target="media/image211.wmf"/><Relationship Id="rId446" Type="http://schemas.openxmlformats.org/officeDocument/2006/relationships/oleObject" Target="embeddings/oleObject227.bin"/><Relationship Id="rId445" Type="http://schemas.openxmlformats.org/officeDocument/2006/relationships/image" Target="media/image210.png"/><Relationship Id="rId444" Type="http://schemas.openxmlformats.org/officeDocument/2006/relationships/image" Target="media/image209.wmf"/><Relationship Id="rId443" Type="http://schemas.openxmlformats.org/officeDocument/2006/relationships/oleObject" Target="embeddings/oleObject226.bin"/><Relationship Id="rId442" Type="http://schemas.openxmlformats.org/officeDocument/2006/relationships/image" Target="media/image208.wmf"/><Relationship Id="rId441" Type="http://schemas.openxmlformats.org/officeDocument/2006/relationships/oleObject" Target="embeddings/oleObject225.bin"/><Relationship Id="rId440" Type="http://schemas.openxmlformats.org/officeDocument/2006/relationships/image" Target="media/image207.wmf"/><Relationship Id="rId44" Type="http://schemas.openxmlformats.org/officeDocument/2006/relationships/oleObject" Target="embeddings/oleObject13.bin"/><Relationship Id="rId439" Type="http://schemas.openxmlformats.org/officeDocument/2006/relationships/oleObject" Target="embeddings/oleObject224.bin"/><Relationship Id="rId438" Type="http://schemas.openxmlformats.org/officeDocument/2006/relationships/image" Target="media/image206.wmf"/><Relationship Id="rId437" Type="http://schemas.openxmlformats.org/officeDocument/2006/relationships/oleObject" Target="embeddings/oleObject223.bin"/><Relationship Id="rId436" Type="http://schemas.openxmlformats.org/officeDocument/2006/relationships/image" Target="media/image205.wmf"/><Relationship Id="rId435" Type="http://schemas.openxmlformats.org/officeDocument/2006/relationships/oleObject" Target="embeddings/oleObject222.bin"/><Relationship Id="rId434" Type="http://schemas.openxmlformats.org/officeDocument/2006/relationships/image" Target="media/image204.wmf"/><Relationship Id="rId433" Type="http://schemas.openxmlformats.org/officeDocument/2006/relationships/oleObject" Target="embeddings/oleObject221.bin"/><Relationship Id="rId432" Type="http://schemas.openxmlformats.org/officeDocument/2006/relationships/image" Target="media/image203.wmf"/><Relationship Id="rId431" Type="http://schemas.openxmlformats.org/officeDocument/2006/relationships/oleObject" Target="embeddings/oleObject220.bin"/><Relationship Id="rId430" Type="http://schemas.openxmlformats.org/officeDocument/2006/relationships/image" Target="media/image202.wmf"/><Relationship Id="rId43" Type="http://schemas.openxmlformats.org/officeDocument/2006/relationships/image" Target="media/image22.wmf"/><Relationship Id="rId429" Type="http://schemas.openxmlformats.org/officeDocument/2006/relationships/oleObject" Target="embeddings/oleObject219.bin"/><Relationship Id="rId428" Type="http://schemas.openxmlformats.org/officeDocument/2006/relationships/image" Target="media/image201.wmf"/><Relationship Id="rId427" Type="http://schemas.openxmlformats.org/officeDocument/2006/relationships/oleObject" Target="embeddings/oleObject218.bin"/><Relationship Id="rId426" Type="http://schemas.openxmlformats.org/officeDocument/2006/relationships/image" Target="media/image200.wmf"/><Relationship Id="rId425" Type="http://schemas.openxmlformats.org/officeDocument/2006/relationships/oleObject" Target="embeddings/oleObject217.bin"/><Relationship Id="rId424" Type="http://schemas.openxmlformats.org/officeDocument/2006/relationships/image" Target="media/image199.wmf"/><Relationship Id="rId423" Type="http://schemas.openxmlformats.org/officeDocument/2006/relationships/oleObject" Target="embeddings/oleObject216.bin"/><Relationship Id="rId422" Type="http://schemas.openxmlformats.org/officeDocument/2006/relationships/image" Target="media/image198.wmf"/><Relationship Id="rId421" Type="http://schemas.openxmlformats.org/officeDocument/2006/relationships/oleObject" Target="embeddings/oleObject215.bin"/><Relationship Id="rId420" Type="http://schemas.openxmlformats.org/officeDocument/2006/relationships/image" Target="media/image197.wmf"/><Relationship Id="rId42" Type="http://schemas.openxmlformats.org/officeDocument/2006/relationships/oleObject" Target="embeddings/oleObject12.bin"/><Relationship Id="rId419" Type="http://schemas.openxmlformats.org/officeDocument/2006/relationships/oleObject" Target="embeddings/oleObject214.bin"/><Relationship Id="rId418" Type="http://schemas.openxmlformats.org/officeDocument/2006/relationships/image" Target="media/image196.wmf"/><Relationship Id="rId417" Type="http://schemas.openxmlformats.org/officeDocument/2006/relationships/oleObject" Target="embeddings/oleObject213.bin"/><Relationship Id="rId416" Type="http://schemas.openxmlformats.org/officeDocument/2006/relationships/image" Target="media/image195.png"/><Relationship Id="rId415" Type="http://schemas.openxmlformats.org/officeDocument/2006/relationships/image" Target="media/image194.wmf"/><Relationship Id="rId414" Type="http://schemas.openxmlformats.org/officeDocument/2006/relationships/oleObject" Target="embeddings/oleObject212.bin"/><Relationship Id="rId413" Type="http://schemas.openxmlformats.org/officeDocument/2006/relationships/image" Target="media/image193.wmf"/><Relationship Id="rId412" Type="http://schemas.openxmlformats.org/officeDocument/2006/relationships/oleObject" Target="embeddings/oleObject211.bin"/><Relationship Id="rId411" Type="http://schemas.openxmlformats.org/officeDocument/2006/relationships/image" Target="media/image192.wmf"/><Relationship Id="rId410" Type="http://schemas.openxmlformats.org/officeDocument/2006/relationships/oleObject" Target="embeddings/oleObject210.bin"/><Relationship Id="rId41" Type="http://schemas.openxmlformats.org/officeDocument/2006/relationships/image" Target="media/image21.wmf"/><Relationship Id="rId409" Type="http://schemas.openxmlformats.org/officeDocument/2006/relationships/image" Target="media/image191.wmf"/><Relationship Id="rId408" Type="http://schemas.openxmlformats.org/officeDocument/2006/relationships/oleObject" Target="embeddings/oleObject209.bin"/><Relationship Id="rId407" Type="http://schemas.openxmlformats.org/officeDocument/2006/relationships/image" Target="media/image190.wmf"/><Relationship Id="rId406" Type="http://schemas.openxmlformats.org/officeDocument/2006/relationships/oleObject" Target="embeddings/oleObject208.bin"/><Relationship Id="rId405" Type="http://schemas.openxmlformats.org/officeDocument/2006/relationships/image" Target="media/image189.wmf"/><Relationship Id="rId404" Type="http://schemas.openxmlformats.org/officeDocument/2006/relationships/oleObject" Target="embeddings/oleObject207.bin"/><Relationship Id="rId403" Type="http://schemas.openxmlformats.org/officeDocument/2006/relationships/oleObject" Target="embeddings/oleObject206.bin"/><Relationship Id="rId402" Type="http://schemas.openxmlformats.org/officeDocument/2006/relationships/oleObject" Target="embeddings/oleObject205.bin"/><Relationship Id="rId401" Type="http://schemas.openxmlformats.org/officeDocument/2006/relationships/image" Target="media/image188.wmf"/><Relationship Id="rId400" Type="http://schemas.openxmlformats.org/officeDocument/2006/relationships/oleObject" Target="embeddings/oleObject204.bin"/><Relationship Id="rId40" Type="http://schemas.openxmlformats.org/officeDocument/2006/relationships/oleObject" Target="embeddings/oleObject11.bin"/><Relationship Id="rId4" Type="http://schemas.openxmlformats.org/officeDocument/2006/relationships/header" Target="header2.xml"/><Relationship Id="rId399" Type="http://schemas.openxmlformats.org/officeDocument/2006/relationships/image" Target="media/image187.wmf"/><Relationship Id="rId398" Type="http://schemas.openxmlformats.org/officeDocument/2006/relationships/oleObject" Target="embeddings/oleObject203.bin"/><Relationship Id="rId397" Type="http://schemas.openxmlformats.org/officeDocument/2006/relationships/image" Target="media/image186.wmf"/><Relationship Id="rId396" Type="http://schemas.openxmlformats.org/officeDocument/2006/relationships/oleObject" Target="embeddings/oleObject202.bin"/><Relationship Id="rId395" Type="http://schemas.openxmlformats.org/officeDocument/2006/relationships/image" Target="media/image185.wmf"/><Relationship Id="rId394" Type="http://schemas.openxmlformats.org/officeDocument/2006/relationships/oleObject" Target="embeddings/oleObject201.bin"/><Relationship Id="rId393" Type="http://schemas.openxmlformats.org/officeDocument/2006/relationships/image" Target="media/image184.wmf"/><Relationship Id="rId392" Type="http://schemas.openxmlformats.org/officeDocument/2006/relationships/oleObject" Target="embeddings/oleObject200.bin"/><Relationship Id="rId391" Type="http://schemas.openxmlformats.org/officeDocument/2006/relationships/oleObject" Target="embeddings/oleObject199.bin"/><Relationship Id="rId390" Type="http://schemas.openxmlformats.org/officeDocument/2006/relationships/oleObject" Target="embeddings/oleObject198.bin"/><Relationship Id="rId39" Type="http://schemas.openxmlformats.org/officeDocument/2006/relationships/image" Target="media/image20.wmf"/><Relationship Id="rId389" Type="http://schemas.openxmlformats.org/officeDocument/2006/relationships/image" Target="media/image183.wmf"/><Relationship Id="rId388" Type="http://schemas.openxmlformats.org/officeDocument/2006/relationships/oleObject" Target="embeddings/oleObject197.bin"/><Relationship Id="rId387" Type="http://schemas.openxmlformats.org/officeDocument/2006/relationships/image" Target="media/image182.wmf"/><Relationship Id="rId386" Type="http://schemas.openxmlformats.org/officeDocument/2006/relationships/oleObject" Target="embeddings/oleObject196.bin"/><Relationship Id="rId385" Type="http://schemas.openxmlformats.org/officeDocument/2006/relationships/image" Target="media/image181.wmf"/><Relationship Id="rId384" Type="http://schemas.openxmlformats.org/officeDocument/2006/relationships/oleObject" Target="embeddings/oleObject195.bin"/><Relationship Id="rId383" Type="http://schemas.openxmlformats.org/officeDocument/2006/relationships/image" Target="media/image180.wmf"/><Relationship Id="rId382" Type="http://schemas.openxmlformats.org/officeDocument/2006/relationships/oleObject" Target="embeddings/oleObject194.bin"/><Relationship Id="rId381" Type="http://schemas.openxmlformats.org/officeDocument/2006/relationships/image" Target="media/image179.wmf"/><Relationship Id="rId380" Type="http://schemas.openxmlformats.org/officeDocument/2006/relationships/oleObject" Target="embeddings/oleObject193.bin"/><Relationship Id="rId38" Type="http://schemas.openxmlformats.org/officeDocument/2006/relationships/oleObject" Target="embeddings/oleObject10.bin"/><Relationship Id="rId379" Type="http://schemas.openxmlformats.org/officeDocument/2006/relationships/image" Target="media/image178.wmf"/><Relationship Id="rId378" Type="http://schemas.openxmlformats.org/officeDocument/2006/relationships/oleObject" Target="embeddings/oleObject192.bin"/><Relationship Id="rId377" Type="http://schemas.openxmlformats.org/officeDocument/2006/relationships/image" Target="media/image177.wmf"/><Relationship Id="rId376" Type="http://schemas.openxmlformats.org/officeDocument/2006/relationships/oleObject" Target="embeddings/oleObject191.bin"/><Relationship Id="rId375" Type="http://schemas.openxmlformats.org/officeDocument/2006/relationships/image" Target="media/image176.wmf"/><Relationship Id="rId374" Type="http://schemas.openxmlformats.org/officeDocument/2006/relationships/oleObject" Target="embeddings/oleObject190.bin"/><Relationship Id="rId373" Type="http://schemas.openxmlformats.org/officeDocument/2006/relationships/image" Target="media/image175.png"/><Relationship Id="rId372" Type="http://schemas.openxmlformats.org/officeDocument/2006/relationships/oleObject" Target="embeddings/oleObject189.bin"/><Relationship Id="rId371" Type="http://schemas.openxmlformats.org/officeDocument/2006/relationships/image" Target="media/image174.wmf"/><Relationship Id="rId370" Type="http://schemas.openxmlformats.org/officeDocument/2006/relationships/oleObject" Target="embeddings/oleObject188.bin"/><Relationship Id="rId37" Type="http://schemas.openxmlformats.org/officeDocument/2006/relationships/image" Target="media/image19.wmf"/><Relationship Id="rId369" Type="http://schemas.openxmlformats.org/officeDocument/2006/relationships/oleObject" Target="embeddings/oleObject187.bin"/><Relationship Id="rId368" Type="http://schemas.openxmlformats.org/officeDocument/2006/relationships/image" Target="media/image173.wmf"/><Relationship Id="rId367" Type="http://schemas.openxmlformats.org/officeDocument/2006/relationships/oleObject" Target="embeddings/oleObject186.bin"/><Relationship Id="rId366" Type="http://schemas.openxmlformats.org/officeDocument/2006/relationships/image" Target="media/image172.wmf"/><Relationship Id="rId365" Type="http://schemas.openxmlformats.org/officeDocument/2006/relationships/oleObject" Target="embeddings/oleObject185.bin"/><Relationship Id="rId364" Type="http://schemas.openxmlformats.org/officeDocument/2006/relationships/image" Target="media/image171.wmf"/><Relationship Id="rId363" Type="http://schemas.openxmlformats.org/officeDocument/2006/relationships/oleObject" Target="embeddings/oleObject184.bin"/><Relationship Id="rId362" Type="http://schemas.openxmlformats.org/officeDocument/2006/relationships/image" Target="media/image170.wmf"/><Relationship Id="rId361" Type="http://schemas.openxmlformats.org/officeDocument/2006/relationships/oleObject" Target="embeddings/oleObject183.bin"/><Relationship Id="rId360" Type="http://schemas.openxmlformats.org/officeDocument/2006/relationships/image" Target="media/image169.wmf"/><Relationship Id="rId36" Type="http://schemas.openxmlformats.org/officeDocument/2006/relationships/oleObject" Target="embeddings/oleObject9.bin"/><Relationship Id="rId359" Type="http://schemas.openxmlformats.org/officeDocument/2006/relationships/oleObject" Target="embeddings/oleObject182.bin"/><Relationship Id="rId358" Type="http://schemas.openxmlformats.org/officeDocument/2006/relationships/image" Target="media/image168.wmf"/><Relationship Id="rId357" Type="http://schemas.openxmlformats.org/officeDocument/2006/relationships/oleObject" Target="embeddings/oleObject181.bin"/><Relationship Id="rId356" Type="http://schemas.openxmlformats.org/officeDocument/2006/relationships/image" Target="media/image167.wmf"/><Relationship Id="rId355" Type="http://schemas.openxmlformats.org/officeDocument/2006/relationships/oleObject" Target="embeddings/oleObject180.bin"/><Relationship Id="rId354" Type="http://schemas.openxmlformats.org/officeDocument/2006/relationships/oleObject" Target="embeddings/oleObject179.bin"/><Relationship Id="rId353" Type="http://schemas.openxmlformats.org/officeDocument/2006/relationships/image" Target="media/image166.wmf"/><Relationship Id="rId352" Type="http://schemas.openxmlformats.org/officeDocument/2006/relationships/oleObject" Target="embeddings/oleObject178.bin"/><Relationship Id="rId351" Type="http://schemas.openxmlformats.org/officeDocument/2006/relationships/image" Target="media/image165.wmf"/><Relationship Id="rId350" Type="http://schemas.openxmlformats.org/officeDocument/2006/relationships/oleObject" Target="embeddings/oleObject177.bin"/><Relationship Id="rId35" Type="http://schemas.openxmlformats.org/officeDocument/2006/relationships/image" Target="media/image18.wmf"/><Relationship Id="rId349" Type="http://schemas.openxmlformats.org/officeDocument/2006/relationships/oleObject" Target="embeddings/oleObject176.bin"/><Relationship Id="rId348" Type="http://schemas.openxmlformats.org/officeDocument/2006/relationships/image" Target="media/image164.wmf"/><Relationship Id="rId347" Type="http://schemas.openxmlformats.org/officeDocument/2006/relationships/oleObject" Target="embeddings/oleObject175.bin"/><Relationship Id="rId346" Type="http://schemas.openxmlformats.org/officeDocument/2006/relationships/oleObject" Target="embeddings/oleObject174.bin"/><Relationship Id="rId345" Type="http://schemas.openxmlformats.org/officeDocument/2006/relationships/oleObject" Target="embeddings/oleObject173.bin"/><Relationship Id="rId344" Type="http://schemas.openxmlformats.org/officeDocument/2006/relationships/image" Target="media/image163.wmf"/><Relationship Id="rId343" Type="http://schemas.openxmlformats.org/officeDocument/2006/relationships/oleObject" Target="embeddings/oleObject172.bin"/><Relationship Id="rId342" Type="http://schemas.openxmlformats.org/officeDocument/2006/relationships/image" Target="media/image162.wmf"/><Relationship Id="rId341" Type="http://schemas.openxmlformats.org/officeDocument/2006/relationships/oleObject" Target="embeddings/oleObject171.bin"/><Relationship Id="rId340" Type="http://schemas.openxmlformats.org/officeDocument/2006/relationships/image" Target="media/image161.wmf"/><Relationship Id="rId34" Type="http://schemas.openxmlformats.org/officeDocument/2006/relationships/oleObject" Target="embeddings/oleObject8.bin"/><Relationship Id="rId339" Type="http://schemas.openxmlformats.org/officeDocument/2006/relationships/oleObject" Target="embeddings/oleObject170.bin"/><Relationship Id="rId338" Type="http://schemas.openxmlformats.org/officeDocument/2006/relationships/image" Target="media/image160.wmf"/><Relationship Id="rId337" Type="http://schemas.openxmlformats.org/officeDocument/2006/relationships/oleObject" Target="embeddings/oleObject169.bin"/><Relationship Id="rId336" Type="http://schemas.openxmlformats.org/officeDocument/2006/relationships/image" Target="media/image159.wmf"/><Relationship Id="rId335" Type="http://schemas.openxmlformats.org/officeDocument/2006/relationships/oleObject" Target="embeddings/oleObject168.bin"/><Relationship Id="rId334" Type="http://schemas.openxmlformats.org/officeDocument/2006/relationships/image" Target="media/image158.wmf"/><Relationship Id="rId333" Type="http://schemas.openxmlformats.org/officeDocument/2006/relationships/oleObject" Target="embeddings/oleObject167.bin"/><Relationship Id="rId332" Type="http://schemas.openxmlformats.org/officeDocument/2006/relationships/image" Target="media/image157.wmf"/><Relationship Id="rId331" Type="http://schemas.openxmlformats.org/officeDocument/2006/relationships/oleObject" Target="embeddings/oleObject166.bin"/><Relationship Id="rId330" Type="http://schemas.openxmlformats.org/officeDocument/2006/relationships/image" Target="media/image156.wmf"/><Relationship Id="rId33" Type="http://schemas.openxmlformats.org/officeDocument/2006/relationships/image" Target="media/image17.wmf"/><Relationship Id="rId329" Type="http://schemas.openxmlformats.org/officeDocument/2006/relationships/oleObject" Target="embeddings/oleObject165.bin"/><Relationship Id="rId328" Type="http://schemas.openxmlformats.org/officeDocument/2006/relationships/image" Target="media/image155.wmf"/><Relationship Id="rId327" Type="http://schemas.openxmlformats.org/officeDocument/2006/relationships/oleObject" Target="embeddings/oleObject164.bin"/><Relationship Id="rId326" Type="http://schemas.openxmlformats.org/officeDocument/2006/relationships/oleObject" Target="embeddings/oleObject163.bin"/><Relationship Id="rId325" Type="http://schemas.openxmlformats.org/officeDocument/2006/relationships/image" Target="media/image154.wmf"/><Relationship Id="rId324" Type="http://schemas.openxmlformats.org/officeDocument/2006/relationships/oleObject" Target="embeddings/oleObject162.bin"/><Relationship Id="rId323" Type="http://schemas.openxmlformats.org/officeDocument/2006/relationships/image" Target="media/image153.wmf"/><Relationship Id="rId322" Type="http://schemas.openxmlformats.org/officeDocument/2006/relationships/oleObject" Target="embeddings/oleObject161.bin"/><Relationship Id="rId321" Type="http://schemas.openxmlformats.org/officeDocument/2006/relationships/image" Target="media/image152.wmf"/><Relationship Id="rId320" Type="http://schemas.openxmlformats.org/officeDocument/2006/relationships/oleObject" Target="embeddings/oleObject160.bin"/><Relationship Id="rId32" Type="http://schemas.openxmlformats.org/officeDocument/2006/relationships/oleObject" Target="embeddings/oleObject7.bin"/><Relationship Id="rId319" Type="http://schemas.openxmlformats.org/officeDocument/2006/relationships/image" Target="media/image151.wmf"/><Relationship Id="rId318" Type="http://schemas.openxmlformats.org/officeDocument/2006/relationships/oleObject" Target="embeddings/oleObject159.bin"/><Relationship Id="rId317" Type="http://schemas.openxmlformats.org/officeDocument/2006/relationships/image" Target="media/image150.wmf"/><Relationship Id="rId316" Type="http://schemas.openxmlformats.org/officeDocument/2006/relationships/oleObject" Target="embeddings/oleObject158.bin"/><Relationship Id="rId315" Type="http://schemas.openxmlformats.org/officeDocument/2006/relationships/image" Target="media/image149.wmf"/><Relationship Id="rId314" Type="http://schemas.openxmlformats.org/officeDocument/2006/relationships/oleObject" Target="embeddings/oleObject157.bin"/><Relationship Id="rId313" Type="http://schemas.openxmlformats.org/officeDocument/2006/relationships/image" Target="media/image148.wmf"/><Relationship Id="rId312" Type="http://schemas.openxmlformats.org/officeDocument/2006/relationships/oleObject" Target="embeddings/oleObject156.bin"/><Relationship Id="rId311" Type="http://schemas.openxmlformats.org/officeDocument/2006/relationships/image" Target="media/image147.wmf"/><Relationship Id="rId310" Type="http://schemas.openxmlformats.org/officeDocument/2006/relationships/oleObject" Target="embeddings/oleObject155.bin"/><Relationship Id="rId31" Type="http://schemas.openxmlformats.org/officeDocument/2006/relationships/image" Target="media/image16.wmf"/><Relationship Id="rId309" Type="http://schemas.openxmlformats.org/officeDocument/2006/relationships/image" Target="media/image146.wmf"/><Relationship Id="rId308" Type="http://schemas.openxmlformats.org/officeDocument/2006/relationships/oleObject" Target="embeddings/oleObject154.bin"/><Relationship Id="rId307" Type="http://schemas.openxmlformats.org/officeDocument/2006/relationships/image" Target="media/image145.wmf"/><Relationship Id="rId306" Type="http://schemas.openxmlformats.org/officeDocument/2006/relationships/oleObject" Target="embeddings/oleObject153.bin"/><Relationship Id="rId305" Type="http://schemas.openxmlformats.org/officeDocument/2006/relationships/image" Target="media/image144.wmf"/><Relationship Id="rId304" Type="http://schemas.openxmlformats.org/officeDocument/2006/relationships/oleObject" Target="embeddings/oleObject152.bin"/><Relationship Id="rId303" Type="http://schemas.openxmlformats.org/officeDocument/2006/relationships/image" Target="media/image143.wmf"/><Relationship Id="rId302" Type="http://schemas.openxmlformats.org/officeDocument/2006/relationships/oleObject" Target="embeddings/oleObject151.bin"/><Relationship Id="rId301" Type="http://schemas.openxmlformats.org/officeDocument/2006/relationships/image" Target="media/image142.wmf"/><Relationship Id="rId300" Type="http://schemas.openxmlformats.org/officeDocument/2006/relationships/oleObject" Target="embeddings/oleObject150.bin"/><Relationship Id="rId30" Type="http://schemas.openxmlformats.org/officeDocument/2006/relationships/oleObject" Target="embeddings/oleObject6.bin"/><Relationship Id="rId3" Type="http://schemas.openxmlformats.org/officeDocument/2006/relationships/header" Target="header1.xml"/><Relationship Id="rId299" Type="http://schemas.openxmlformats.org/officeDocument/2006/relationships/image" Target="media/image141.png"/><Relationship Id="rId298" Type="http://schemas.openxmlformats.org/officeDocument/2006/relationships/oleObject" Target="embeddings/oleObject149.bin"/><Relationship Id="rId297" Type="http://schemas.openxmlformats.org/officeDocument/2006/relationships/oleObject" Target="embeddings/oleObject148.bin"/><Relationship Id="rId296" Type="http://schemas.openxmlformats.org/officeDocument/2006/relationships/oleObject" Target="embeddings/oleObject147.bin"/><Relationship Id="rId295" Type="http://schemas.openxmlformats.org/officeDocument/2006/relationships/image" Target="media/image140.wmf"/><Relationship Id="rId294" Type="http://schemas.openxmlformats.org/officeDocument/2006/relationships/oleObject" Target="embeddings/oleObject146.bin"/><Relationship Id="rId293" Type="http://schemas.openxmlformats.org/officeDocument/2006/relationships/image" Target="media/image139.wmf"/><Relationship Id="rId292" Type="http://schemas.openxmlformats.org/officeDocument/2006/relationships/oleObject" Target="embeddings/oleObject145.bin"/><Relationship Id="rId291" Type="http://schemas.openxmlformats.org/officeDocument/2006/relationships/oleObject" Target="embeddings/oleObject144.bin"/><Relationship Id="rId290" Type="http://schemas.openxmlformats.org/officeDocument/2006/relationships/oleObject" Target="embeddings/oleObject143.bin"/><Relationship Id="rId29" Type="http://schemas.openxmlformats.org/officeDocument/2006/relationships/image" Target="media/image15.wmf"/><Relationship Id="rId289" Type="http://schemas.openxmlformats.org/officeDocument/2006/relationships/oleObject" Target="embeddings/oleObject142.bin"/><Relationship Id="rId288" Type="http://schemas.openxmlformats.org/officeDocument/2006/relationships/image" Target="media/image138.wmf"/><Relationship Id="rId287" Type="http://schemas.openxmlformats.org/officeDocument/2006/relationships/oleObject" Target="embeddings/oleObject141.bin"/><Relationship Id="rId286" Type="http://schemas.openxmlformats.org/officeDocument/2006/relationships/image" Target="media/image137.wmf"/><Relationship Id="rId285" Type="http://schemas.openxmlformats.org/officeDocument/2006/relationships/oleObject" Target="embeddings/oleObject140.bin"/><Relationship Id="rId284" Type="http://schemas.openxmlformats.org/officeDocument/2006/relationships/oleObject" Target="embeddings/oleObject139.bin"/><Relationship Id="rId283" Type="http://schemas.openxmlformats.org/officeDocument/2006/relationships/image" Target="media/image136.wmf"/><Relationship Id="rId282" Type="http://schemas.openxmlformats.org/officeDocument/2006/relationships/oleObject" Target="embeddings/oleObject138.bin"/><Relationship Id="rId281" Type="http://schemas.openxmlformats.org/officeDocument/2006/relationships/oleObject" Target="embeddings/oleObject137.bin"/><Relationship Id="rId280" Type="http://schemas.openxmlformats.org/officeDocument/2006/relationships/image" Target="media/image135.wmf"/><Relationship Id="rId28" Type="http://schemas.openxmlformats.org/officeDocument/2006/relationships/oleObject" Target="embeddings/oleObject5.bin"/><Relationship Id="rId279" Type="http://schemas.openxmlformats.org/officeDocument/2006/relationships/oleObject" Target="embeddings/oleObject136.bin"/><Relationship Id="rId278" Type="http://schemas.openxmlformats.org/officeDocument/2006/relationships/image" Target="media/image134.wmf"/><Relationship Id="rId277" Type="http://schemas.openxmlformats.org/officeDocument/2006/relationships/oleObject" Target="embeddings/oleObject135.bin"/><Relationship Id="rId276" Type="http://schemas.openxmlformats.org/officeDocument/2006/relationships/oleObject" Target="embeddings/oleObject134.bin"/><Relationship Id="rId275" Type="http://schemas.openxmlformats.org/officeDocument/2006/relationships/oleObject" Target="embeddings/oleObject133.bin"/><Relationship Id="rId274" Type="http://schemas.openxmlformats.org/officeDocument/2006/relationships/oleObject" Target="embeddings/oleObject132.bin"/><Relationship Id="rId273" Type="http://schemas.openxmlformats.org/officeDocument/2006/relationships/image" Target="media/image133.wmf"/><Relationship Id="rId272" Type="http://schemas.openxmlformats.org/officeDocument/2006/relationships/oleObject" Target="embeddings/oleObject131.bin"/><Relationship Id="rId271" Type="http://schemas.openxmlformats.org/officeDocument/2006/relationships/image" Target="media/image132.wmf"/><Relationship Id="rId270" Type="http://schemas.openxmlformats.org/officeDocument/2006/relationships/oleObject" Target="embeddings/oleObject130.bin"/><Relationship Id="rId27" Type="http://schemas.openxmlformats.org/officeDocument/2006/relationships/image" Target="media/image14.wmf"/><Relationship Id="rId269" Type="http://schemas.openxmlformats.org/officeDocument/2006/relationships/image" Target="media/image131.wmf"/><Relationship Id="rId268" Type="http://schemas.openxmlformats.org/officeDocument/2006/relationships/oleObject" Target="embeddings/oleObject129.bin"/><Relationship Id="rId267" Type="http://schemas.openxmlformats.org/officeDocument/2006/relationships/image" Target="media/image130.wmf"/><Relationship Id="rId266" Type="http://schemas.openxmlformats.org/officeDocument/2006/relationships/oleObject" Target="embeddings/oleObject128.bin"/><Relationship Id="rId265" Type="http://schemas.openxmlformats.org/officeDocument/2006/relationships/image" Target="media/image129.wmf"/><Relationship Id="rId264" Type="http://schemas.openxmlformats.org/officeDocument/2006/relationships/oleObject" Target="embeddings/oleObject127.bin"/><Relationship Id="rId263" Type="http://schemas.openxmlformats.org/officeDocument/2006/relationships/image" Target="media/image128.wmf"/><Relationship Id="rId262" Type="http://schemas.openxmlformats.org/officeDocument/2006/relationships/oleObject" Target="embeddings/oleObject126.bin"/><Relationship Id="rId261" Type="http://schemas.openxmlformats.org/officeDocument/2006/relationships/image" Target="media/image127.wmf"/><Relationship Id="rId260" Type="http://schemas.openxmlformats.org/officeDocument/2006/relationships/oleObject" Target="embeddings/oleObject125.bin"/><Relationship Id="rId26" Type="http://schemas.openxmlformats.org/officeDocument/2006/relationships/oleObject" Target="embeddings/oleObject4.bin"/><Relationship Id="rId259" Type="http://schemas.openxmlformats.org/officeDocument/2006/relationships/oleObject" Target="embeddings/oleObject124.bin"/><Relationship Id="rId258" Type="http://schemas.openxmlformats.org/officeDocument/2006/relationships/image" Target="media/image126.wmf"/><Relationship Id="rId257" Type="http://schemas.openxmlformats.org/officeDocument/2006/relationships/oleObject" Target="embeddings/oleObject123.bin"/><Relationship Id="rId256" Type="http://schemas.openxmlformats.org/officeDocument/2006/relationships/image" Target="media/image125.wmf"/><Relationship Id="rId255" Type="http://schemas.openxmlformats.org/officeDocument/2006/relationships/oleObject" Target="embeddings/oleObject122.bin"/><Relationship Id="rId254" Type="http://schemas.openxmlformats.org/officeDocument/2006/relationships/image" Target="media/image124.wmf"/><Relationship Id="rId253" Type="http://schemas.openxmlformats.org/officeDocument/2006/relationships/oleObject" Target="embeddings/oleObject121.bin"/><Relationship Id="rId252" Type="http://schemas.openxmlformats.org/officeDocument/2006/relationships/image" Target="media/image123.wmf"/><Relationship Id="rId251" Type="http://schemas.openxmlformats.org/officeDocument/2006/relationships/oleObject" Target="embeddings/oleObject120.bin"/><Relationship Id="rId250" Type="http://schemas.openxmlformats.org/officeDocument/2006/relationships/image" Target="media/image122.wmf"/><Relationship Id="rId25" Type="http://schemas.openxmlformats.org/officeDocument/2006/relationships/image" Target="media/image13.wmf"/><Relationship Id="rId249" Type="http://schemas.openxmlformats.org/officeDocument/2006/relationships/oleObject" Target="embeddings/oleObject119.bin"/><Relationship Id="rId248" Type="http://schemas.openxmlformats.org/officeDocument/2006/relationships/image" Target="media/image121.wmf"/><Relationship Id="rId247" Type="http://schemas.openxmlformats.org/officeDocument/2006/relationships/oleObject" Target="embeddings/oleObject118.bin"/><Relationship Id="rId246" Type="http://schemas.openxmlformats.org/officeDocument/2006/relationships/oleObject" Target="embeddings/oleObject117.bin"/><Relationship Id="rId245" Type="http://schemas.openxmlformats.org/officeDocument/2006/relationships/oleObject" Target="embeddings/oleObject116.bin"/><Relationship Id="rId244" Type="http://schemas.openxmlformats.org/officeDocument/2006/relationships/image" Target="media/image120.png"/><Relationship Id="rId243" Type="http://schemas.openxmlformats.org/officeDocument/2006/relationships/oleObject" Target="embeddings/oleObject115.bin"/><Relationship Id="rId242" Type="http://schemas.openxmlformats.org/officeDocument/2006/relationships/oleObject" Target="embeddings/oleObject114.bin"/><Relationship Id="rId241" Type="http://schemas.openxmlformats.org/officeDocument/2006/relationships/image" Target="media/image119.wmf"/><Relationship Id="rId240" Type="http://schemas.openxmlformats.org/officeDocument/2006/relationships/oleObject" Target="embeddings/oleObject113.bin"/><Relationship Id="rId24" Type="http://schemas.openxmlformats.org/officeDocument/2006/relationships/oleObject" Target="embeddings/oleObject3.bin"/><Relationship Id="rId239" Type="http://schemas.openxmlformats.org/officeDocument/2006/relationships/image" Target="media/image118.wmf"/><Relationship Id="rId238" Type="http://schemas.openxmlformats.org/officeDocument/2006/relationships/oleObject" Target="embeddings/oleObject112.bin"/><Relationship Id="rId237" Type="http://schemas.openxmlformats.org/officeDocument/2006/relationships/image" Target="media/image117.wmf"/><Relationship Id="rId236" Type="http://schemas.openxmlformats.org/officeDocument/2006/relationships/oleObject" Target="embeddings/oleObject111.bin"/><Relationship Id="rId235" Type="http://schemas.openxmlformats.org/officeDocument/2006/relationships/image" Target="media/image116.wmf"/><Relationship Id="rId234" Type="http://schemas.openxmlformats.org/officeDocument/2006/relationships/oleObject" Target="embeddings/oleObject110.bin"/><Relationship Id="rId233" Type="http://schemas.openxmlformats.org/officeDocument/2006/relationships/image" Target="media/image115.wmf"/><Relationship Id="rId232" Type="http://schemas.openxmlformats.org/officeDocument/2006/relationships/oleObject" Target="embeddings/oleObject109.bin"/><Relationship Id="rId231" Type="http://schemas.openxmlformats.org/officeDocument/2006/relationships/image" Target="media/image114.png"/><Relationship Id="rId230" Type="http://schemas.openxmlformats.org/officeDocument/2006/relationships/image" Target="media/image113.png"/><Relationship Id="rId23" Type="http://schemas.openxmlformats.org/officeDocument/2006/relationships/image" Target="media/image12.wmf"/><Relationship Id="rId229" Type="http://schemas.openxmlformats.org/officeDocument/2006/relationships/image" Target="media/image112.wmf"/><Relationship Id="rId228" Type="http://schemas.openxmlformats.org/officeDocument/2006/relationships/oleObject" Target="embeddings/oleObject108.bin"/><Relationship Id="rId227" Type="http://schemas.openxmlformats.org/officeDocument/2006/relationships/image" Target="media/image111.wmf"/><Relationship Id="rId226" Type="http://schemas.openxmlformats.org/officeDocument/2006/relationships/oleObject" Target="embeddings/oleObject107.bin"/><Relationship Id="rId225" Type="http://schemas.openxmlformats.org/officeDocument/2006/relationships/image" Target="media/image110.wmf"/><Relationship Id="rId224" Type="http://schemas.openxmlformats.org/officeDocument/2006/relationships/oleObject" Target="embeddings/oleObject106.bin"/><Relationship Id="rId223" Type="http://schemas.openxmlformats.org/officeDocument/2006/relationships/image" Target="media/image109.wmf"/><Relationship Id="rId222" Type="http://schemas.openxmlformats.org/officeDocument/2006/relationships/oleObject" Target="embeddings/oleObject105.bin"/><Relationship Id="rId221" Type="http://schemas.openxmlformats.org/officeDocument/2006/relationships/image" Target="media/image108.wmf"/><Relationship Id="rId220" Type="http://schemas.openxmlformats.org/officeDocument/2006/relationships/oleObject" Target="embeddings/oleObject104.bin"/><Relationship Id="rId22" Type="http://schemas.openxmlformats.org/officeDocument/2006/relationships/oleObject" Target="embeddings/oleObject2.bin"/><Relationship Id="rId219" Type="http://schemas.openxmlformats.org/officeDocument/2006/relationships/oleObject" Target="embeddings/oleObject103.bin"/><Relationship Id="rId218" Type="http://schemas.openxmlformats.org/officeDocument/2006/relationships/image" Target="media/image107.wmf"/><Relationship Id="rId217" Type="http://schemas.openxmlformats.org/officeDocument/2006/relationships/oleObject" Target="embeddings/oleObject102.bin"/><Relationship Id="rId216" Type="http://schemas.openxmlformats.org/officeDocument/2006/relationships/image" Target="media/image106.wmf"/><Relationship Id="rId215" Type="http://schemas.openxmlformats.org/officeDocument/2006/relationships/oleObject" Target="embeddings/oleObject101.bin"/><Relationship Id="rId214" Type="http://schemas.openxmlformats.org/officeDocument/2006/relationships/image" Target="media/image105.wmf"/><Relationship Id="rId213" Type="http://schemas.openxmlformats.org/officeDocument/2006/relationships/oleObject" Target="embeddings/oleObject100.bin"/><Relationship Id="rId212" Type="http://schemas.openxmlformats.org/officeDocument/2006/relationships/image" Target="media/image104.wmf"/><Relationship Id="rId211" Type="http://schemas.openxmlformats.org/officeDocument/2006/relationships/oleObject" Target="embeddings/oleObject99.bin"/><Relationship Id="rId210" Type="http://schemas.openxmlformats.org/officeDocument/2006/relationships/image" Target="media/image103.wmf"/><Relationship Id="rId21" Type="http://schemas.openxmlformats.org/officeDocument/2006/relationships/image" Target="media/image11.wmf"/><Relationship Id="rId209" Type="http://schemas.openxmlformats.org/officeDocument/2006/relationships/oleObject" Target="embeddings/oleObject98.bin"/><Relationship Id="rId208" Type="http://schemas.openxmlformats.org/officeDocument/2006/relationships/image" Target="media/image102.wmf"/><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image" Target="media/image100.wmf"/><Relationship Id="rId203" Type="http://schemas.openxmlformats.org/officeDocument/2006/relationships/oleObject" Target="embeddings/oleObject95.bin"/><Relationship Id="rId202" Type="http://schemas.openxmlformats.org/officeDocument/2006/relationships/image" Target="media/image99.wmf"/><Relationship Id="rId201" Type="http://schemas.openxmlformats.org/officeDocument/2006/relationships/oleObject" Target="embeddings/oleObject94.bin"/><Relationship Id="rId200" Type="http://schemas.openxmlformats.org/officeDocument/2006/relationships/image" Target="media/image98.png"/><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3.bin"/><Relationship Id="rId197" Type="http://schemas.openxmlformats.org/officeDocument/2006/relationships/image" Target="media/image96.png"/><Relationship Id="rId196" Type="http://schemas.openxmlformats.org/officeDocument/2006/relationships/image" Target="media/image95.wmf"/><Relationship Id="rId195" Type="http://schemas.openxmlformats.org/officeDocument/2006/relationships/oleObject" Target="embeddings/oleObject92.bin"/><Relationship Id="rId194" Type="http://schemas.openxmlformats.org/officeDocument/2006/relationships/image" Target="media/image94.png"/><Relationship Id="rId193" Type="http://schemas.openxmlformats.org/officeDocument/2006/relationships/image" Target="media/image93.wmf"/><Relationship Id="rId192" Type="http://schemas.openxmlformats.org/officeDocument/2006/relationships/oleObject" Target="embeddings/oleObject91.bin"/><Relationship Id="rId191" Type="http://schemas.openxmlformats.org/officeDocument/2006/relationships/image" Target="media/image92.wmf"/><Relationship Id="rId190" Type="http://schemas.openxmlformats.org/officeDocument/2006/relationships/oleObject" Target="embeddings/oleObject90.bin"/><Relationship Id="rId19" Type="http://schemas.openxmlformats.org/officeDocument/2006/relationships/image" Target="media/image9.wmf"/><Relationship Id="rId189" Type="http://schemas.openxmlformats.org/officeDocument/2006/relationships/image" Target="media/image91.wmf"/><Relationship Id="rId188" Type="http://schemas.openxmlformats.org/officeDocument/2006/relationships/oleObject" Target="embeddings/oleObject89.bin"/><Relationship Id="rId187" Type="http://schemas.openxmlformats.org/officeDocument/2006/relationships/image" Target="media/image90.wmf"/><Relationship Id="rId186" Type="http://schemas.openxmlformats.org/officeDocument/2006/relationships/oleObject" Target="embeddings/oleObject88.bin"/><Relationship Id="rId185" Type="http://schemas.openxmlformats.org/officeDocument/2006/relationships/image" Target="media/image89.wmf"/><Relationship Id="rId184" Type="http://schemas.openxmlformats.org/officeDocument/2006/relationships/oleObject" Target="embeddings/oleObject87.bin"/><Relationship Id="rId183" Type="http://schemas.openxmlformats.org/officeDocument/2006/relationships/image" Target="media/image88.wmf"/><Relationship Id="rId182" Type="http://schemas.openxmlformats.org/officeDocument/2006/relationships/oleObject" Target="embeddings/oleObject86.bin"/><Relationship Id="rId181" Type="http://schemas.openxmlformats.org/officeDocument/2006/relationships/image" Target="media/image87.wmf"/><Relationship Id="rId180" Type="http://schemas.openxmlformats.org/officeDocument/2006/relationships/oleObject" Target="embeddings/oleObject85.bin"/><Relationship Id="rId18" Type="http://schemas.openxmlformats.org/officeDocument/2006/relationships/oleObject" Target="embeddings/oleObject1.bin"/><Relationship Id="rId179" Type="http://schemas.openxmlformats.org/officeDocument/2006/relationships/image" Target="media/image86.wmf"/><Relationship Id="rId178" Type="http://schemas.openxmlformats.org/officeDocument/2006/relationships/oleObject" Target="embeddings/oleObject84.bin"/><Relationship Id="rId177" Type="http://schemas.openxmlformats.org/officeDocument/2006/relationships/image" Target="media/image85.wmf"/><Relationship Id="rId176" Type="http://schemas.openxmlformats.org/officeDocument/2006/relationships/oleObject" Target="embeddings/oleObject83.bin"/><Relationship Id="rId175" Type="http://schemas.openxmlformats.org/officeDocument/2006/relationships/image" Target="media/image84.wmf"/><Relationship Id="rId174" Type="http://schemas.openxmlformats.org/officeDocument/2006/relationships/oleObject" Target="embeddings/oleObject82.bin"/><Relationship Id="rId173" Type="http://schemas.openxmlformats.org/officeDocument/2006/relationships/image" Target="media/image83.wmf"/><Relationship Id="rId172" Type="http://schemas.openxmlformats.org/officeDocument/2006/relationships/oleObject" Target="embeddings/oleObject81.bin"/><Relationship Id="rId171" Type="http://schemas.openxmlformats.org/officeDocument/2006/relationships/image" Target="media/image82.wmf"/><Relationship Id="rId170" Type="http://schemas.openxmlformats.org/officeDocument/2006/relationships/oleObject" Target="embeddings/oleObject80.bin"/><Relationship Id="rId17" Type="http://schemas.openxmlformats.org/officeDocument/2006/relationships/image" Target="media/image8.png"/><Relationship Id="rId169" Type="http://schemas.openxmlformats.org/officeDocument/2006/relationships/image" Target="media/image81.wmf"/><Relationship Id="rId168" Type="http://schemas.openxmlformats.org/officeDocument/2006/relationships/oleObject" Target="embeddings/oleObject79.bin"/><Relationship Id="rId167" Type="http://schemas.openxmlformats.org/officeDocument/2006/relationships/oleObject" Target="embeddings/oleObject78.bin"/><Relationship Id="rId166" Type="http://schemas.openxmlformats.org/officeDocument/2006/relationships/image" Target="media/image80.wmf"/><Relationship Id="rId165" Type="http://schemas.openxmlformats.org/officeDocument/2006/relationships/oleObject" Target="embeddings/oleObject77.bin"/><Relationship Id="rId164" Type="http://schemas.openxmlformats.org/officeDocument/2006/relationships/image" Target="media/image79.wmf"/><Relationship Id="rId163" Type="http://schemas.openxmlformats.org/officeDocument/2006/relationships/oleObject" Target="embeddings/oleObject76.bin"/><Relationship Id="rId162" Type="http://schemas.openxmlformats.org/officeDocument/2006/relationships/image" Target="media/image78.wmf"/><Relationship Id="rId161" Type="http://schemas.openxmlformats.org/officeDocument/2006/relationships/oleObject" Target="embeddings/oleObject75.bin"/><Relationship Id="rId160" Type="http://schemas.openxmlformats.org/officeDocument/2006/relationships/image" Target="media/image77.wmf"/><Relationship Id="rId16" Type="http://schemas.openxmlformats.org/officeDocument/2006/relationships/image" Target="media/image7.png"/><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image" Target="media/image6.png"/><Relationship Id="rId149" Type="http://schemas.openxmlformats.org/officeDocument/2006/relationships/oleObject" Target="embeddings/oleObject69.bin"/><Relationship Id="rId148" Type="http://schemas.openxmlformats.org/officeDocument/2006/relationships/image" Target="media/image71.png"/><Relationship Id="rId147" Type="http://schemas.openxmlformats.org/officeDocument/2006/relationships/image" Target="media/image70.wmf"/><Relationship Id="rId146" Type="http://schemas.openxmlformats.org/officeDocument/2006/relationships/oleObject" Target="embeddings/oleObject68.bin"/><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oleObject" Target="embeddings/oleObject65.bin"/><Relationship Id="rId141" Type="http://schemas.openxmlformats.org/officeDocument/2006/relationships/image" Target="media/image68.wmf"/><Relationship Id="rId140" Type="http://schemas.openxmlformats.org/officeDocument/2006/relationships/oleObject" Target="embeddings/oleObject64.bin"/><Relationship Id="rId14" Type="http://schemas.openxmlformats.org/officeDocument/2006/relationships/image" Target="media/image5.png"/><Relationship Id="rId139" Type="http://schemas.openxmlformats.org/officeDocument/2006/relationships/image" Target="media/image67.wmf"/><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oleObject" Target="embeddings/oleObject59.bin"/><Relationship Id="rId130" Type="http://schemas.openxmlformats.org/officeDocument/2006/relationships/image" Target="media/image63.wmf"/><Relationship Id="rId13" Type="http://schemas.openxmlformats.org/officeDocument/2006/relationships/image" Target="media/image4.png"/><Relationship Id="rId129" Type="http://schemas.openxmlformats.org/officeDocument/2006/relationships/image" Target="media/image62.wmf"/><Relationship Id="rId128" Type="http://schemas.openxmlformats.org/officeDocument/2006/relationships/oleObject" Target="embeddings/oleObject58.bin"/><Relationship Id="rId127" Type="http://schemas.openxmlformats.org/officeDocument/2006/relationships/image" Target="media/image61.wmf"/><Relationship Id="rId126" Type="http://schemas.openxmlformats.org/officeDocument/2006/relationships/oleObject" Target="embeddings/oleObject57.bin"/><Relationship Id="rId125" Type="http://schemas.openxmlformats.org/officeDocument/2006/relationships/image" Target="media/image60.wmf"/><Relationship Id="rId124" Type="http://schemas.openxmlformats.org/officeDocument/2006/relationships/oleObject" Target="embeddings/oleObject56.bin"/><Relationship Id="rId123" Type="http://schemas.openxmlformats.org/officeDocument/2006/relationships/image" Target="media/image59.wmf"/><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image" Target="media/image3.png"/><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theme" Target="theme/theme1.xml"/><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image" Target="media/image51.wmf"/><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oleObject" Target="embeddings/oleObject46.bin"/><Relationship Id="rId103" Type="http://schemas.openxmlformats.org/officeDocument/2006/relationships/image" Target="media/image49.wmf"/><Relationship Id="rId102" Type="http://schemas.openxmlformats.org/officeDocument/2006/relationships/oleObject" Target="embeddings/oleObject45.bin"/><Relationship Id="rId101" Type="http://schemas.openxmlformats.org/officeDocument/2006/relationships/image" Target="media/image48.png"/><Relationship Id="rId100" Type="http://schemas.openxmlformats.org/officeDocument/2006/relationships/image" Target="media/image47.wmf"/><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257B75232B38-A165-1FB7-499C-2E1C792CACB5%252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4"/>
    <customShpInfo spid="_x0000_s2055"/>
    <customShpInfo spid="_x0000_s2056"/>
    <customShpInfo spid="_x0000_s2057"/>
    <customShpInfo spid="_x0000_s2058"/>
    <customShpInfo spid="_x0000_s2062"/>
    <customShpInfo spid="_x0000_s2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7563</Words>
  <Characters>8143</Characters>
  <Lines>286</Lines>
  <Paragraphs>80</Paragraphs>
  <TotalTime>0</TotalTime>
  <ScaleCrop>false</ScaleCrop>
  <LinksUpToDate>false</LinksUpToDate>
  <CharactersWithSpaces>8314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じòぴé</cp:lastModifiedBy>
  <dcterms:modified xsi:type="dcterms:W3CDTF">2023-07-23T09:42:14Z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3C29DF107C7742B5BB5D1466BB4D7852_12</vt:lpwstr>
  </property>
</Properties>
</file>