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/>
          <w:sz w:val="36"/>
          <w:szCs w:val="32"/>
        </w:rPr>
      </w:pPr>
      <w:r>
        <w:rPr>
          <w:rFonts w:hint="eastAsia" w:ascii="方正小标宋简体" w:hAnsi="等线" w:eastAsia="方正小标宋简体"/>
          <w:sz w:val="36"/>
          <w:szCs w:val="32"/>
        </w:rPr>
        <w:t>考生体温测量表及安全考试承诺书</w:t>
      </w:r>
    </w:p>
    <w:p>
      <w:pPr>
        <w:spacing w:line="500" w:lineRule="exac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姓名：</w:t>
      </w:r>
      <w:r>
        <w:rPr>
          <w:rFonts w:hint="eastAsia" w:ascii="仿宋_GB2312"/>
          <w:sz w:val="32"/>
          <w:szCs w:val="32"/>
          <w:u w:val="single"/>
        </w:rPr>
        <w:t xml:space="preserve"> </w:t>
      </w:r>
      <w:r>
        <w:rPr>
          <w:rFonts w:ascii="仿宋_GB2312"/>
          <w:sz w:val="32"/>
          <w:szCs w:val="32"/>
          <w:u w:val="single"/>
        </w:rPr>
        <w:t xml:space="preserve">       </w:t>
      </w: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学校</w:t>
      </w:r>
      <w:r>
        <w:rPr>
          <w:rFonts w:ascii="仿宋_GB2312"/>
          <w:sz w:val="32"/>
          <w:szCs w:val="32"/>
        </w:rPr>
        <w:t>:</w:t>
      </w:r>
      <w:r>
        <w:rPr>
          <w:rFonts w:ascii="仿宋_GB2312"/>
          <w:sz w:val="32"/>
          <w:szCs w:val="32"/>
          <w:u w:val="single"/>
        </w:rPr>
        <w:t xml:space="preserve">                      </w:t>
      </w:r>
      <w:r>
        <w:rPr>
          <w:rFonts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>考号:</w:t>
      </w:r>
      <w:r>
        <w:rPr>
          <w:rFonts w:ascii="仿宋_GB2312"/>
          <w:sz w:val="32"/>
          <w:szCs w:val="32"/>
          <w:u w:val="single"/>
        </w:rPr>
        <w:t xml:space="preserve">       </w:t>
      </w:r>
      <w:r>
        <w:rPr>
          <w:rFonts w:ascii="仿宋_GB2312"/>
          <w:sz w:val="32"/>
          <w:szCs w:val="32"/>
        </w:rPr>
        <w:t xml:space="preserve">   </w:t>
      </w:r>
    </w:p>
    <w:tbl>
      <w:tblPr>
        <w:tblStyle w:val="9"/>
        <w:tblpPr w:leftFromText="180" w:rightFromText="180" w:vertAnchor="text" w:horzAnchor="margin" w:tblpY="30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276"/>
        <w:gridCol w:w="2388"/>
        <w:gridCol w:w="186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近7天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体温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是否接触境外返津人员或中高风险地区返津人员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是否离津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第1天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第2天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第3天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第4天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第5天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第6天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第7天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健康□ 不适□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小标宋简体" w:hAnsi="等线" w:eastAsia="方正小标宋简体"/>
                <w:sz w:val="24"/>
              </w:rPr>
            </w:pPr>
            <w:r>
              <w:rPr>
                <w:rFonts w:hint="eastAsia" w:ascii="仿宋_GB2312" w:hAnsi="等线" w:eastAsia="等线"/>
                <w:sz w:val="24"/>
              </w:rPr>
              <w:t>本人及家人身体不适情况、接触返津人员情况及离津情况记录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360" w:lineRule="exac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本人承诺：我已知晓《考生防疫须知》，并保证严格按照须知内容执行。我将如实填写健康卡，如有发热、乏力、咳嗽、呼吸困难、腹泻等病状出现，将及时向本人学校或考试机构报告，并立即就医。如因隐瞒病情及发热史、旅行史和接触史等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widowControl/>
        <w:spacing w:before="100" w:beforeAutospacing="1" w:after="100" w:afterAutospacing="1" w:line="360" w:lineRule="exact"/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考生签字： </w:t>
      </w:r>
      <w:r>
        <w:rPr>
          <w:rFonts w:ascii="仿宋_GB2312" w:hAnsi="等线" w:eastAsia="仿宋_GB2312"/>
          <w:sz w:val="32"/>
          <w:szCs w:val="32"/>
        </w:rPr>
        <w:t xml:space="preserve">          </w:t>
      </w:r>
      <w:r>
        <w:rPr>
          <w:rFonts w:hint="eastAsia" w:ascii="仿宋_GB2312" w:hAnsi="等线" w:eastAsia="仿宋_GB2312"/>
          <w:sz w:val="32"/>
          <w:szCs w:val="32"/>
        </w:rPr>
        <w:t xml:space="preserve">监护人签字： </w:t>
      </w:r>
      <w:r>
        <w:rPr>
          <w:rFonts w:ascii="仿宋_GB2312" w:hAnsi="等线" w:eastAsia="仿宋_GB2312"/>
          <w:sz w:val="32"/>
          <w:szCs w:val="32"/>
        </w:rPr>
        <w:t xml:space="preserve">         </w:t>
      </w:r>
    </w:p>
    <w:p>
      <w:pPr>
        <w:widowControl/>
        <w:spacing w:before="100" w:beforeAutospacing="1" w:after="100" w:afterAutospacing="1" w:line="3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等线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等线" w:eastAsia="仿宋_GB2312"/>
          <w:sz w:val="32"/>
          <w:szCs w:val="32"/>
        </w:rPr>
        <w:t xml:space="preserve">年 </w:t>
      </w:r>
      <w:r>
        <w:rPr>
          <w:rFonts w:ascii="仿宋_GB2312" w:hAnsi="等线" w:eastAsia="仿宋_GB2312"/>
          <w:sz w:val="32"/>
          <w:szCs w:val="32"/>
        </w:rPr>
        <w:t xml:space="preserve">   </w:t>
      </w:r>
      <w:r>
        <w:rPr>
          <w:rFonts w:hint="eastAsia" w:ascii="仿宋_GB2312" w:hAnsi="等线" w:eastAsia="仿宋_GB2312"/>
          <w:sz w:val="32"/>
          <w:szCs w:val="32"/>
        </w:rPr>
        <w:t xml:space="preserve">月 </w:t>
      </w:r>
      <w:r>
        <w:rPr>
          <w:rFonts w:ascii="仿宋_GB2312" w:hAnsi="等线" w:eastAsia="仿宋_GB2312"/>
          <w:sz w:val="32"/>
          <w:szCs w:val="32"/>
        </w:rPr>
        <w:t xml:space="preserve">   </w:t>
      </w:r>
      <w:r>
        <w:rPr>
          <w:rFonts w:hint="eastAsia" w:ascii="仿宋_GB2312" w:hAnsi="等线" w:eastAsia="仿宋_GB2312"/>
          <w:sz w:val="32"/>
          <w:szCs w:val="32"/>
        </w:rPr>
        <w:t>日</w:t>
      </w:r>
    </w:p>
    <w:sectPr>
      <w:pgSz w:w="11906" w:h="16838"/>
      <w:pgMar w:top="1814" w:right="1474" w:bottom="1985" w:left="1588" w:header="851" w:footer="1588" w:gutter="0"/>
      <w:cols w:space="425" w:num="1"/>
      <w:docGrid w:type="linesAndChars" w:linePitch="579" w:charSpace="28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华文中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2"/>
    <w:rsid w:val="00010914"/>
    <w:rsid w:val="00012BF4"/>
    <w:rsid w:val="0007072E"/>
    <w:rsid w:val="0008272E"/>
    <w:rsid w:val="000B5100"/>
    <w:rsid w:val="000B7950"/>
    <w:rsid w:val="000E35FB"/>
    <w:rsid w:val="000F5BD3"/>
    <w:rsid w:val="00131F4C"/>
    <w:rsid w:val="00142ED0"/>
    <w:rsid w:val="0016296F"/>
    <w:rsid w:val="00165080"/>
    <w:rsid w:val="001B1F56"/>
    <w:rsid w:val="001B7664"/>
    <w:rsid w:val="001C6B45"/>
    <w:rsid w:val="001D76BD"/>
    <w:rsid w:val="001E2441"/>
    <w:rsid w:val="002163AC"/>
    <w:rsid w:val="00240EDB"/>
    <w:rsid w:val="00270430"/>
    <w:rsid w:val="002A04BC"/>
    <w:rsid w:val="002B2740"/>
    <w:rsid w:val="002C1419"/>
    <w:rsid w:val="002E2668"/>
    <w:rsid w:val="002E3E95"/>
    <w:rsid w:val="00304238"/>
    <w:rsid w:val="00307B92"/>
    <w:rsid w:val="003111DF"/>
    <w:rsid w:val="00325625"/>
    <w:rsid w:val="00340AAE"/>
    <w:rsid w:val="00342BE2"/>
    <w:rsid w:val="003530C3"/>
    <w:rsid w:val="00362D39"/>
    <w:rsid w:val="003736D3"/>
    <w:rsid w:val="003765C1"/>
    <w:rsid w:val="00383061"/>
    <w:rsid w:val="003B6B1C"/>
    <w:rsid w:val="003F56E9"/>
    <w:rsid w:val="004015F1"/>
    <w:rsid w:val="00476540"/>
    <w:rsid w:val="00491248"/>
    <w:rsid w:val="004926B7"/>
    <w:rsid w:val="00493C37"/>
    <w:rsid w:val="004A47CC"/>
    <w:rsid w:val="004B368B"/>
    <w:rsid w:val="004D32BE"/>
    <w:rsid w:val="00503DE8"/>
    <w:rsid w:val="00521098"/>
    <w:rsid w:val="00535530"/>
    <w:rsid w:val="005653AB"/>
    <w:rsid w:val="00566A62"/>
    <w:rsid w:val="00590BAB"/>
    <w:rsid w:val="005A790D"/>
    <w:rsid w:val="005C3BB5"/>
    <w:rsid w:val="00603A5E"/>
    <w:rsid w:val="00611657"/>
    <w:rsid w:val="00621CCB"/>
    <w:rsid w:val="0063163E"/>
    <w:rsid w:val="006416F9"/>
    <w:rsid w:val="006419CE"/>
    <w:rsid w:val="00667838"/>
    <w:rsid w:val="006813D4"/>
    <w:rsid w:val="006A1231"/>
    <w:rsid w:val="006E61EA"/>
    <w:rsid w:val="006E6A31"/>
    <w:rsid w:val="006F62F6"/>
    <w:rsid w:val="006F6721"/>
    <w:rsid w:val="007161CE"/>
    <w:rsid w:val="00731C2E"/>
    <w:rsid w:val="007350CE"/>
    <w:rsid w:val="00742ECA"/>
    <w:rsid w:val="00747B1D"/>
    <w:rsid w:val="00760C83"/>
    <w:rsid w:val="00767CA2"/>
    <w:rsid w:val="00772455"/>
    <w:rsid w:val="00775A48"/>
    <w:rsid w:val="00781BEE"/>
    <w:rsid w:val="007850F6"/>
    <w:rsid w:val="007A008A"/>
    <w:rsid w:val="007B29A0"/>
    <w:rsid w:val="007C1B09"/>
    <w:rsid w:val="007D596B"/>
    <w:rsid w:val="007E1D9C"/>
    <w:rsid w:val="007E33C5"/>
    <w:rsid w:val="00801E74"/>
    <w:rsid w:val="0080293E"/>
    <w:rsid w:val="0082049C"/>
    <w:rsid w:val="00844AB9"/>
    <w:rsid w:val="00853F6E"/>
    <w:rsid w:val="008576B6"/>
    <w:rsid w:val="00882A56"/>
    <w:rsid w:val="00887AF1"/>
    <w:rsid w:val="00892CB5"/>
    <w:rsid w:val="008979A8"/>
    <w:rsid w:val="008C288C"/>
    <w:rsid w:val="008D61EF"/>
    <w:rsid w:val="008F537C"/>
    <w:rsid w:val="00960306"/>
    <w:rsid w:val="009671D8"/>
    <w:rsid w:val="009D6B46"/>
    <w:rsid w:val="009F7096"/>
    <w:rsid w:val="00A046AB"/>
    <w:rsid w:val="00A0498B"/>
    <w:rsid w:val="00A14FCF"/>
    <w:rsid w:val="00A1500F"/>
    <w:rsid w:val="00A4372B"/>
    <w:rsid w:val="00A611A6"/>
    <w:rsid w:val="00AA0464"/>
    <w:rsid w:val="00AB3C4A"/>
    <w:rsid w:val="00AC43B7"/>
    <w:rsid w:val="00AD006E"/>
    <w:rsid w:val="00AD7700"/>
    <w:rsid w:val="00AE4329"/>
    <w:rsid w:val="00AE46C9"/>
    <w:rsid w:val="00AF0525"/>
    <w:rsid w:val="00AF356A"/>
    <w:rsid w:val="00B042EA"/>
    <w:rsid w:val="00B04F3C"/>
    <w:rsid w:val="00B342F7"/>
    <w:rsid w:val="00B62621"/>
    <w:rsid w:val="00B65D9E"/>
    <w:rsid w:val="00B712C4"/>
    <w:rsid w:val="00BA260E"/>
    <w:rsid w:val="00BE3057"/>
    <w:rsid w:val="00BF24B0"/>
    <w:rsid w:val="00C009A6"/>
    <w:rsid w:val="00C04B6F"/>
    <w:rsid w:val="00C07951"/>
    <w:rsid w:val="00C22E1F"/>
    <w:rsid w:val="00C47603"/>
    <w:rsid w:val="00C632C8"/>
    <w:rsid w:val="00C64CF6"/>
    <w:rsid w:val="00C72841"/>
    <w:rsid w:val="00C741E7"/>
    <w:rsid w:val="00C95053"/>
    <w:rsid w:val="00CA2D64"/>
    <w:rsid w:val="00CB1749"/>
    <w:rsid w:val="00CB44BA"/>
    <w:rsid w:val="00CD40DF"/>
    <w:rsid w:val="00CD607B"/>
    <w:rsid w:val="00CE095F"/>
    <w:rsid w:val="00CF07A6"/>
    <w:rsid w:val="00D11D95"/>
    <w:rsid w:val="00D2541C"/>
    <w:rsid w:val="00D271E8"/>
    <w:rsid w:val="00D3542A"/>
    <w:rsid w:val="00D37373"/>
    <w:rsid w:val="00D439E8"/>
    <w:rsid w:val="00DA124F"/>
    <w:rsid w:val="00DD6824"/>
    <w:rsid w:val="00DE3FD5"/>
    <w:rsid w:val="00DF3DE9"/>
    <w:rsid w:val="00E06FCA"/>
    <w:rsid w:val="00E211BB"/>
    <w:rsid w:val="00E253FD"/>
    <w:rsid w:val="00E41ACF"/>
    <w:rsid w:val="00E646F5"/>
    <w:rsid w:val="00E761D5"/>
    <w:rsid w:val="00E81B8A"/>
    <w:rsid w:val="00EB03F0"/>
    <w:rsid w:val="00EB1769"/>
    <w:rsid w:val="00EC34B2"/>
    <w:rsid w:val="00ED1CE5"/>
    <w:rsid w:val="00F10E3A"/>
    <w:rsid w:val="00F67B7F"/>
    <w:rsid w:val="00F835BB"/>
    <w:rsid w:val="00F86CE3"/>
    <w:rsid w:val="00FA7419"/>
    <w:rsid w:val="00FB5AB6"/>
    <w:rsid w:val="00FB71AE"/>
    <w:rsid w:val="00FC7897"/>
    <w:rsid w:val="00FE570B"/>
    <w:rsid w:val="4E1B2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0"/>
    <w:pPr>
      <w:ind w:left="100" w:leftChars="2500"/>
    </w:pPr>
    <w:rPr>
      <w:rFonts w:ascii="仿宋_GB2312" w:eastAsia="仿宋_GB2312"/>
      <w:bCs/>
      <w:color w:val="000000"/>
      <w:sz w:val="32"/>
      <w:szCs w:val="32"/>
    </w:rPr>
  </w:style>
  <w:style w:type="paragraph" w:styleId="3">
    <w:name w:val="Balloon Text"/>
    <w:basedOn w:val="1"/>
    <w:link w:val="18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页眉 字符"/>
    <w:basedOn w:val="10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4"/>
    <w:uiPriority w:val="0"/>
    <w:rPr>
      <w:kern w:val="2"/>
      <w:sz w:val="18"/>
      <w:szCs w:val="18"/>
    </w:rPr>
  </w:style>
  <w:style w:type="paragraph" w:customStyle="1" w:styleId="14">
    <w:name w:val="市科协公文标题"/>
    <w:basedOn w:val="4"/>
    <w:uiPriority w:val="0"/>
    <w:pPr>
      <w:keepNext/>
      <w:keepLines/>
      <w:tabs>
        <w:tab w:val="clear" w:pos="4153"/>
        <w:tab w:val="clear" w:pos="8306"/>
      </w:tabs>
      <w:spacing w:line="680" w:lineRule="exact"/>
      <w:jc w:val="center"/>
      <w:outlineLvl w:val="0"/>
    </w:pPr>
    <w:rPr>
      <w:rFonts w:ascii="Arial" w:hAnsi="Arial" w:eastAsia="华文中宋" w:cs="宋体"/>
      <w:kern w:val="44"/>
      <w:sz w:val="44"/>
      <w:szCs w:val="20"/>
    </w:rPr>
  </w:style>
  <w:style w:type="character" w:customStyle="1" w:styleId="15">
    <w:name w:val="标题 字符"/>
    <w:basedOn w:val="10"/>
    <w:link w:val="7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日期 字符"/>
    <w:basedOn w:val="10"/>
    <w:link w:val="2"/>
    <w:uiPriority w:val="0"/>
    <w:rPr>
      <w:rFonts w:ascii="仿宋_GB2312" w:eastAsia="仿宋_GB2312"/>
      <w:bCs/>
      <w:color w:val="000000"/>
      <w:kern w:val="2"/>
      <w:sz w:val="32"/>
      <w:szCs w:val="32"/>
    </w:rPr>
  </w:style>
  <w:style w:type="character" w:customStyle="1" w:styleId="17">
    <w:name w:val="HTML 预设格式 字符"/>
    <w:basedOn w:val="10"/>
    <w:link w:val="6"/>
    <w:uiPriority w:val="99"/>
    <w:rPr>
      <w:rFonts w:ascii="宋体" w:hAnsi="宋体" w:cs="宋体"/>
      <w:sz w:val="24"/>
      <w:szCs w:val="24"/>
    </w:rPr>
  </w:style>
  <w:style w:type="character" w:customStyle="1" w:styleId="18">
    <w:name w:val="批注框文本 字符"/>
    <w:basedOn w:val="10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424</Words>
  <Characters>424</Characters>
  <Lines>4</Lines>
  <Paragraphs>1</Paragraphs>
  <TotalTime>0</TotalTime>
  <ScaleCrop>false</ScaleCrop>
  <LinksUpToDate>false</LinksUpToDate>
  <CharactersWithSpaces>566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2020-08-25T05:58:00Z</dcterms:created>
  <dc:creator>kjzx</dc:creator>
  <cp:lastModifiedBy>惠子</cp:lastModifiedBy>
  <cp:lastPrinted>2017-06-27T06:32:00Z</cp:lastPrinted>
  <dcterms:modified xsi:type="dcterms:W3CDTF">2021-04-07T05:03:41Z</dcterms:modified>
  <dc:title>天津市五项学科竞赛管理委员会办公室（数学竞赛）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AECBECFCB4AF4DE88BE81DFC48BF1A0A</vt:lpwstr>
  </property>
</Properties>
</file>