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F53" w:rsidRPr="00583D28" w:rsidRDefault="00966F53" w:rsidP="00966F53">
      <w:pPr>
        <w:jc w:val="center"/>
        <w:rPr>
          <w:b/>
          <w:sz w:val="36"/>
        </w:rPr>
      </w:pPr>
      <w:r w:rsidRPr="00583D28">
        <w:rPr>
          <w:rFonts w:hint="eastAsia"/>
          <w:b/>
          <w:sz w:val="36"/>
        </w:rPr>
        <w:t>天津大学</w:t>
      </w:r>
      <w:r w:rsidRPr="00583D28">
        <w:rPr>
          <w:rFonts w:hint="eastAsia"/>
          <w:b/>
          <w:sz w:val="36"/>
        </w:rPr>
        <w:t>2017</w:t>
      </w:r>
      <w:r w:rsidRPr="00583D28">
        <w:rPr>
          <w:rFonts w:hint="eastAsia"/>
          <w:b/>
          <w:sz w:val="36"/>
        </w:rPr>
        <w:t>年自主招生专业</w:t>
      </w:r>
      <w:r>
        <w:rPr>
          <w:rFonts w:hint="eastAsia"/>
          <w:b/>
          <w:sz w:val="36"/>
        </w:rPr>
        <w:t>选考科目要求</w:t>
      </w:r>
    </w:p>
    <w:tbl>
      <w:tblPr>
        <w:tblW w:w="9215" w:type="dxa"/>
        <w:tblInd w:w="-431" w:type="dxa"/>
        <w:tblLook w:val="04A0" w:firstRow="1" w:lastRow="0" w:firstColumn="1" w:lastColumn="0" w:noHBand="0" w:noVBand="1"/>
      </w:tblPr>
      <w:tblGrid>
        <w:gridCol w:w="710"/>
        <w:gridCol w:w="3827"/>
        <w:gridCol w:w="709"/>
        <w:gridCol w:w="709"/>
        <w:gridCol w:w="708"/>
        <w:gridCol w:w="709"/>
        <w:gridCol w:w="709"/>
        <w:gridCol w:w="1134"/>
      </w:tblGrid>
      <w:tr w:rsidR="00966F53" w:rsidRPr="00657B2D" w:rsidTr="009E2A4C">
        <w:trPr>
          <w:trHeight w:val="637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F53" w:rsidRPr="002468EF" w:rsidRDefault="00966F53" w:rsidP="009E2A4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4"/>
              </w:rPr>
            </w:pPr>
            <w:r w:rsidRPr="002468EF">
              <w:rPr>
                <w:rFonts w:asciiTheme="minorEastAsia" w:hAnsiTheme="minorEastAsia" w:cs="宋体" w:hint="eastAsia"/>
                <w:b/>
                <w:bCs/>
                <w:kern w:val="0"/>
                <w:szCs w:val="24"/>
              </w:rPr>
              <w:t>序号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F53" w:rsidRPr="002468EF" w:rsidRDefault="00966F53" w:rsidP="009E2A4C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4"/>
              </w:rPr>
            </w:pPr>
            <w:r w:rsidRPr="002468EF">
              <w:rPr>
                <w:rFonts w:asciiTheme="minorEastAsia" w:hAnsiTheme="minorEastAsia" w:cs="宋体" w:hint="eastAsia"/>
                <w:b/>
                <w:bCs/>
                <w:kern w:val="0"/>
                <w:szCs w:val="24"/>
              </w:rPr>
              <w:t>专业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6F53" w:rsidRPr="002468EF" w:rsidRDefault="00966F53" w:rsidP="009E2A4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4"/>
              </w:rPr>
            </w:pPr>
            <w:r w:rsidRPr="002468EF">
              <w:rPr>
                <w:rFonts w:asciiTheme="minorEastAsia" w:hAnsiTheme="minorEastAsia" w:cs="宋体" w:hint="eastAsia"/>
                <w:b/>
                <w:bCs/>
                <w:kern w:val="0"/>
                <w:szCs w:val="24"/>
              </w:rPr>
              <w:t>浙江省选考科目要求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6F53" w:rsidRPr="002468EF" w:rsidRDefault="00966F53" w:rsidP="009E2A4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4"/>
              </w:rPr>
            </w:pPr>
            <w:r w:rsidRPr="002468EF">
              <w:rPr>
                <w:rFonts w:asciiTheme="minorEastAsia" w:hAnsiTheme="minorEastAsia" w:cs="宋体" w:hint="eastAsia"/>
                <w:b/>
                <w:bCs/>
                <w:kern w:val="0"/>
                <w:szCs w:val="24"/>
              </w:rPr>
              <w:t>上海市选考科目要求</w:t>
            </w:r>
          </w:p>
        </w:tc>
      </w:tr>
      <w:tr w:rsidR="00966F53" w:rsidRPr="00657B2D" w:rsidTr="009E2A4C">
        <w:trPr>
          <w:trHeight w:val="2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生物医学工程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Cs w:val="24"/>
              </w:rPr>
              <w:t>生物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Cs w:val="24"/>
              </w:rPr>
              <w:t>生命科学</w:t>
            </w:r>
          </w:p>
        </w:tc>
      </w:tr>
      <w:tr w:rsidR="00966F53" w:rsidRPr="00657B2D" w:rsidTr="009E2A4C">
        <w:trPr>
          <w:trHeight w:val="2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集成电路设计与集成系统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　</w:t>
            </w:r>
          </w:p>
        </w:tc>
      </w:tr>
      <w:tr w:rsidR="00966F53" w:rsidRPr="00657B2D" w:rsidTr="009E2A4C">
        <w:trPr>
          <w:trHeight w:val="2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软件工程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　</w:t>
            </w:r>
          </w:p>
        </w:tc>
      </w:tr>
      <w:tr w:rsidR="00966F53" w:rsidRPr="00657B2D" w:rsidTr="009E2A4C">
        <w:trPr>
          <w:trHeight w:val="2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生物科学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Cs w:val="24"/>
              </w:rPr>
              <w:t>生物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Cs w:val="24"/>
              </w:rPr>
              <w:t>生命科学</w:t>
            </w:r>
          </w:p>
        </w:tc>
      </w:tr>
      <w:tr w:rsidR="00966F53" w:rsidRPr="00657B2D" w:rsidTr="009E2A4C">
        <w:trPr>
          <w:trHeight w:val="2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水利水电工程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　</w:t>
            </w:r>
          </w:p>
        </w:tc>
      </w:tr>
      <w:tr w:rsidR="00966F53" w:rsidRPr="00657B2D" w:rsidTr="009E2A4C">
        <w:trPr>
          <w:trHeight w:val="2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港口航道与海岸工程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　</w:t>
            </w:r>
          </w:p>
        </w:tc>
      </w:tr>
      <w:tr w:rsidR="00966F53" w:rsidRPr="00657B2D" w:rsidTr="009E2A4C">
        <w:trPr>
          <w:trHeight w:val="2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船舶与海洋工程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　</w:t>
            </w:r>
          </w:p>
        </w:tc>
      </w:tr>
      <w:tr w:rsidR="00966F53" w:rsidRPr="00657B2D" w:rsidTr="009E2A4C">
        <w:trPr>
          <w:trHeight w:val="2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过程装备与控制工程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Cs w:val="24"/>
              </w:rPr>
              <w:t>生物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Cs w:val="24"/>
              </w:rPr>
              <w:t>生命科学</w:t>
            </w:r>
          </w:p>
        </w:tc>
      </w:tr>
      <w:tr w:rsidR="00966F53" w:rsidRPr="00657B2D" w:rsidTr="009E2A4C">
        <w:trPr>
          <w:trHeight w:val="2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生物工程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Cs w:val="24"/>
              </w:rPr>
              <w:t>生物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Cs w:val="24"/>
              </w:rPr>
              <w:t>生命科学</w:t>
            </w:r>
          </w:p>
        </w:tc>
      </w:tr>
      <w:tr w:rsidR="00966F53" w:rsidRPr="00657B2D" w:rsidTr="009E2A4C">
        <w:trPr>
          <w:trHeight w:val="2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制药工程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Cs w:val="24"/>
              </w:rPr>
              <w:t>生物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Cs w:val="24"/>
              </w:rPr>
              <w:t>生命科学</w:t>
            </w:r>
          </w:p>
        </w:tc>
      </w:tr>
      <w:tr w:rsidR="00966F53" w:rsidRPr="00657B2D" w:rsidTr="009E2A4C">
        <w:trPr>
          <w:trHeight w:val="2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应用化学（工）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Cs w:val="24"/>
              </w:rPr>
              <w:t>生物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Cs w:val="24"/>
              </w:rPr>
              <w:t>生命科学</w:t>
            </w:r>
          </w:p>
        </w:tc>
      </w:tr>
      <w:tr w:rsidR="00966F53" w:rsidRPr="00657B2D" w:rsidTr="009E2A4C">
        <w:trPr>
          <w:trHeight w:val="2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食品科学与工程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Cs w:val="24"/>
              </w:rPr>
              <w:t>生物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Cs w:val="24"/>
              </w:rPr>
              <w:t>生命科学</w:t>
            </w:r>
          </w:p>
        </w:tc>
      </w:tr>
      <w:tr w:rsidR="00966F53" w:rsidRPr="00657B2D" w:rsidTr="009E2A4C">
        <w:trPr>
          <w:trHeight w:val="2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药学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Cs w:val="24"/>
              </w:rPr>
              <w:t>生物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Cs w:val="24"/>
              </w:rPr>
              <w:t>生命科学</w:t>
            </w:r>
          </w:p>
        </w:tc>
      </w:tr>
      <w:tr w:rsidR="00966F53" w:rsidRPr="00657B2D" w:rsidTr="009E2A4C">
        <w:trPr>
          <w:trHeight w:val="2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材料成型及控制工程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　</w:t>
            </w:r>
          </w:p>
        </w:tc>
      </w:tr>
      <w:tr w:rsidR="00966F53" w:rsidRPr="00657B2D" w:rsidTr="009E2A4C">
        <w:trPr>
          <w:trHeight w:val="2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功能材料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　</w:t>
            </w:r>
          </w:p>
        </w:tc>
      </w:tr>
      <w:tr w:rsidR="00966F53" w:rsidRPr="00657B2D" w:rsidTr="009E2A4C">
        <w:trPr>
          <w:trHeight w:val="2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应用物理学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Cs w:val="24"/>
              </w:rPr>
              <w:t>生物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Cs w:val="24"/>
              </w:rPr>
              <w:t>生命科学</w:t>
            </w:r>
          </w:p>
        </w:tc>
      </w:tr>
      <w:tr w:rsidR="00966F53" w:rsidRPr="00657B2D" w:rsidTr="009E2A4C">
        <w:trPr>
          <w:trHeight w:val="2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应用化学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Cs w:val="24"/>
              </w:rPr>
              <w:t>生物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Cs w:val="24"/>
              </w:rPr>
              <w:t>生命科学</w:t>
            </w:r>
          </w:p>
        </w:tc>
      </w:tr>
      <w:tr w:rsidR="00966F53" w:rsidRPr="00657B2D" w:rsidTr="009E2A4C">
        <w:trPr>
          <w:trHeight w:val="2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法学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Cs w:val="24"/>
              </w:rPr>
              <w:t>思想政治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历史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Cs w:val="24"/>
              </w:rPr>
              <w:t>思想政治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历史</w:t>
            </w:r>
          </w:p>
        </w:tc>
      </w:tr>
      <w:tr w:rsidR="00966F53" w:rsidRPr="00657B2D" w:rsidTr="009E2A4C">
        <w:trPr>
          <w:trHeight w:val="2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英语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历史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地理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历史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地理</w:t>
            </w:r>
          </w:p>
        </w:tc>
      </w:tr>
      <w:tr w:rsidR="00966F53" w:rsidRPr="00657B2D" w:rsidTr="009E2A4C">
        <w:trPr>
          <w:trHeight w:val="2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信息管理与信息系统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　</w:t>
            </w:r>
          </w:p>
        </w:tc>
      </w:tr>
      <w:tr w:rsidR="00966F53" w:rsidRPr="00657B2D" w:rsidTr="009E2A4C">
        <w:trPr>
          <w:trHeight w:val="2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4D067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信息管理与信息系统（保密</w:t>
            </w:r>
            <w:bookmarkStart w:id="0" w:name="_GoBack"/>
            <w:bookmarkEnd w:id="0"/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方向）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　</w:t>
            </w:r>
          </w:p>
        </w:tc>
      </w:tr>
      <w:tr w:rsidR="00966F53" w:rsidRPr="00657B2D" w:rsidTr="009E2A4C">
        <w:trPr>
          <w:trHeight w:val="2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工业工程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　</w:t>
            </w:r>
          </w:p>
        </w:tc>
      </w:tr>
      <w:tr w:rsidR="00966F53" w:rsidRPr="00657B2D" w:rsidTr="009E2A4C">
        <w:trPr>
          <w:trHeight w:val="2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工商管理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　</w:t>
            </w:r>
          </w:p>
        </w:tc>
      </w:tr>
      <w:tr w:rsidR="00966F53" w:rsidRPr="00657B2D" w:rsidTr="009E2A4C">
        <w:trPr>
          <w:trHeight w:val="2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电子商务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　</w:t>
            </w:r>
          </w:p>
        </w:tc>
      </w:tr>
      <w:tr w:rsidR="00966F53" w:rsidRPr="00657B2D" w:rsidTr="009E2A4C">
        <w:trPr>
          <w:trHeight w:val="2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物流工程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　</w:t>
            </w:r>
          </w:p>
        </w:tc>
      </w:tr>
      <w:tr w:rsidR="00966F53" w:rsidRPr="00657B2D" w:rsidTr="009E2A4C">
        <w:trPr>
          <w:trHeight w:val="2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环境科学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Cs w:val="24"/>
              </w:rPr>
              <w:t>生物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Cs w:val="24"/>
              </w:rPr>
              <w:t>生命科学</w:t>
            </w:r>
          </w:p>
        </w:tc>
      </w:tr>
      <w:tr w:rsidR="00966F53" w:rsidRPr="00657B2D" w:rsidTr="009E2A4C">
        <w:trPr>
          <w:trHeight w:val="2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海洋技术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地理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地理</w:t>
            </w:r>
          </w:p>
        </w:tc>
      </w:tr>
      <w:tr w:rsidR="00966F53" w:rsidRPr="00657B2D" w:rsidTr="009E2A4C">
        <w:trPr>
          <w:trHeight w:val="2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教育学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Cs w:val="24"/>
              </w:rPr>
              <w:t>思想政治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历史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Cs w:val="24"/>
              </w:rPr>
              <w:t>思想政治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历史</w:t>
            </w:r>
          </w:p>
        </w:tc>
      </w:tr>
      <w:tr w:rsidR="00966F53" w:rsidRPr="00657B2D" w:rsidTr="009E2A4C">
        <w:trPr>
          <w:trHeight w:val="2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汉语言文学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Cs w:val="24"/>
              </w:rPr>
              <w:t>思想政治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历史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地理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Cs w:val="24"/>
              </w:rPr>
              <w:t>思想政治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历史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地理</w:t>
            </w:r>
          </w:p>
        </w:tc>
      </w:tr>
      <w:tr w:rsidR="00966F53" w:rsidRPr="00657B2D" w:rsidTr="009E2A4C">
        <w:trPr>
          <w:trHeight w:val="18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计算机科学与技术</w:t>
            </w:r>
            <w:r w:rsidRPr="00B54105">
              <w:rPr>
                <w:rFonts w:asciiTheme="minorEastAsia" w:hAnsiTheme="minorEastAsia" w:cs="宋体" w:hint="eastAsia"/>
                <w:kern w:val="0"/>
                <w:szCs w:val="24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Cs w:val="24"/>
              </w:rPr>
              <w:t>生物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53" w:rsidRPr="00657B2D" w:rsidRDefault="00966F53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Cs w:val="24"/>
              </w:rPr>
              <w:t>生命科学</w:t>
            </w:r>
          </w:p>
        </w:tc>
      </w:tr>
    </w:tbl>
    <w:p w:rsidR="00966F53" w:rsidRPr="003D33B8" w:rsidRDefault="00966F53" w:rsidP="00966F53">
      <w:pPr>
        <w:widowControl/>
        <w:spacing w:line="390" w:lineRule="atLeast"/>
        <w:jc w:val="left"/>
        <w:rPr>
          <w:rFonts w:ascii="仿宋" w:eastAsia="仿宋" w:hAnsi="仿宋" w:cs="宋体"/>
          <w:kern w:val="0"/>
          <w:sz w:val="22"/>
          <w:szCs w:val="24"/>
        </w:rPr>
      </w:pPr>
    </w:p>
    <w:p w:rsidR="00966F53" w:rsidRDefault="00966F53" w:rsidP="00966F53"/>
    <w:p w:rsidR="004D150F" w:rsidRDefault="004D150F"/>
    <w:sectPr w:rsidR="004D150F" w:rsidSect="000C666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8DF" w:rsidRDefault="002A08DF">
      <w:r>
        <w:separator/>
      </w:r>
    </w:p>
  </w:endnote>
  <w:endnote w:type="continuationSeparator" w:id="0">
    <w:p w:rsidR="002A08DF" w:rsidRDefault="002A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7620337"/>
      <w:docPartObj>
        <w:docPartGallery w:val="Page Numbers (Bottom of Page)"/>
        <w:docPartUnique/>
      </w:docPartObj>
    </w:sdtPr>
    <w:sdtEndPr/>
    <w:sdtContent>
      <w:p w:rsidR="00AA1F7E" w:rsidRDefault="00966F5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670" w:rsidRPr="004D0670">
          <w:rPr>
            <w:noProof/>
            <w:lang w:val="zh-CN"/>
          </w:rPr>
          <w:t>1</w:t>
        </w:r>
        <w:r>
          <w:fldChar w:fldCharType="end"/>
        </w:r>
      </w:p>
    </w:sdtContent>
  </w:sdt>
  <w:p w:rsidR="00AA1F7E" w:rsidRDefault="002A08D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8DF" w:rsidRDefault="002A08DF">
      <w:r>
        <w:separator/>
      </w:r>
    </w:p>
  </w:footnote>
  <w:footnote w:type="continuationSeparator" w:id="0">
    <w:p w:rsidR="002A08DF" w:rsidRDefault="002A0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53"/>
    <w:rsid w:val="002A08DF"/>
    <w:rsid w:val="004D0670"/>
    <w:rsid w:val="004D150F"/>
    <w:rsid w:val="0096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7EA934-F0AE-42A6-984D-8118CE6F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66F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66F5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D0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D06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 ch</dc:creator>
  <cp:keywords/>
  <dc:description/>
  <cp:lastModifiedBy>lm ch</cp:lastModifiedBy>
  <cp:revision>2</cp:revision>
  <dcterms:created xsi:type="dcterms:W3CDTF">2017-03-24T04:04:00Z</dcterms:created>
  <dcterms:modified xsi:type="dcterms:W3CDTF">2017-03-24T06:23:00Z</dcterms:modified>
</cp:coreProperties>
</file>