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bookmarkStart w:id="4" w:name="_GoBack"/>
      <w:bookmarkEnd w:id="4"/>
      <w:r>
        <w:rPr>
          <w:rFonts w:hint="eastAsia" w:eastAsia="楷体"/>
          <w:b/>
          <w:sz w:val="28"/>
          <w:szCs w:val="28"/>
        </w:rPr>
        <w:drawing>
          <wp:anchor distT="0" distB="0" distL="114300" distR="114300" simplePos="0" relativeHeight="251659264" behindDoc="0" locked="0" layoutInCell="1" allowOverlap="1">
            <wp:simplePos x="0" y="0"/>
            <wp:positionH relativeFrom="page">
              <wp:posOffset>10934700</wp:posOffset>
            </wp:positionH>
            <wp:positionV relativeFrom="topMargin">
              <wp:posOffset>10490200</wp:posOffset>
            </wp:positionV>
            <wp:extent cx="444500" cy="431800"/>
            <wp:effectExtent l="0" t="0" r="1270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444500" cy="4318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55600" cy="342900"/>
                    </a:xfrm>
                    <a:prstGeom prst="rect">
                      <a:avLst/>
                    </a:prstGeom>
                  </pic:spPr>
                </pic:pic>
              </a:graphicData>
            </a:graphic>
          </wp:anchor>
        </w:drawing>
      </w:r>
      <w:r>
        <w:rPr>
          <w:rFonts w:eastAsia="楷体"/>
          <w:b/>
          <w:sz w:val="28"/>
          <w:szCs w:val="28"/>
        </w:rPr>
        <w:t>（</w:t>
      </w:r>
      <w:r>
        <w:rPr>
          <w:rFonts w:hint="eastAsia" w:eastAsia="楷体"/>
          <w:b/>
          <w:sz w:val="28"/>
          <w:szCs w:val="28"/>
        </w:rPr>
        <w:t>全国版</w:t>
      </w:r>
      <w:r>
        <w:rPr>
          <w:rFonts w:eastAsia="楷体"/>
          <w:b/>
          <w:sz w:val="28"/>
          <w:szCs w:val="28"/>
        </w:rPr>
        <w:t>专用）</w:t>
      </w:r>
      <w:r>
        <w:rPr>
          <w:rFonts w:hint="eastAsia" w:eastAsia="楷体"/>
          <w:b/>
          <w:sz w:val="28"/>
          <w:szCs w:val="28"/>
        </w:rPr>
        <w:t>01</w:t>
      </w:r>
    </w:p>
    <w:p>
      <w:pPr>
        <w:adjustRightInd w:val="0"/>
        <w:spacing w:line="360" w:lineRule="auto"/>
        <w:jc w:val="center"/>
        <w:textAlignment w:val="center"/>
        <w:rPr>
          <w:rFonts w:eastAsia="楷体"/>
          <w:b/>
          <w:sz w:val="32"/>
          <w:szCs w:val="32"/>
        </w:rPr>
      </w:pPr>
      <w:r>
        <w:rPr>
          <w:rFonts w:hint="eastAsia" w:eastAsia="楷体"/>
          <w:b/>
          <w:sz w:val="32"/>
          <w:szCs w:val="32"/>
        </w:rPr>
        <w:t>语      文</w:t>
      </w:r>
    </w:p>
    <w:p>
      <w:pPr>
        <w:spacing w:line="360" w:lineRule="auto"/>
        <w:jc w:val="center"/>
        <w:textAlignment w:val="center"/>
        <w:rPr>
          <w:rFonts w:ascii="宋体" w:hAnsi="宋体" w:cs="宋体"/>
          <w:szCs w:val="21"/>
        </w:rPr>
      </w:pPr>
      <w:r>
        <w:rPr>
          <w:rFonts w:ascii="宋体" w:hAnsi="宋体" w:cs="宋体"/>
          <w:szCs w:val="21"/>
        </w:rPr>
        <w:t>本卷满分150分，考试时间150分钟。</w:t>
      </w:r>
    </w:p>
    <w:p>
      <w:pPr>
        <w:spacing w:line="360" w:lineRule="auto"/>
        <w:jc w:val="left"/>
        <w:textAlignment w:val="center"/>
        <w:rPr>
          <w:rFonts w:ascii="宋体" w:hAnsi="宋体" w:cs="宋体"/>
          <w:szCs w:val="21"/>
        </w:rPr>
      </w:pPr>
      <w:r>
        <w:rPr>
          <w:rFonts w:ascii="宋体" w:hAnsi="宋体" w:cs="宋体"/>
          <w:szCs w:val="21"/>
        </w:rPr>
        <w:t>注意事项：</w:t>
      </w:r>
    </w:p>
    <w:p>
      <w:pPr>
        <w:spacing w:line="360" w:lineRule="auto"/>
        <w:jc w:val="left"/>
        <w:textAlignment w:val="center"/>
        <w:rPr>
          <w:rFonts w:ascii="宋体" w:hAnsi="宋体" w:cs="宋体"/>
          <w:szCs w:val="21"/>
        </w:rPr>
      </w:pPr>
      <w:r>
        <w:rPr>
          <w:rFonts w:ascii="宋体" w:hAnsi="宋体" w:cs="宋体"/>
          <w:szCs w:val="21"/>
        </w:rPr>
        <w:t>1．答卷前，考生务必将自己的姓名、准考证号填写在答题卡上。</w:t>
      </w:r>
    </w:p>
    <w:p>
      <w:pPr>
        <w:spacing w:line="360" w:lineRule="auto"/>
        <w:jc w:val="left"/>
        <w:textAlignment w:val="center"/>
        <w:rPr>
          <w:rFonts w:ascii="宋体" w:hAnsi="宋体" w:cs="宋体"/>
          <w:szCs w:val="21"/>
        </w:rPr>
      </w:pPr>
      <w:r>
        <w:rPr>
          <w:rFonts w:ascii="宋体" w:hAnsi="宋体" w:cs="宋体"/>
          <w:szCs w:val="21"/>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cs="宋体"/>
          <w:szCs w:val="21"/>
        </w:rPr>
      </w:pPr>
      <w:r>
        <w:rPr>
          <w:rFonts w:ascii="宋体" w:hAnsi="宋体" w:cs="宋体"/>
          <w:szCs w:val="21"/>
        </w:rPr>
        <w:t>3．考试结束后，将本试卷和答题卡一并交回。</w:t>
      </w:r>
    </w:p>
    <w:p>
      <w:pPr>
        <w:spacing w:line="360" w:lineRule="auto"/>
        <w:jc w:val="left"/>
        <w:textAlignment w:val="center"/>
        <w:rPr>
          <w:rFonts w:ascii="宋体" w:hAnsi="宋体" w:cs="宋体"/>
        </w:rPr>
      </w:pPr>
      <w:r>
        <w:rPr>
          <w:rFonts w:hint="eastAsia" w:ascii="宋体" w:hAnsi="宋体" w:cs="宋体"/>
          <w:b/>
        </w:rPr>
        <w:t xml:space="preserve">一、现代文阅读（36分） </w:t>
      </w:r>
    </w:p>
    <w:p>
      <w:pPr>
        <w:spacing w:line="360" w:lineRule="auto"/>
        <w:jc w:val="left"/>
        <w:textAlignment w:val="center"/>
        <w:rPr>
          <w:rFonts w:ascii="宋体" w:hAnsi="宋体" w:cs="宋体"/>
        </w:rPr>
      </w:pPr>
      <w:r>
        <w:rPr>
          <w:rFonts w:hint="eastAsia" w:ascii="宋体" w:hAnsi="宋体" w:cs="宋体"/>
        </w:rPr>
        <w:t xml:space="preserve">（一）论述类文本阅读（本题共3小题，9分） </w:t>
      </w:r>
    </w:p>
    <w:p>
      <w:pPr>
        <w:spacing w:line="360" w:lineRule="auto"/>
        <w:jc w:val="left"/>
        <w:textAlignment w:val="center"/>
        <w:rPr>
          <w:rFonts w:ascii="宋体" w:hAnsi="宋体" w:cs="宋体"/>
          <w:bCs/>
        </w:rPr>
      </w:pPr>
      <w:r>
        <w:rPr>
          <w:rFonts w:ascii="宋体" w:hAnsi="宋体" w:cs="宋体"/>
          <w:bCs/>
        </w:rPr>
        <w:t>阅读下面的文字，完成</w:t>
      </w:r>
      <w:r>
        <w:rPr>
          <w:rFonts w:hint="eastAsia" w:ascii="宋体" w:hAnsi="宋体" w:cs="宋体"/>
          <w:bCs/>
        </w:rPr>
        <w:t>1</w:t>
      </w:r>
      <w:r>
        <w:rPr>
          <w:rFonts w:ascii="宋体" w:hAnsi="宋体" w:cs="宋体"/>
          <w:bCs/>
        </w:rPr>
        <w:t>-3题。</w:t>
      </w:r>
    </w:p>
    <w:p>
      <w:pPr>
        <w:shd w:val="clear" w:color="auto" w:fill="FFFFFF"/>
        <w:spacing w:line="360" w:lineRule="auto"/>
        <w:ind w:firstLine="420"/>
        <w:jc w:val="left"/>
        <w:textAlignment w:val="center"/>
      </w:pPr>
      <w:r>
        <w:rPr>
          <w:rFonts w:ascii="楷体" w:hAnsi="楷体" w:eastAsia="楷体" w:cs="楷体"/>
        </w:rPr>
        <w:t>笔记是古人重要的著述形式，始于汉魏，兴于唐宋，盛于明清。从第一个高峰期宋代到最后一个高峰期清代，千年间存世笔记超过</w:t>
      </w:r>
      <w:r>
        <w:t>6800</w:t>
      </w:r>
      <w:r>
        <w:rPr>
          <w:rFonts w:ascii="楷体" w:hAnsi="楷体" w:eastAsia="楷体" w:cs="楷体"/>
        </w:rPr>
        <w:t>种，而清代笔记独占七成，足见其分量。随着笔记文献越来越受到重视，从笔记视角出发去审视古代文史和学术，或者重估古代各时段笔记的独特价值，也显得尤为重要。笔记本来是文人在严谨著述之余随笔著录的文字，常被归入子部杂家类或小说家类，发展至奠定清代学术底色的乾嘉时期，亦呈现出有别于前的新变。</w:t>
      </w:r>
    </w:p>
    <w:p>
      <w:pPr>
        <w:shd w:val="clear" w:color="auto" w:fill="FFFFFF"/>
        <w:spacing w:line="360" w:lineRule="auto"/>
        <w:ind w:firstLine="420"/>
        <w:jc w:val="left"/>
        <w:textAlignment w:val="center"/>
      </w:pPr>
      <w:r>
        <w:rPr>
          <w:rFonts w:ascii="楷体" w:hAnsi="楷体" w:eastAsia="楷体" w:cs="楷体"/>
        </w:rPr>
        <w:t>笔记经由清初至乾嘉，渐渐成为文人群体普遍接受的著述方式。在笔者统计的</w:t>
      </w:r>
      <w:r>
        <w:t>168</w:t>
      </w:r>
      <w:r>
        <w:rPr>
          <w:rFonts w:ascii="楷体" w:hAnsi="楷体" w:eastAsia="楷体" w:cs="楷体"/>
        </w:rPr>
        <w:t>位笔记作家当中，而举人以上科名者占据</w:t>
      </w:r>
      <w:r>
        <w:t>60</w:t>
      </w:r>
      <w:r>
        <w:rPr>
          <w:rFonts w:ascii="楷体" w:hAnsi="楷体" w:eastAsia="楷体" w:cs="楷体"/>
        </w:rPr>
        <w:t>%，其中进士多达</w:t>
      </w:r>
      <w:r>
        <w:t>63</w:t>
      </w:r>
      <w:r>
        <w:rPr>
          <w:rFonts w:ascii="楷体" w:hAnsi="楷体" w:eastAsia="楷体" w:cs="楷体"/>
        </w:rPr>
        <w:t>人，无科名者仅十余人；有仕宦经历者也超过六成，且不乏位高权重者。这说明笔记得到了主流文人群体的认可和采用。比起清初已明显呈现出</w:t>
      </w:r>
      <w:r>
        <w:t>“</w:t>
      </w:r>
      <w:r>
        <w:rPr>
          <w:rFonts w:ascii="楷体" w:hAnsi="楷体" w:eastAsia="楷体" w:cs="楷体"/>
        </w:rPr>
        <w:t>文化权力上行</w:t>
      </w:r>
      <w:r>
        <w:t>”</w:t>
      </w:r>
      <w:r>
        <w:rPr>
          <w:rFonts w:ascii="楷体" w:hAnsi="楷体" w:eastAsia="楷体" w:cs="楷体"/>
        </w:rPr>
        <w:t>态势，许多高层文人致力于撰著笔记，并以此名世。郭英德先生指出，清初至乾隆文坛经历了由</w:t>
      </w:r>
      <w:r>
        <w:t>“</w:t>
      </w:r>
      <w:r>
        <w:rPr>
          <w:rFonts w:ascii="楷体" w:hAnsi="楷体" w:eastAsia="楷体" w:cs="楷体"/>
        </w:rPr>
        <w:t>布衣之文</w:t>
      </w:r>
      <w:r>
        <w:t>”</w:t>
      </w:r>
      <w:r>
        <w:rPr>
          <w:rFonts w:ascii="楷体" w:hAnsi="楷体" w:eastAsia="楷体" w:cs="楷体"/>
        </w:rPr>
        <w:t>向士大夫之文的权力话语转变，此或可为考察乾嘉笔记发展态势提供一个参考维度。与此同时，乾嘉笔记在文献形态上也渐呈</w:t>
      </w:r>
      <w:r>
        <w:t>“</w:t>
      </w:r>
      <w:r>
        <w:rPr>
          <w:rFonts w:ascii="楷体" w:hAnsi="楷体" w:eastAsia="楷体" w:cs="楷体"/>
        </w:rPr>
        <w:t>厚重</w:t>
      </w:r>
      <w:r>
        <w:t>”</w:t>
      </w:r>
      <w:r>
        <w:rPr>
          <w:rFonts w:ascii="楷体" w:hAnsi="楷体" w:eastAsia="楷体" w:cs="楷体"/>
        </w:rPr>
        <w:t>。在笔者统计的</w:t>
      </w:r>
      <w:r>
        <w:t>224</w:t>
      </w:r>
      <w:r>
        <w:rPr>
          <w:rFonts w:ascii="楷体" w:hAnsi="楷体" w:eastAsia="楷体" w:cs="楷体"/>
        </w:rPr>
        <w:t>种、</w:t>
      </w:r>
      <w:r>
        <w:t>2159</w:t>
      </w:r>
      <w:r>
        <w:rPr>
          <w:rFonts w:ascii="楷体" w:hAnsi="楷体" w:eastAsia="楷体" w:cs="楷体"/>
        </w:rPr>
        <w:t>卷笔记中，篇幅超过</w:t>
      </w:r>
      <w:r>
        <w:t>10</w:t>
      </w:r>
      <w:r>
        <w:rPr>
          <w:rFonts w:ascii="楷体" w:hAnsi="楷体" w:eastAsia="楷体" w:cs="楷体"/>
        </w:rPr>
        <w:t>卷者占笔记总卷数的七成；其中二三十卷以上者不胜枚举，最巨者可达七八十卷。这已经明显超过晚明、清初笔记。篇幅固然不代表一切，但却能体现在此类著述上投注的精力和专注度。</w:t>
      </w:r>
    </w:p>
    <w:p>
      <w:pPr>
        <w:shd w:val="clear" w:color="auto" w:fill="FFFFFF"/>
        <w:spacing w:line="360" w:lineRule="auto"/>
        <w:ind w:firstLine="420"/>
        <w:jc w:val="left"/>
        <w:textAlignment w:val="center"/>
      </w:pPr>
      <w:r>
        <w:rPr>
          <w:rFonts w:ascii="楷体" w:hAnsi="楷体" w:eastAsia="楷体" w:cs="楷体"/>
        </w:rPr>
        <w:t>学术性是乾嘉笔记区别于他朝笔记的根本特征。乾嘉学术乃至清代学术的卓越成就，很大一部分是由笔记完成的。进入乾嘉时期，考据学臻至鼎盛，笔记成为乾嘉诸儒援笔立说的重要载体。从题材来看，晚明考证笔记数量不突出，大多是杂事、杂录、志怪和谐谑一类笔记；清初虽有少量学术笔记，但多是野史、杂家、地理杂记与稗官故事。而乾嘉笔记则别开生面，以学术为大宗，与学术较远的子部小说类笔记则大幅减少。从成书来看，明代笔记抄撮成书的问题十分严重，引起四库馆臣尖锐批评。以晚明笔记为例，现存笔记抄撮成书者几半，有些动辄上百卷的笔记汇编或类编，其实就是拼合印板的售利行为。清人笔记尤其是乾嘉笔记很多是著者</w:t>
      </w:r>
      <w:r>
        <w:t>“</w:t>
      </w:r>
      <w:r>
        <w:rPr>
          <w:rFonts w:ascii="楷体" w:hAnsi="楷体" w:eastAsia="楷体" w:cs="楷体"/>
        </w:rPr>
        <w:t>立言</w:t>
      </w:r>
      <w:r>
        <w:t>”</w:t>
      </w:r>
      <w:r>
        <w:rPr>
          <w:rFonts w:ascii="楷体" w:hAnsi="楷体" w:eastAsia="楷体" w:cs="楷体"/>
        </w:rPr>
        <w:t>的志业，写作态度严谨，学术含量高。如顾炎武曾明确表示对</w:t>
      </w:r>
      <w:r>
        <w:t>“</w:t>
      </w:r>
      <w:r>
        <w:rPr>
          <w:rFonts w:ascii="楷体" w:hAnsi="楷体" w:eastAsia="楷体" w:cs="楷体"/>
        </w:rPr>
        <w:t>纂辑之书</w:t>
      </w:r>
      <w:r>
        <w:t>”</w:t>
      </w:r>
      <w:r>
        <w:rPr>
          <w:rFonts w:ascii="楷体" w:hAnsi="楷体" w:eastAsia="楷体" w:cs="楷体"/>
        </w:rPr>
        <w:t>的鄙夷，将其比作</w:t>
      </w:r>
      <w:r>
        <w:t>“</w:t>
      </w:r>
      <w:r>
        <w:rPr>
          <w:rFonts w:ascii="楷体" w:hAnsi="楷体" w:eastAsia="楷体" w:cs="楷体"/>
        </w:rPr>
        <w:t>废铜充铸</w:t>
      </w:r>
      <w:r>
        <w:t>”</w:t>
      </w:r>
      <w:r>
        <w:rPr>
          <w:rFonts w:ascii="楷体" w:hAnsi="楷体" w:eastAsia="楷体" w:cs="楷体"/>
        </w:rPr>
        <w:t>，其心志可见一斑。清人以笔记名家者灿若星辰，而明人能为此者几希。</w:t>
      </w:r>
    </w:p>
    <w:p>
      <w:pPr>
        <w:shd w:val="clear" w:color="auto" w:fill="FFFFFF"/>
        <w:spacing w:line="360" w:lineRule="auto"/>
        <w:ind w:firstLine="420"/>
        <w:jc w:val="left"/>
        <w:textAlignment w:val="center"/>
      </w:pPr>
      <w:r>
        <w:rPr>
          <w:rFonts w:ascii="楷体" w:hAnsi="楷体" w:eastAsia="楷体" w:cs="楷体"/>
        </w:rPr>
        <w:t>笔记不仅为乾嘉文人广泛接受，承载着乾嘉学术成绩，还折射出乾嘉文人思维方式特征。乾嘉时期，不论是研论经史诸子，或是辨伪校勘，还是缀辑琐闻，都关注</w:t>
      </w:r>
      <w:r>
        <w:t>“</w:t>
      </w:r>
      <w:r>
        <w:rPr>
          <w:rFonts w:ascii="楷体" w:hAnsi="楷体" w:eastAsia="楷体" w:cs="楷体"/>
        </w:rPr>
        <w:t>小而窄</w:t>
      </w:r>
      <w:r>
        <w:t>”</w:t>
      </w:r>
      <w:r>
        <w:rPr>
          <w:rFonts w:ascii="楷体" w:hAnsi="楷体" w:eastAsia="楷体" w:cs="楷体"/>
        </w:rPr>
        <w:t>的问题，希望通过解决具体深细的切实问题来取得厚积式的进步，因而并不需要特别成体系的思考。笔记有闻即录、以条为贯，相对自由的撰述体例无疑最适合这种治学方式，因而应运而盛。但我们也应该看到，笔记也在一定程度上限制了乾嘉学人的思维方式，使他们深陷捃拾琐屑和铺排饾饤，</w:t>
      </w:r>
      <w:r>
        <w:t>“</w:t>
      </w:r>
      <w:r>
        <w:rPr>
          <w:rFonts w:ascii="楷体" w:hAnsi="楷体" w:eastAsia="楷体" w:cs="楷体"/>
        </w:rPr>
        <w:t>为考证而考证</w:t>
      </w:r>
      <w:r>
        <w:t>”</w:t>
      </w:r>
      <w:r>
        <w:rPr>
          <w:rFonts w:ascii="楷体" w:hAnsi="楷体" w:eastAsia="楷体" w:cs="楷体"/>
        </w:rPr>
        <w:t>，不仅缺失</w:t>
      </w:r>
      <w:r>
        <w:t>“</w:t>
      </w:r>
      <w:r>
        <w:rPr>
          <w:rFonts w:ascii="楷体" w:hAnsi="楷体" w:eastAsia="楷体" w:cs="楷体"/>
        </w:rPr>
        <w:t>著书之体</w:t>
      </w:r>
      <w:r>
        <w:t>”</w:t>
      </w:r>
      <w:r>
        <w:rPr>
          <w:rFonts w:ascii="楷体" w:hAnsi="楷体" w:eastAsia="楷体" w:cs="楷体"/>
        </w:rPr>
        <w:t>与系统思考能力，也一步步失掉了致用精神，由此引发的连带效应最终使得乾嘉考据学走向了式微。</w:t>
      </w:r>
    </w:p>
    <w:p>
      <w:pPr>
        <w:shd w:val="clear" w:color="auto" w:fill="FFFFFF"/>
        <w:spacing w:line="360" w:lineRule="auto"/>
        <w:ind w:firstLine="420"/>
        <w:jc w:val="right"/>
        <w:textAlignment w:val="center"/>
      </w:pPr>
      <w:r>
        <w:rPr>
          <w:rFonts w:ascii="楷体" w:hAnsi="楷体" w:eastAsia="楷体" w:cs="楷体"/>
        </w:rPr>
        <w:t>（节选自元伟《论清代乾嘉时期的笔记著述》）</w:t>
      </w:r>
    </w:p>
    <w:p>
      <w:pPr>
        <w:shd w:val="clear" w:color="auto" w:fill="FFFFFF"/>
        <w:spacing w:line="360" w:lineRule="auto"/>
        <w:jc w:val="left"/>
        <w:textAlignment w:val="center"/>
      </w:pPr>
      <w:r>
        <w:t>1．下列关于原文内容的理解和分析，不正确的一项是</w:t>
      </w:r>
      <w:r>
        <w:rPr>
          <w:rFonts w:hint="eastAsia"/>
        </w:rPr>
        <w:t>（3分）</w:t>
      </w:r>
    </w:p>
    <w:p>
      <w:pPr>
        <w:shd w:val="clear" w:color="auto" w:fill="FFFFFF"/>
        <w:spacing w:line="360" w:lineRule="auto"/>
        <w:jc w:val="left"/>
        <w:textAlignment w:val="center"/>
      </w:pPr>
      <w:r>
        <w:t>A．乾嘉时期之前的笔记常被归入子部杂家类或小说家类，乾嘉时期才得到主流文人群体的认可。</w:t>
      </w:r>
    </w:p>
    <w:p>
      <w:pPr>
        <w:shd w:val="clear" w:color="auto" w:fill="FFFFFF"/>
        <w:spacing w:line="360" w:lineRule="auto"/>
        <w:jc w:val="left"/>
        <w:textAlignment w:val="center"/>
      </w:pPr>
      <w:r>
        <w:t>B．乾嘉笔记篇幅明显超过晚明、清初笔记，表明乾嘉文人在笔记著述上积极投注精力和专注度。</w:t>
      </w:r>
    </w:p>
    <w:p>
      <w:pPr>
        <w:shd w:val="clear" w:color="auto" w:fill="FFFFFF"/>
        <w:spacing w:line="360" w:lineRule="auto"/>
        <w:jc w:val="left"/>
        <w:textAlignment w:val="center"/>
      </w:pPr>
      <w:r>
        <w:t>C．晚明和清初学术笔记少，多为子部小说类笔记，而乾嘉笔记则学术笔记众多，学术含量较高。</w:t>
      </w:r>
    </w:p>
    <w:p>
      <w:pPr>
        <w:shd w:val="clear" w:color="auto" w:fill="FFFFFF"/>
        <w:spacing w:line="360" w:lineRule="auto"/>
        <w:jc w:val="left"/>
        <w:textAlignment w:val="center"/>
      </w:pPr>
      <w:r>
        <w:t>D．乾嘉笔记作者与晚明笔记作者写作目的不同，前者多以“立言”为目的，后者多以获利为目的。</w:t>
      </w:r>
    </w:p>
    <w:p>
      <w:pPr>
        <w:shd w:val="clear" w:color="auto" w:fill="FFFFFF"/>
        <w:spacing w:line="360" w:lineRule="auto"/>
        <w:jc w:val="left"/>
        <w:textAlignment w:val="center"/>
      </w:pPr>
      <w:r>
        <w:t>2．下列对原文论证的相关分析，正确的一项是</w:t>
      </w:r>
      <w:r>
        <w:rPr>
          <w:rFonts w:hint="eastAsia"/>
        </w:rPr>
        <w:t>（3分）</w:t>
      </w:r>
    </w:p>
    <w:p>
      <w:pPr>
        <w:shd w:val="clear" w:color="auto" w:fill="FFFFFF"/>
        <w:spacing w:line="360" w:lineRule="auto"/>
        <w:jc w:val="left"/>
        <w:textAlignment w:val="center"/>
      </w:pPr>
      <w:r>
        <w:t>A．文章整体上采用总分式结构，分说部分各角度之间采用层进式结构展开，论证结构较为清晰。</w:t>
      </w:r>
    </w:p>
    <w:p>
      <w:pPr>
        <w:shd w:val="clear" w:color="auto" w:fill="FFFFFF"/>
        <w:spacing w:line="360" w:lineRule="auto"/>
        <w:jc w:val="left"/>
        <w:textAlignment w:val="center"/>
      </w:pPr>
      <w:r>
        <w:t>B．郭英德指出的清初至乾隆文坛经历了权力话语转变，可作为笔记为乾嘉文人普遍接受的论据。</w:t>
      </w:r>
    </w:p>
    <w:p>
      <w:pPr>
        <w:shd w:val="clear" w:color="auto" w:fill="FFFFFF"/>
        <w:spacing w:line="360" w:lineRule="auto"/>
        <w:jc w:val="left"/>
        <w:textAlignment w:val="center"/>
      </w:pPr>
      <w:r>
        <w:t>C．文章第二段列举大量数字，意在证明清初至乾嘉期间笔记得到了主流文人群体的认可和采用。</w:t>
      </w:r>
    </w:p>
    <w:p>
      <w:pPr>
        <w:shd w:val="clear" w:color="auto" w:fill="FFFFFF"/>
        <w:spacing w:line="360" w:lineRule="auto"/>
        <w:jc w:val="left"/>
        <w:textAlignment w:val="center"/>
      </w:pPr>
      <w:r>
        <w:t>D．第三段从题材和成书方面论述了乾嘉笔记的学术性，并均与晚明笔记和清初笔记进行了比较。</w:t>
      </w:r>
    </w:p>
    <w:p>
      <w:pPr>
        <w:shd w:val="clear" w:color="auto" w:fill="FFFFFF"/>
        <w:spacing w:line="360" w:lineRule="auto"/>
        <w:jc w:val="left"/>
        <w:textAlignment w:val="center"/>
      </w:pPr>
      <w:r>
        <w:t>3．根据原文内容，下列说法不正确的一项是</w:t>
      </w:r>
      <w:r>
        <w:rPr>
          <w:rFonts w:hint="eastAsia"/>
        </w:rPr>
        <w:t>（3分）</w:t>
      </w:r>
    </w:p>
    <w:p>
      <w:pPr>
        <w:shd w:val="clear" w:color="auto" w:fill="FFFFFF"/>
        <w:spacing w:line="360" w:lineRule="auto"/>
        <w:jc w:val="left"/>
        <w:textAlignment w:val="center"/>
      </w:pPr>
      <w:r>
        <w:t>A．乾嘉时期，文人群体普遍接受笔记，许多高层文人也致力于撰著笔记，客观上促进笔记繁荣。</w:t>
      </w:r>
    </w:p>
    <w:p>
      <w:pPr>
        <w:shd w:val="clear" w:color="auto" w:fill="FFFFFF"/>
        <w:spacing w:line="360" w:lineRule="auto"/>
        <w:jc w:val="left"/>
        <w:textAlignment w:val="center"/>
      </w:pPr>
      <w:r>
        <w:t>B．阅读乾嘉笔记，不能读到小说类笔记，但可大致了解到乾嘉时期文人的治学态度和思维方式。</w:t>
      </w:r>
    </w:p>
    <w:p>
      <w:pPr>
        <w:shd w:val="clear" w:color="auto" w:fill="FFFFFF"/>
        <w:spacing w:line="360" w:lineRule="auto"/>
        <w:jc w:val="left"/>
        <w:textAlignment w:val="center"/>
      </w:pPr>
      <w:r>
        <w:t>C．乾嘉文人选择笔记为撰述体例，是因为在治学上关注具体深细的问题不需特别成体系的思考。</w:t>
      </w:r>
    </w:p>
    <w:p>
      <w:pPr>
        <w:shd w:val="clear" w:color="auto" w:fill="FFFFFF"/>
        <w:spacing w:line="360" w:lineRule="auto"/>
        <w:jc w:val="left"/>
        <w:textAlignment w:val="center"/>
      </w:pPr>
      <w:r>
        <w:t>D．乾嘉笔记承载着乾嘉学术的成绩，也限制了乾嘉学人的思维方式，使得乾嘉学术走向了式微。</w:t>
      </w:r>
    </w:p>
    <w:p>
      <w:pPr>
        <w:shd w:val="clear" w:color="auto" w:fill="F2F2F2"/>
        <w:spacing w:line="360" w:lineRule="auto"/>
        <w:jc w:val="left"/>
        <w:textAlignment w:val="center"/>
        <w:rPr>
          <w:color w:val="FF0000"/>
        </w:rPr>
      </w:pPr>
      <w:r>
        <w:rPr>
          <w:color w:val="FF0000"/>
        </w:rPr>
        <w:t>【答案】1．D    2．B    3．B</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1．本题考查学生归纳内容要点，概括中心意思的能力。</w:t>
      </w:r>
    </w:p>
    <w:p>
      <w:pPr>
        <w:shd w:val="clear" w:color="auto" w:fill="F2F2F2"/>
        <w:spacing w:line="360" w:lineRule="auto"/>
        <w:jc w:val="left"/>
        <w:textAlignment w:val="center"/>
        <w:rPr>
          <w:color w:val="FF0000"/>
        </w:rPr>
      </w:pPr>
      <w:r>
        <w:rPr>
          <w:color w:val="FF0000"/>
        </w:rPr>
        <w:t>D.“后者多以获利为目”错；结合“以晚明笔记为例，现存笔记抄撮成书者几半，有些动辄上百卷的笔记汇编或类编，其实就是拼合印板的售利行为”分析可知，“多以获利为目”的是“抄撮成书者”，即编书者。</w:t>
      </w:r>
    </w:p>
    <w:p>
      <w:pPr>
        <w:shd w:val="clear" w:color="auto" w:fill="F2F2F2"/>
        <w:spacing w:line="360" w:lineRule="auto"/>
        <w:jc w:val="left"/>
        <w:textAlignment w:val="center"/>
        <w:rPr>
          <w:color w:val="FF0000"/>
        </w:rPr>
      </w:pPr>
      <w:r>
        <w:rPr>
          <w:color w:val="FF0000"/>
        </w:rPr>
        <w:t>故选D。</w:t>
      </w:r>
    </w:p>
    <w:p>
      <w:pPr>
        <w:shd w:val="clear" w:color="auto" w:fill="F2F2F2"/>
        <w:spacing w:line="360" w:lineRule="auto"/>
        <w:jc w:val="left"/>
        <w:textAlignment w:val="center"/>
        <w:rPr>
          <w:color w:val="FF0000"/>
        </w:rPr>
      </w:pPr>
      <w:r>
        <w:rPr>
          <w:color w:val="FF0000"/>
        </w:rPr>
        <w:t>2．本题考查学生分析论点、论据和论证方法的能力。</w:t>
      </w:r>
    </w:p>
    <w:p>
      <w:pPr>
        <w:shd w:val="clear" w:color="auto" w:fill="F2F2F2"/>
        <w:spacing w:line="360" w:lineRule="auto"/>
        <w:jc w:val="left"/>
        <w:textAlignment w:val="center"/>
        <w:rPr>
          <w:color w:val="FF0000"/>
        </w:rPr>
      </w:pPr>
      <w:r>
        <w:rPr>
          <w:color w:val="FF0000"/>
        </w:rPr>
        <w:t>A.“分说部分各角度之间采用层进式结构展开”错误，结合“笔记经由清初至乾嘉，渐渐成为文人群体普遍接受的著述方式”“学术性是乾嘉笔记区别于他朝笔记的根本特征”“笔记不仅为乾嘉文人广泛接受，承载着乾嘉学术成绩，还折射出乾嘉文人思维方式特征”分析可知，正文三段从不同角度介绍了乾嘉笔记的特点，因此分说部分应为“并列”关系。</w:t>
      </w:r>
    </w:p>
    <w:p>
      <w:pPr>
        <w:shd w:val="clear" w:color="auto" w:fill="F2F2F2"/>
        <w:spacing w:line="360" w:lineRule="auto"/>
        <w:jc w:val="left"/>
        <w:textAlignment w:val="center"/>
        <w:rPr>
          <w:color w:val="FF0000"/>
        </w:rPr>
      </w:pPr>
      <w:r>
        <w:rPr>
          <w:color w:val="FF0000"/>
        </w:rPr>
        <w:t>C.“意在证明清初至乾嘉期间笔记得到了主流文人群体的认可和采用”错误，第二段罗列数字论证了两个内容，另一个是“乾嘉笔记在文献形态上也渐呈‘厚重’”，两部分一起论证分论点“笔记经由清初至乾嘉，渐渐成为文人群体普遍接受的著述方式”；</w:t>
      </w:r>
    </w:p>
    <w:p>
      <w:pPr>
        <w:shd w:val="clear" w:color="auto" w:fill="F2F2F2"/>
        <w:spacing w:line="360" w:lineRule="auto"/>
        <w:jc w:val="left"/>
        <w:textAlignment w:val="center"/>
        <w:rPr>
          <w:color w:val="FF0000"/>
        </w:rPr>
      </w:pPr>
      <w:r>
        <w:rPr>
          <w:color w:val="FF0000"/>
        </w:rPr>
        <w:t>D.“均与晚明和清初的笔记进行比较”错误，“题材”方面和二者进行了比较，但“成书”方面只和明末比较，未和清初比较。</w:t>
      </w:r>
    </w:p>
    <w:p>
      <w:pPr>
        <w:shd w:val="clear" w:color="auto" w:fill="F2F2F2"/>
        <w:spacing w:line="360" w:lineRule="auto"/>
        <w:jc w:val="left"/>
        <w:textAlignment w:val="center"/>
        <w:rPr>
          <w:color w:val="FF0000"/>
        </w:rPr>
      </w:pPr>
      <w:r>
        <w:rPr>
          <w:color w:val="FF0000"/>
        </w:rPr>
        <w:t>故选B。</w:t>
      </w:r>
    </w:p>
    <w:p>
      <w:pPr>
        <w:shd w:val="clear" w:color="auto" w:fill="F2F2F2"/>
        <w:spacing w:line="360" w:lineRule="auto"/>
        <w:jc w:val="left"/>
        <w:textAlignment w:val="center"/>
        <w:rPr>
          <w:color w:val="FF0000"/>
        </w:rPr>
      </w:pPr>
      <w:r>
        <w:rPr>
          <w:color w:val="FF0000"/>
        </w:rPr>
        <w:t>3．本题考查学生根据文本内容进行判断、推理的能力。</w:t>
      </w:r>
    </w:p>
    <w:p>
      <w:pPr>
        <w:shd w:val="clear" w:color="auto" w:fill="F2F2F2"/>
        <w:spacing w:line="360" w:lineRule="auto"/>
        <w:jc w:val="left"/>
        <w:textAlignment w:val="center"/>
        <w:rPr>
          <w:color w:val="FF0000"/>
        </w:rPr>
      </w:pPr>
      <w:r>
        <w:rPr>
          <w:color w:val="FF0000"/>
        </w:rPr>
        <w:t>B.“不能读到小说类笔记”错误，据第三段“而乾嘉笔记则别开生面，以学术为大宗，与学术较远的子部小说类笔记则大幅减少”可知，小说类笔记只是少，不是没有。</w:t>
      </w:r>
    </w:p>
    <w:p>
      <w:pPr>
        <w:shd w:val="clear" w:color="auto" w:fill="F2F2F2"/>
        <w:spacing w:line="360" w:lineRule="auto"/>
        <w:jc w:val="left"/>
        <w:textAlignment w:val="center"/>
        <w:rPr>
          <w:color w:val="FF0000"/>
        </w:rPr>
      </w:pPr>
      <w:r>
        <w:rPr>
          <w:color w:val="FF0000"/>
        </w:rPr>
        <w:t>故选B。</w:t>
      </w:r>
    </w:p>
    <w:p>
      <w:pPr>
        <w:spacing w:line="360" w:lineRule="auto"/>
        <w:jc w:val="left"/>
        <w:textAlignment w:val="center"/>
        <w:rPr>
          <w:rFonts w:ascii="宋体" w:hAnsi="宋体" w:cs="宋体"/>
          <w:b/>
          <w:color w:val="000000"/>
          <w:szCs w:val="21"/>
        </w:rPr>
      </w:pPr>
      <w:bookmarkStart w:id="0" w:name="_Hlk120345824"/>
      <w:r>
        <w:rPr>
          <w:rFonts w:ascii="宋体" w:hAnsi="宋体" w:cs="宋体"/>
          <w:b/>
          <w:color w:val="000000"/>
          <w:szCs w:val="21"/>
        </w:rPr>
        <w:t>（二）实用类文本阅读（本题共3小题，12分）</w:t>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4</w:t>
      </w:r>
      <w:r>
        <w:rPr>
          <w:rFonts w:ascii="宋体" w:hAnsi="宋体" w:cs="宋体"/>
          <w:szCs w:val="21"/>
        </w:rPr>
        <w:t>-6题。</w:t>
      </w:r>
    </w:p>
    <w:bookmarkEnd w:id="0"/>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firstLine="420"/>
        <w:jc w:val="left"/>
        <w:textAlignment w:val="center"/>
      </w:pPr>
      <w:r>
        <w:rPr>
          <w:rFonts w:ascii="楷体" w:hAnsi="楷体" w:eastAsia="楷体" w:cs="楷体"/>
        </w:rPr>
        <w:t>记者从国家航天局获悉，</w:t>
      </w:r>
      <w:r>
        <w:t>2021</w:t>
      </w:r>
      <w:r>
        <w:rPr>
          <w:rFonts w:ascii="楷体" w:hAnsi="楷体" w:eastAsia="楷体" w:cs="楷体"/>
        </w:rPr>
        <w:t>年</w:t>
      </w:r>
      <w:r>
        <w:t>2</w:t>
      </w:r>
      <w:r>
        <w:rPr>
          <w:rFonts w:ascii="楷体" w:hAnsi="楷体" w:eastAsia="楷体" w:cs="楷体"/>
        </w:rPr>
        <w:t>月</w:t>
      </w:r>
      <w:r>
        <w:t>10</w:t>
      </w:r>
      <w:r>
        <w:rPr>
          <w:rFonts w:ascii="楷体" w:hAnsi="楷体" w:eastAsia="楷体" w:cs="楷体"/>
        </w:rPr>
        <w:t>日</w:t>
      </w:r>
      <w:r>
        <w:t>19</w:t>
      </w:r>
      <w:r>
        <w:rPr>
          <w:rFonts w:ascii="楷体" w:hAnsi="楷体" w:eastAsia="楷体" w:cs="楷体"/>
        </w:rPr>
        <w:t>时</w:t>
      </w:r>
      <w:r>
        <w:t>52</w:t>
      </w:r>
      <w:r>
        <w:rPr>
          <w:rFonts w:ascii="楷体" w:hAnsi="楷体" w:eastAsia="楷体" w:cs="楷体"/>
        </w:rPr>
        <w:t>分，中国首次火星探测任务天问一号探测器实施近火捕获制动，环绕器发动机点火工作约</w:t>
      </w:r>
      <w:r>
        <w:t>15</w:t>
      </w:r>
      <w:r>
        <w:rPr>
          <w:rFonts w:ascii="楷体" w:hAnsi="楷体" w:eastAsia="楷体" w:cs="楷体"/>
        </w:rPr>
        <w:t>分钟，探测器顺利进入环火轨道，成为我国第一颗人造火星卫星，实现</w:t>
      </w:r>
      <w:r>
        <w:t>“</w:t>
      </w:r>
      <w:r>
        <w:rPr>
          <w:rFonts w:ascii="楷体" w:hAnsi="楷体" w:eastAsia="楷体" w:cs="楷体"/>
        </w:rPr>
        <w:t>绕、着、巡</w:t>
      </w:r>
      <w:r>
        <w:t>”</w:t>
      </w:r>
      <w:r>
        <w:rPr>
          <w:rFonts w:ascii="楷体" w:hAnsi="楷体" w:eastAsia="楷体" w:cs="楷体"/>
        </w:rPr>
        <w:t>第一步</w:t>
      </w:r>
      <w:r>
        <w:t>“</w:t>
      </w:r>
      <w:r>
        <w:rPr>
          <w:rFonts w:ascii="楷体" w:hAnsi="楷体" w:eastAsia="楷体" w:cs="楷体"/>
        </w:rPr>
        <w:t>绕</w:t>
      </w:r>
      <w:r>
        <w:t>”</w:t>
      </w:r>
      <w:r>
        <w:rPr>
          <w:rFonts w:ascii="楷体" w:hAnsi="楷体" w:eastAsia="楷体" w:cs="楷体"/>
        </w:rPr>
        <w:t>的目标，环绕火星获得成功。</w:t>
      </w:r>
    </w:p>
    <w:p>
      <w:pPr>
        <w:shd w:val="clear" w:color="auto" w:fill="FFFFFF"/>
        <w:spacing w:line="360" w:lineRule="auto"/>
        <w:ind w:firstLine="420"/>
        <w:jc w:val="left"/>
        <w:textAlignment w:val="center"/>
      </w:pPr>
      <w:r>
        <w:rPr>
          <w:rFonts w:ascii="楷体" w:hAnsi="楷体" w:eastAsia="楷体" w:cs="楷体"/>
        </w:rPr>
        <w:t>首次火星探测任务由地火转移阶段进入火星捕获阶段后，天问一号环绕器携带的中分辨率相机、高分辨率相机、磁强计、矿物光谱分析仪、离子与中性粒子和能量粒子探测仪等载荷将陆续开始工作，对火星开展多维度探测。</w:t>
      </w:r>
    </w:p>
    <w:p>
      <w:pPr>
        <w:shd w:val="clear" w:color="auto" w:fill="FFFFFF"/>
        <w:spacing w:line="360" w:lineRule="auto"/>
        <w:ind w:firstLine="420"/>
        <w:jc w:val="left"/>
        <w:textAlignment w:val="center"/>
      </w:pPr>
      <w:r>
        <w:rPr>
          <w:rFonts w:ascii="楷体" w:hAnsi="楷体" w:eastAsia="楷体" w:cs="楷体"/>
        </w:rPr>
        <w:t>自</w:t>
      </w:r>
      <w:r>
        <w:t>2020</w:t>
      </w:r>
      <w:r>
        <w:rPr>
          <w:rFonts w:ascii="楷体" w:hAnsi="楷体" w:eastAsia="楷体" w:cs="楷体"/>
        </w:rPr>
        <w:t>年</w:t>
      </w:r>
      <w:r>
        <w:t>7</w:t>
      </w:r>
      <w:r>
        <w:rPr>
          <w:rFonts w:ascii="楷体" w:hAnsi="楷体" w:eastAsia="楷体" w:cs="楷体"/>
        </w:rPr>
        <w:t>月</w:t>
      </w:r>
      <w:r>
        <w:t>23</w:t>
      </w:r>
      <w:r>
        <w:rPr>
          <w:rFonts w:ascii="楷体" w:hAnsi="楷体" w:eastAsia="楷体" w:cs="楷体"/>
        </w:rPr>
        <w:t>日成功发射以来，天问一号探测器已累计飞行</w:t>
      </w:r>
      <w:r>
        <w:t>202</w:t>
      </w:r>
      <w:r>
        <w:rPr>
          <w:rFonts w:ascii="楷体" w:hAnsi="楷体" w:eastAsia="楷体" w:cs="楷体"/>
        </w:rPr>
        <w:t>天，完成</w:t>
      </w:r>
      <w:r>
        <w:t>1</w:t>
      </w:r>
      <w:r>
        <w:rPr>
          <w:rFonts w:ascii="楷体" w:hAnsi="楷体" w:eastAsia="楷体" w:cs="楷体"/>
        </w:rPr>
        <w:t>次深空机动和</w:t>
      </w:r>
      <w:r>
        <w:t>4</w:t>
      </w:r>
      <w:r>
        <w:rPr>
          <w:rFonts w:ascii="楷体" w:hAnsi="楷体" w:eastAsia="楷体" w:cs="楷体"/>
        </w:rPr>
        <w:t>次中途修正，抵达火星时飞行里程约</w:t>
      </w:r>
      <w:r>
        <w:t>4.75</w:t>
      </w:r>
      <w:r>
        <w:rPr>
          <w:rFonts w:ascii="楷体" w:hAnsi="楷体" w:eastAsia="楷体" w:cs="楷体"/>
        </w:rPr>
        <w:t>亿千米，距离地球约</w:t>
      </w:r>
      <w:r>
        <w:t>1.92</w:t>
      </w:r>
      <w:r>
        <w:rPr>
          <w:rFonts w:ascii="楷体" w:hAnsi="楷体" w:eastAsia="楷体" w:cs="楷体"/>
        </w:rPr>
        <w:t>亿千米，各系统状态良好。后续天问一号还将经过多次轨道调整，进入火星停泊轨道，开展预选着陆区探测，计划于</w:t>
      </w:r>
      <w:r>
        <w:t>2021</w:t>
      </w:r>
      <w:r>
        <w:rPr>
          <w:rFonts w:ascii="楷体" w:hAnsi="楷体" w:eastAsia="楷体" w:cs="楷体"/>
        </w:rPr>
        <w:t>年</w:t>
      </w:r>
      <w:r>
        <w:t>5</w:t>
      </w:r>
      <w:r>
        <w:rPr>
          <w:rFonts w:ascii="楷体" w:hAnsi="楷体" w:eastAsia="楷体" w:cs="楷体"/>
        </w:rPr>
        <w:t>月至</w:t>
      </w:r>
      <w:r>
        <w:t>6</w:t>
      </w:r>
      <w:r>
        <w:rPr>
          <w:rFonts w:ascii="楷体" w:hAnsi="楷体" w:eastAsia="楷体" w:cs="楷体"/>
        </w:rPr>
        <w:t>月择机实施火星着陆，开展巡视探测。</w:t>
      </w:r>
    </w:p>
    <w:p>
      <w:pPr>
        <w:shd w:val="clear" w:color="auto" w:fill="FFFFFF"/>
        <w:spacing w:line="360" w:lineRule="auto"/>
        <w:ind w:firstLine="420"/>
        <w:jc w:val="right"/>
        <w:textAlignment w:val="center"/>
      </w:pPr>
      <w:r>
        <w:rPr>
          <w:rFonts w:ascii="楷体" w:hAnsi="楷体" w:eastAsia="楷体" w:cs="楷体"/>
        </w:rPr>
        <w:t>（摘编自《历史性瞬间！天问一号探测器进入火星轨道》，《每日经济新闻》</w:t>
      </w:r>
      <w:r>
        <w:t>2021</w:t>
      </w:r>
      <w:r>
        <w:rPr>
          <w:rFonts w:ascii="楷体" w:hAnsi="楷体" w:eastAsia="楷体" w:cs="楷体"/>
        </w:rPr>
        <w:t>年</w:t>
      </w:r>
      <w:r>
        <w:t>2</w:t>
      </w:r>
      <w:r>
        <w:rPr>
          <w:rFonts w:ascii="楷体" w:hAnsi="楷体" w:eastAsia="楷体" w:cs="楷体"/>
        </w:rPr>
        <w:t>月</w:t>
      </w:r>
      <w:r>
        <w:t>10</w:t>
      </w:r>
      <w:r>
        <w:rPr>
          <w:rFonts w:ascii="楷体" w:hAnsi="楷体" w:eastAsia="楷体" w:cs="楷体"/>
        </w:rPr>
        <w:t>日）</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从横着绕火星赤道，变成竖着绕火星两极，天问一号相当于做了一个漂亮的</w:t>
      </w:r>
      <w:r>
        <w:t>“</w:t>
      </w:r>
      <w:r>
        <w:rPr>
          <w:rFonts w:ascii="楷体" w:hAnsi="楷体" w:eastAsia="楷体" w:cs="楷体"/>
        </w:rPr>
        <w:t>侧手翻</w:t>
      </w:r>
      <w:r>
        <w:t>”</w:t>
      </w:r>
      <w:r>
        <w:rPr>
          <w:rFonts w:ascii="楷体" w:hAnsi="楷体" w:eastAsia="楷体" w:cs="楷体"/>
        </w:rPr>
        <w:t>，不仅为后续变轨缩短了时间，也进一步节约了轨道器燃料，让后续任务更有保障。</w:t>
      </w:r>
    </w:p>
    <w:p>
      <w:pPr>
        <w:shd w:val="clear" w:color="auto" w:fill="FFFFFF"/>
        <w:spacing w:line="360" w:lineRule="auto"/>
        <w:ind w:firstLine="420"/>
        <w:jc w:val="left"/>
        <w:textAlignment w:val="center"/>
      </w:pPr>
      <w:r>
        <w:rPr>
          <w:rFonts w:ascii="楷体" w:hAnsi="楷体" w:eastAsia="楷体" w:cs="楷体"/>
        </w:rPr>
        <w:t>作为我国第一次火星探测任务，也是第一次火星着陆与火星表面巡视任务，天问一号的轨道器不仅承担了</w:t>
      </w:r>
      <w:r>
        <w:t>“</w:t>
      </w:r>
      <w:r>
        <w:rPr>
          <w:rFonts w:ascii="楷体" w:hAnsi="楷体" w:eastAsia="楷体" w:cs="楷体"/>
        </w:rPr>
        <w:t>刹车</w:t>
      </w:r>
      <w:r>
        <w:t>”“</w:t>
      </w:r>
      <w:r>
        <w:rPr>
          <w:rFonts w:ascii="楷体" w:hAnsi="楷体" w:eastAsia="楷体" w:cs="楷体"/>
        </w:rPr>
        <w:t>侧手翻</w:t>
      </w:r>
      <w:r>
        <w:t>”</w:t>
      </w:r>
      <w:r>
        <w:rPr>
          <w:rFonts w:ascii="楷体" w:hAnsi="楷体" w:eastAsia="楷体" w:cs="楷体"/>
        </w:rPr>
        <w:t>等轨道控制任务，还要承担对火星表面高分辨率成像等任务，以支撑选择具体的火星大气作为进入点。</w:t>
      </w:r>
    </w:p>
    <w:p>
      <w:pPr>
        <w:shd w:val="clear" w:color="auto" w:fill="FFFFFF"/>
        <w:spacing w:line="360" w:lineRule="auto"/>
        <w:ind w:firstLine="420"/>
        <w:jc w:val="left"/>
        <w:textAlignment w:val="center"/>
      </w:pPr>
      <w:r>
        <w:rPr>
          <w:rFonts w:ascii="楷体" w:hAnsi="楷体" w:eastAsia="楷体" w:cs="楷体"/>
        </w:rPr>
        <w:t>这也是天问一号着陆之前，要环绕火星飞行数个月的原因。我们从未如此近距离观察过火星，作为中国的第一颗人造火星卫星，天问一号必然要对火星全球进行观测，并对备选着陆区进行细致的拍照和分析，所以一定要进入环绕火星的极地轨道。</w:t>
      </w:r>
    </w:p>
    <w:p>
      <w:pPr>
        <w:shd w:val="clear" w:color="auto" w:fill="FFFFFF"/>
        <w:spacing w:line="360" w:lineRule="auto"/>
        <w:ind w:firstLine="420"/>
        <w:jc w:val="right"/>
        <w:textAlignment w:val="center"/>
      </w:pPr>
      <w:r>
        <w:rPr>
          <w:rFonts w:ascii="楷体" w:hAnsi="楷体" w:eastAsia="楷体" w:cs="楷体"/>
        </w:rPr>
        <w:t>（摘编自《一个</w:t>
      </w:r>
      <w:r>
        <w:t>“</w:t>
      </w:r>
      <w:r>
        <w:rPr>
          <w:rFonts w:ascii="楷体" w:hAnsi="楷体" w:eastAsia="楷体" w:cs="楷体"/>
        </w:rPr>
        <w:t>侧手翻</w:t>
      </w:r>
      <w:r>
        <w:t>”</w:t>
      </w:r>
      <w:r>
        <w:rPr>
          <w:rFonts w:ascii="楷体" w:hAnsi="楷体" w:eastAsia="楷体" w:cs="楷体"/>
        </w:rPr>
        <w:t>，又开创了中国航天的第一次》，观察者网2021年2月19日）</w:t>
      </w:r>
    </w:p>
    <w:p>
      <w:pPr>
        <w:shd w:val="clear" w:color="auto" w:fill="FFFFFF"/>
        <w:spacing w:line="360" w:lineRule="auto"/>
        <w:ind w:firstLine="420"/>
        <w:jc w:val="left"/>
        <w:textAlignment w:val="center"/>
      </w:pPr>
      <w:r>
        <w:rPr>
          <w:rFonts w:ascii="楷体" w:hAnsi="楷体" w:eastAsia="楷体" w:cs="楷体"/>
        </w:rPr>
        <w:t>材料三：</w:t>
      </w:r>
    </w:p>
    <w:p>
      <w:pPr>
        <w:shd w:val="clear" w:color="auto" w:fill="FFFFFF"/>
        <w:spacing w:line="360" w:lineRule="auto"/>
        <w:ind w:firstLine="420"/>
        <w:jc w:val="left"/>
        <w:textAlignment w:val="center"/>
      </w:pPr>
      <w:r>
        <w:rPr>
          <w:rFonts w:ascii="楷体" w:hAnsi="楷体" w:eastAsia="楷体" w:cs="楷体"/>
        </w:rPr>
        <w:t>人类已经发起过</w:t>
      </w:r>
      <w:r>
        <w:t>45</w:t>
      </w:r>
      <w:r>
        <w:rPr>
          <w:rFonts w:ascii="楷体" w:hAnsi="楷体" w:eastAsia="楷体" w:cs="楷体"/>
        </w:rPr>
        <w:t>次火星任务，其中有</w:t>
      </w:r>
      <w:r>
        <w:t>17</w:t>
      </w:r>
      <w:r>
        <w:rPr>
          <w:rFonts w:ascii="楷体" w:hAnsi="楷体" w:eastAsia="楷体" w:cs="楷体"/>
        </w:rPr>
        <w:t>次带着火星着陆目标，但仅成功</w:t>
      </w:r>
      <w:r>
        <w:t>8</w:t>
      </w:r>
      <w:r>
        <w:rPr>
          <w:rFonts w:ascii="楷体" w:hAnsi="楷体" w:eastAsia="楷体" w:cs="楷体"/>
        </w:rPr>
        <w:t>次，全部由美国完成。美国用</w:t>
      </w:r>
      <w:r>
        <w:t>32</w:t>
      </w:r>
      <w:r>
        <w:rPr>
          <w:rFonts w:ascii="楷体" w:hAnsi="楷体" w:eastAsia="楷体" w:cs="楷体"/>
        </w:rPr>
        <w:t>年完成了</w:t>
      </w:r>
      <w:r>
        <w:t>“</w:t>
      </w:r>
      <w:r>
        <w:rPr>
          <w:rFonts w:ascii="楷体" w:hAnsi="楷体" w:eastAsia="楷体" w:cs="楷体"/>
        </w:rPr>
        <w:t>掠、绕、落、巡</w:t>
      </w:r>
      <w:r>
        <w:t>”</w:t>
      </w:r>
      <w:r>
        <w:rPr>
          <w:rFonts w:ascii="楷体" w:hAnsi="楷体" w:eastAsia="楷体" w:cs="楷体"/>
        </w:rPr>
        <w:t>。我国首次火星探测任务就提出一次实现</w:t>
      </w:r>
      <w:r>
        <w:t>“</w:t>
      </w:r>
      <w:r>
        <w:rPr>
          <w:rFonts w:ascii="楷体" w:hAnsi="楷体" w:eastAsia="楷体" w:cs="楷体"/>
        </w:rPr>
        <w:t>绕、着、巡</w:t>
      </w:r>
      <w:r>
        <w:t>”</w:t>
      </w:r>
      <w:r>
        <w:rPr>
          <w:rFonts w:ascii="楷体" w:hAnsi="楷体" w:eastAsia="楷体" w:cs="楷体"/>
        </w:rPr>
        <w:t>三步走。</w:t>
      </w:r>
      <w:r>
        <w:t>2</w:t>
      </w:r>
      <w:r>
        <w:rPr>
          <w:rFonts w:ascii="楷体" w:hAnsi="楷体" w:eastAsia="楷体" w:cs="楷体"/>
        </w:rPr>
        <w:t>月</w:t>
      </w:r>
      <w:r>
        <w:t>18</w:t>
      </w:r>
      <w:r>
        <w:rPr>
          <w:rFonts w:ascii="楷体" w:hAnsi="楷体" w:eastAsia="楷体" w:cs="楷体"/>
        </w:rPr>
        <w:t>日，毅力号将再次上演空中吊车技术；</w:t>
      </w:r>
      <w:r>
        <w:t>5</w:t>
      </w:r>
      <w:r>
        <w:rPr>
          <w:rFonts w:ascii="楷体" w:hAnsi="楷体" w:eastAsia="楷体" w:cs="楷体"/>
        </w:rPr>
        <w:t>月份，天问一号则会上演火箭反推悬停降落技术。它们为什么选择不同的火星着陆方案？</w:t>
      </w:r>
    </w:p>
    <w:p>
      <w:pPr>
        <w:shd w:val="clear" w:color="auto" w:fill="FFFFFF"/>
        <w:spacing w:line="360" w:lineRule="auto"/>
        <w:ind w:firstLine="420"/>
        <w:jc w:val="left"/>
        <w:textAlignment w:val="center"/>
      </w:pPr>
      <w:r>
        <w:rPr>
          <w:rFonts w:ascii="楷体" w:hAnsi="楷体" w:eastAsia="楷体" w:cs="楷体"/>
        </w:rPr>
        <w:t>按时间演化和复杂度来算，人类总共有过三代火星着陆技术。</w:t>
      </w:r>
    </w:p>
    <w:p>
      <w:pPr>
        <w:shd w:val="clear" w:color="auto" w:fill="FFFFFF"/>
        <w:spacing w:line="360" w:lineRule="auto"/>
        <w:ind w:firstLine="420"/>
        <w:jc w:val="left"/>
        <w:textAlignment w:val="center"/>
      </w:pPr>
      <w:r>
        <w:rPr>
          <w:rFonts w:ascii="楷体" w:hAnsi="楷体" w:eastAsia="楷体" w:cs="楷体"/>
        </w:rPr>
        <w:t>第一种：火箭反推悬停降落。优点是可以适合各种质量的着陆器着陆，安全系数最高，未来大规模飞船必备方案。缺点是无法直接用在火星车上，或者只能通过着陆器释放小火星车；对着陆区地形要求高，很难挑战复杂地貌；仪器复杂度受限。成功案例较多，天问一号也是采用这个方案。</w:t>
      </w:r>
    </w:p>
    <w:p>
      <w:pPr>
        <w:shd w:val="clear" w:color="auto" w:fill="FFFFFF"/>
        <w:spacing w:line="360" w:lineRule="auto"/>
        <w:ind w:firstLine="420"/>
        <w:jc w:val="left"/>
        <w:textAlignment w:val="center"/>
      </w:pPr>
      <w:r>
        <w:rPr>
          <w:rFonts w:ascii="楷体" w:hAnsi="楷体" w:eastAsia="楷体" w:cs="楷体"/>
        </w:rPr>
        <w:t>第二种：气囊弹跳降落。优点是适合可移动的中型火星车，对着陆区域地形要求不高。缺点是气囊能力有保护上限，冲击力同样限制火星车科研仪器设备。著名的探路者号/旅居者号组合、勇气号、机遇号均采用这个方案。</w:t>
      </w:r>
    </w:p>
    <w:p>
      <w:pPr>
        <w:shd w:val="clear" w:color="auto" w:fill="FFFFFF"/>
        <w:spacing w:line="360" w:lineRule="auto"/>
        <w:ind w:firstLine="420"/>
        <w:jc w:val="left"/>
        <w:textAlignment w:val="center"/>
      </w:pPr>
      <w:r>
        <w:rPr>
          <w:rFonts w:ascii="楷体" w:hAnsi="楷体" w:eastAsia="楷体" w:cs="楷体"/>
        </w:rPr>
        <w:t>第三种：空中吊车。目前仅有好奇号使用过此方案，毅力号将会沿用。优点是可释放质量和体积较大的火星车，对着陆区域地形要求低，这些火星车也会被最大限度保护，能携带非常精密的高级仪器。缺点是技术难度高，且依然存在质量上限，毅力号</w:t>
      </w:r>
      <w:r>
        <w:t>1025</w:t>
      </w:r>
      <w:r>
        <w:rPr>
          <w:rFonts w:ascii="楷体" w:hAnsi="楷体" w:eastAsia="楷体" w:cs="楷体"/>
        </w:rPr>
        <w:t>千克已接近极限。</w:t>
      </w:r>
    </w:p>
    <w:p>
      <w:pPr>
        <w:shd w:val="clear" w:color="auto" w:fill="FFFFFF"/>
        <w:spacing w:line="360" w:lineRule="auto"/>
        <w:ind w:firstLine="420"/>
        <w:jc w:val="left"/>
        <w:textAlignment w:val="center"/>
      </w:pPr>
      <w:r>
        <w:rPr>
          <w:rFonts w:ascii="楷体" w:hAnsi="楷体" w:eastAsia="楷体" w:cs="楷体"/>
        </w:rPr>
        <w:t>因此，对于我国而言，技术起步验证阶段，对于一个</w:t>
      </w:r>
      <w:r>
        <w:t>240</w:t>
      </w:r>
      <w:r>
        <w:rPr>
          <w:rFonts w:ascii="楷体" w:hAnsi="楷体" w:eastAsia="楷体" w:cs="楷体"/>
        </w:rPr>
        <w:t>千克级的火星车，有必要使用最经典的火箭反推、由着陆器释放的方案。毅力号重量超过</w:t>
      </w:r>
      <w:r>
        <w:t>1</w:t>
      </w:r>
      <w:r>
        <w:rPr>
          <w:rFonts w:ascii="楷体" w:hAnsi="楷体" w:eastAsia="楷体" w:cs="楷体"/>
        </w:rPr>
        <w:t>吨、有好奇号的基础作为铺垫，选择了空中吊车技术。但不得不承认，各方面来看毅力号的各项技术是要厉害很多的，是我们努力的目标。</w:t>
      </w:r>
    </w:p>
    <w:p>
      <w:pPr>
        <w:shd w:val="clear" w:color="auto" w:fill="FFFFFF"/>
        <w:spacing w:line="360" w:lineRule="auto"/>
        <w:ind w:firstLine="420"/>
        <w:jc w:val="right"/>
        <w:textAlignment w:val="center"/>
      </w:pPr>
      <w:r>
        <w:rPr>
          <w:rFonts w:ascii="楷体" w:hAnsi="楷体" w:eastAsia="楷体" w:cs="楷体"/>
        </w:rPr>
        <w:t>（摘编自人民资讯、澎湃新闻相关报道）</w:t>
      </w:r>
    </w:p>
    <w:p>
      <w:pPr>
        <w:shd w:val="clear" w:color="auto" w:fill="FFFFFF"/>
        <w:spacing w:line="360" w:lineRule="auto"/>
        <w:ind w:firstLine="420"/>
        <w:jc w:val="left"/>
        <w:textAlignment w:val="center"/>
      </w:pPr>
      <w:r>
        <w:rPr>
          <w:rFonts w:ascii="楷体" w:hAnsi="楷体" w:eastAsia="楷体" w:cs="楷体"/>
        </w:rPr>
        <w:t>材料四：</w:t>
      </w:r>
    </w:p>
    <w:p>
      <w:pPr>
        <w:shd w:val="clear" w:color="auto" w:fill="FFFFFF"/>
        <w:spacing w:line="360" w:lineRule="auto"/>
        <w:ind w:firstLine="420"/>
        <w:jc w:val="left"/>
        <w:textAlignment w:val="center"/>
      </w:pPr>
      <w:r>
        <w:t>“</w:t>
      </w:r>
      <w:r>
        <w:rPr>
          <w:rFonts w:ascii="楷体" w:hAnsi="楷体" w:eastAsia="楷体" w:cs="楷体"/>
        </w:rPr>
        <w:t>中国‘天问一号’成功进入火星轨道</w:t>
      </w:r>
      <w:r>
        <w:t>”</w:t>
      </w:r>
      <w:r>
        <w:rPr>
          <w:rFonts w:ascii="楷体" w:hAnsi="楷体" w:eastAsia="楷体" w:cs="楷体"/>
        </w:rPr>
        <w:t>的消息迅速占据各国网站科技版头条。</w:t>
      </w:r>
    </w:p>
    <w:p>
      <w:pPr>
        <w:shd w:val="clear" w:color="auto" w:fill="FFFFFF"/>
        <w:spacing w:line="360" w:lineRule="auto"/>
        <w:ind w:firstLine="420"/>
        <w:jc w:val="left"/>
        <w:textAlignment w:val="center"/>
      </w:pPr>
      <w:r>
        <w:rPr>
          <w:rFonts w:ascii="楷体" w:hAnsi="楷体" w:eastAsia="楷体" w:cs="楷体"/>
        </w:rPr>
        <w:t>路透社、德国之音、美联社以及法国</w:t>
      </w:r>
      <w:r>
        <w:t>24</w:t>
      </w:r>
      <w:r>
        <w:rPr>
          <w:rFonts w:ascii="楷体" w:hAnsi="楷体" w:eastAsia="楷体" w:cs="楷体"/>
        </w:rPr>
        <w:t>电视台等媒体都对</w:t>
      </w:r>
      <w:r>
        <w:t>“</w:t>
      </w:r>
      <w:r>
        <w:rPr>
          <w:rFonts w:ascii="楷体" w:hAnsi="楷体" w:eastAsia="楷体" w:cs="楷体"/>
        </w:rPr>
        <w:t>天问一号</w:t>
      </w:r>
      <w:r>
        <w:t>”</w:t>
      </w:r>
      <w:r>
        <w:rPr>
          <w:rFonts w:ascii="楷体" w:hAnsi="楷体" w:eastAsia="楷体" w:cs="楷体"/>
        </w:rPr>
        <w:t>成功入轨进行报道。</w:t>
      </w:r>
      <w:r>
        <w:t>“</w:t>
      </w:r>
      <w:r>
        <w:rPr>
          <w:rFonts w:ascii="楷体" w:hAnsi="楷体" w:eastAsia="楷体" w:cs="楷体"/>
        </w:rPr>
        <w:t>天问一号</w:t>
      </w:r>
      <w:r>
        <w:t>”</w:t>
      </w:r>
      <w:r>
        <w:rPr>
          <w:rFonts w:ascii="楷体" w:hAnsi="楷体" w:eastAsia="楷体" w:cs="楷体"/>
        </w:rPr>
        <w:t>成功入轨后，美国有线电视新闻网（</w:t>
      </w:r>
      <w:r>
        <w:t>CNN</w:t>
      </w:r>
      <w:r>
        <w:rPr>
          <w:rFonts w:ascii="楷体" w:hAnsi="楷体" w:eastAsia="楷体" w:cs="楷体"/>
        </w:rPr>
        <w:t>）做了一篇详细报道，认为中国做了一个大胆的尝试，因为</w:t>
      </w:r>
      <w:r>
        <w:t>“</w:t>
      </w:r>
      <w:r>
        <w:rPr>
          <w:rFonts w:ascii="楷体" w:hAnsi="楷体" w:eastAsia="楷体" w:cs="楷体"/>
        </w:rPr>
        <w:t>天问一号</w:t>
      </w:r>
      <w:r>
        <w:t>”</w:t>
      </w:r>
      <w:r>
        <w:rPr>
          <w:rFonts w:ascii="楷体" w:hAnsi="楷体" w:eastAsia="楷体" w:cs="楷体"/>
        </w:rPr>
        <w:t>火星探测器同时载有一个火星环绕器、一个着陆器和一个火星车。</w:t>
      </w:r>
      <w:r>
        <w:t>“</w:t>
      </w:r>
      <w:r>
        <w:rPr>
          <w:rFonts w:ascii="楷体" w:hAnsi="楷体" w:eastAsia="楷体" w:cs="楷体"/>
        </w:rPr>
        <w:t>中国是第一个尝试在第一次执行火星任务时就同时发射环绕器和火星车的国家</w:t>
      </w:r>
      <w:r>
        <w:t>”“</w:t>
      </w:r>
      <w:r>
        <w:rPr>
          <w:rFonts w:ascii="楷体" w:hAnsi="楷体" w:eastAsia="楷体" w:cs="楷体"/>
        </w:rPr>
        <w:t>相比之下，美国宇航局在尝试着陆之前曾向火星发射过多个环绕器，因为完成着陆任务比入轨困难很多</w:t>
      </w:r>
      <w:r>
        <w:t>”</w:t>
      </w:r>
      <w:r>
        <w:rPr>
          <w:rFonts w:ascii="楷体" w:hAnsi="楷体" w:eastAsia="楷体" w:cs="楷体"/>
        </w:rPr>
        <w:t>。</w:t>
      </w:r>
    </w:p>
    <w:p>
      <w:pPr>
        <w:shd w:val="clear" w:color="auto" w:fill="FFFFFF"/>
        <w:spacing w:line="360" w:lineRule="auto"/>
        <w:ind w:firstLine="420"/>
        <w:jc w:val="right"/>
        <w:textAlignment w:val="center"/>
      </w:pPr>
      <w:r>
        <w:rPr>
          <w:rFonts w:ascii="楷体" w:hAnsi="楷体" w:eastAsia="楷体" w:cs="楷体"/>
        </w:rPr>
        <w:t>（摘编自《</w:t>
      </w:r>
      <w:r>
        <w:t>“</w:t>
      </w:r>
      <w:r>
        <w:rPr>
          <w:rFonts w:ascii="楷体" w:hAnsi="楷体" w:eastAsia="楷体" w:cs="楷体"/>
        </w:rPr>
        <w:t>天问一号</w:t>
      </w:r>
      <w:r>
        <w:t>”</w:t>
      </w:r>
      <w:r>
        <w:rPr>
          <w:rFonts w:ascii="楷体" w:hAnsi="楷体" w:eastAsia="楷体" w:cs="楷体"/>
        </w:rPr>
        <w:t>带来的消息让人振奋》，新浪网</w:t>
      </w:r>
      <w:r>
        <w:t>2021</w:t>
      </w:r>
      <w:r>
        <w:rPr>
          <w:rFonts w:ascii="楷体" w:hAnsi="楷体" w:eastAsia="楷体" w:cs="楷体"/>
        </w:rPr>
        <w:t>年</w:t>
      </w:r>
      <w:r>
        <w:t>2</w:t>
      </w:r>
      <w:r>
        <w:rPr>
          <w:rFonts w:ascii="楷体" w:hAnsi="楷体" w:eastAsia="楷体" w:cs="楷体"/>
        </w:rPr>
        <w:t>月</w:t>
      </w:r>
      <w:r>
        <w:t>26</w:t>
      </w:r>
      <w:r>
        <w:rPr>
          <w:rFonts w:ascii="楷体" w:hAnsi="楷体" w:eastAsia="楷体" w:cs="楷体"/>
        </w:rPr>
        <w:t>日）</w:t>
      </w:r>
    </w:p>
    <w:p>
      <w:pPr>
        <w:shd w:val="clear" w:color="auto" w:fill="FFFFFF"/>
        <w:spacing w:line="360" w:lineRule="auto"/>
        <w:jc w:val="left"/>
        <w:textAlignment w:val="center"/>
      </w:pPr>
      <w:r>
        <w:t>4．下列对天问一号火星探测任务方案相关内容的理解和分析，不正确的一项是</w:t>
      </w:r>
      <w:r>
        <w:rPr>
          <w:rFonts w:hint="eastAsia"/>
        </w:rPr>
        <w:t>（3分）</w:t>
      </w:r>
    </w:p>
    <w:p>
      <w:pPr>
        <w:shd w:val="clear" w:color="auto" w:fill="FFFFFF"/>
        <w:spacing w:line="360" w:lineRule="auto"/>
        <w:jc w:val="left"/>
        <w:textAlignment w:val="center"/>
      </w:pPr>
      <w:r>
        <w:t>A．天问一号环绕器通过制动进入环绕火星轨道后，探测器将对火星开展多维度探测。</w:t>
      </w:r>
    </w:p>
    <w:p>
      <w:pPr>
        <w:shd w:val="clear" w:color="auto" w:fill="FFFFFF"/>
        <w:spacing w:line="360" w:lineRule="auto"/>
        <w:jc w:val="left"/>
        <w:textAlignment w:val="center"/>
      </w:pPr>
      <w:r>
        <w:t>B．在选择合适的火星着陆区之后，再通过着陆器释放火星车，完成对火星表面的巡视任务。</w:t>
      </w:r>
    </w:p>
    <w:p>
      <w:pPr>
        <w:shd w:val="clear" w:color="auto" w:fill="FFFFFF"/>
        <w:spacing w:line="360" w:lineRule="auto"/>
        <w:jc w:val="left"/>
        <w:textAlignment w:val="center"/>
      </w:pPr>
      <w:r>
        <w:t>C．天问一号着陆方案的确定，充分考虑了火星车重量和着陆安全性，技术难度是目前最高。</w:t>
      </w:r>
    </w:p>
    <w:p>
      <w:pPr>
        <w:shd w:val="clear" w:color="auto" w:fill="FFFFFF"/>
        <w:spacing w:line="360" w:lineRule="auto"/>
        <w:jc w:val="left"/>
        <w:textAlignment w:val="center"/>
      </w:pPr>
      <w:r>
        <w:t>D．天问一号火星探测任务方案相比较之前人类探索火星的方案，是复杂程度最高的一次。</w:t>
      </w:r>
    </w:p>
    <w:p>
      <w:pPr>
        <w:shd w:val="clear" w:color="auto" w:fill="FFFFFF"/>
        <w:spacing w:line="360" w:lineRule="auto"/>
        <w:jc w:val="left"/>
        <w:textAlignment w:val="center"/>
      </w:pPr>
      <w:r>
        <w:t>5．下列对材料相关内容的概括和分析，不正确的一项是</w:t>
      </w:r>
      <w:r>
        <w:rPr>
          <w:rFonts w:hint="eastAsia"/>
        </w:rPr>
        <w:t>（3分）</w:t>
      </w:r>
    </w:p>
    <w:p>
      <w:pPr>
        <w:shd w:val="clear" w:color="auto" w:fill="FFFFFF"/>
        <w:spacing w:line="360" w:lineRule="auto"/>
        <w:jc w:val="left"/>
        <w:textAlignment w:val="center"/>
      </w:pPr>
      <w:r>
        <w:t>A．天问一号的着陆器降落点和具体的火星大气进入点选择，都需要环绕器提供的图像和数据作支撑。</w:t>
      </w:r>
    </w:p>
    <w:p>
      <w:pPr>
        <w:shd w:val="clear" w:color="auto" w:fill="FFFFFF"/>
        <w:spacing w:line="360" w:lineRule="auto"/>
        <w:jc w:val="left"/>
        <w:textAlignment w:val="center"/>
      </w:pPr>
      <w:r>
        <w:t>B．天问一号从轨道注入到火星“刹车”，再到“侧手翻”变轨，每一次成功都是中国航天史的第一。</w:t>
      </w:r>
    </w:p>
    <w:p>
      <w:pPr>
        <w:shd w:val="clear" w:color="auto" w:fill="FFFFFF"/>
        <w:spacing w:line="360" w:lineRule="auto"/>
        <w:jc w:val="left"/>
        <w:textAlignment w:val="center"/>
      </w:pPr>
      <w:r>
        <w:t>C．我国首次火星探测若能顺利着陆火星并开展巡视，中国有望成为第二个在火星上“开车”的国家。</w:t>
      </w:r>
    </w:p>
    <w:p>
      <w:pPr>
        <w:shd w:val="clear" w:color="auto" w:fill="FFFFFF"/>
        <w:spacing w:line="360" w:lineRule="auto"/>
        <w:jc w:val="left"/>
        <w:textAlignment w:val="center"/>
      </w:pPr>
      <w:r>
        <w:t>D．各国都对中国“天问一号”能否成功登陆火星高度关注，中国航天科技水平已领先世界其他各国。</w:t>
      </w:r>
    </w:p>
    <w:p>
      <w:pPr>
        <w:shd w:val="clear" w:color="auto" w:fill="FFFFFF"/>
        <w:spacing w:line="360" w:lineRule="auto"/>
        <w:jc w:val="left"/>
        <w:textAlignment w:val="center"/>
      </w:pPr>
      <w:r>
        <w:t>6．请简要概括天问一号做“侧手翻”进行轨道调整的目的。</w:t>
      </w:r>
      <w:r>
        <w:rPr>
          <w:rFonts w:hint="eastAsia"/>
        </w:rPr>
        <w:t>（</w:t>
      </w:r>
      <w:r>
        <w:t>6</w:t>
      </w:r>
      <w:r>
        <w:rPr>
          <w:rFonts w:hint="eastAsia"/>
        </w:rPr>
        <w:t>分）</w:t>
      </w:r>
    </w:p>
    <w:p>
      <w:pPr>
        <w:shd w:val="clear" w:color="auto" w:fill="F2F2F2"/>
        <w:spacing w:line="360" w:lineRule="auto"/>
        <w:jc w:val="left"/>
        <w:textAlignment w:val="center"/>
        <w:rPr>
          <w:color w:val="FF0000"/>
        </w:rPr>
      </w:pPr>
      <w:r>
        <w:rPr>
          <w:color w:val="FF0000"/>
        </w:rPr>
        <w:t xml:space="preserve">【答案】4．C    5．D </w:t>
      </w:r>
    </w:p>
    <w:p>
      <w:pPr>
        <w:shd w:val="clear" w:color="auto" w:fill="F2F2F2"/>
        <w:spacing w:line="360" w:lineRule="auto"/>
        <w:jc w:val="left"/>
        <w:textAlignment w:val="center"/>
        <w:rPr>
          <w:color w:val="FF0000"/>
        </w:rPr>
      </w:pPr>
      <w:r>
        <w:rPr>
          <w:color w:val="FF0000"/>
        </w:rPr>
        <w:t>6．</w:t>
      </w:r>
      <w:r>
        <w:rPr>
          <w:rFonts w:hint="eastAsia" w:ascii="宋体" w:hAnsi="宋体" w:cs="宋体"/>
          <w:color w:val="FF0000"/>
        </w:rPr>
        <w:t>①</w:t>
      </w:r>
      <w:r>
        <w:rPr>
          <w:color w:val="FF0000"/>
        </w:rPr>
        <w:t>缩短后续变轨的时间；</w:t>
      </w:r>
      <w:r>
        <w:rPr>
          <w:rFonts w:hint="eastAsia" w:ascii="宋体" w:hAnsi="宋体" w:cs="宋体"/>
          <w:color w:val="FF0000"/>
        </w:rPr>
        <w:t>②</w:t>
      </w:r>
      <w:r>
        <w:rPr>
          <w:color w:val="FF0000"/>
        </w:rPr>
        <w:t>节约轨道器燃料；</w:t>
      </w:r>
      <w:r>
        <w:rPr>
          <w:rFonts w:hint="eastAsia" w:ascii="宋体" w:hAnsi="宋体" w:cs="宋体"/>
          <w:color w:val="FF0000"/>
        </w:rPr>
        <w:t>③</w:t>
      </w:r>
      <w:r>
        <w:rPr>
          <w:color w:val="FF0000"/>
        </w:rPr>
        <w:t>为后续任务提供保障。</w:t>
      </w:r>
      <w:r>
        <w:rPr>
          <w:rFonts w:hint="eastAsia"/>
          <w:color w:val="FF0000"/>
        </w:rPr>
        <w:t>（每点2分）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4．本题考查学生对材料内容的理解和分析能力。</w:t>
      </w:r>
    </w:p>
    <w:p>
      <w:pPr>
        <w:shd w:val="clear" w:color="auto" w:fill="F2F2F2"/>
        <w:spacing w:line="360" w:lineRule="auto"/>
        <w:jc w:val="left"/>
        <w:textAlignment w:val="center"/>
        <w:rPr>
          <w:color w:val="FF0000"/>
        </w:rPr>
      </w:pPr>
      <w:r>
        <w:rPr>
          <w:color w:val="FF0000"/>
        </w:rPr>
        <w:t>C.“天问一号着陆方案……技术难度是目前最高”错误。从原文“第一种：火箭反推悬停降落。优点是可以适合各种质量的着陆器着陆，安全系数最高……成功案例较多，天问一号也是采用这个方案”“但不得不承认，各方面来看毅力号的各项技术是要厉害很多的，是我们努力的目标”来看，不能说天问一号着陆方案技术难度是目前最高。</w:t>
      </w:r>
    </w:p>
    <w:p>
      <w:pPr>
        <w:shd w:val="clear" w:color="auto" w:fill="F2F2F2"/>
        <w:spacing w:line="360" w:lineRule="auto"/>
        <w:jc w:val="left"/>
        <w:textAlignment w:val="center"/>
        <w:rPr>
          <w:color w:val="FF0000"/>
        </w:rPr>
      </w:pPr>
      <w:r>
        <w:rPr>
          <w:color w:val="FF0000"/>
        </w:rPr>
        <w:t>故选C。</w:t>
      </w:r>
    </w:p>
    <w:p>
      <w:pPr>
        <w:shd w:val="clear" w:color="auto" w:fill="F2F2F2"/>
        <w:spacing w:line="360" w:lineRule="auto"/>
        <w:jc w:val="left"/>
        <w:textAlignment w:val="center"/>
        <w:rPr>
          <w:color w:val="FF0000"/>
        </w:rPr>
      </w:pPr>
      <w:r>
        <w:rPr>
          <w:color w:val="FF0000"/>
        </w:rPr>
        <w:t>5．本题考查学生对材料相关内容的概括和分析的能力。</w:t>
      </w:r>
    </w:p>
    <w:p>
      <w:pPr>
        <w:shd w:val="clear" w:color="auto" w:fill="F2F2F2"/>
        <w:spacing w:line="360" w:lineRule="auto"/>
        <w:jc w:val="left"/>
        <w:textAlignment w:val="center"/>
        <w:rPr>
          <w:color w:val="FF0000"/>
        </w:rPr>
      </w:pPr>
      <w:r>
        <w:rPr>
          <w:color w:val="FF0000"/>
        </w:rPr>
        <w:t>D.“中国航天科技水平已领先世界其他各国”错误。各国都对中国“天问一号”能否成功登陆火星高度关注，并不能说明中国航天科技水平已领先世界其他各国。</w:t>
      </w:r>
    </w:p>
    <w:p>
      <w:pPr>
        <w:shd w:val="clear" w:color="auto" w:fill="F2F2F2"/>
        <w:spacing w:line="360" w:lineRule="auto"/>
        <w:jc w:val="left"/>
        <w:textAlignment w:val="center"/>
        <w:rPr>
          <w:color w:val="FF0000"/>
        </w:rPr>
      </w:pPr>
      <w:r>
        <w:rPr>
          <w:color w:val="FF0000"/>
        </w:rPr>
        <w:t>故选D。</w:t>
      </w:r>
    </w:p>
    <w:p>
      <w:pPr>
        <w:shd w:val="clear" w:color="auto" w:fill="F2F2F2"/>
        <w:spacing w:line="360" w:lineRule="auto"/>
        <w:jc w:val="left"/>
        <w:textAlignment w:val="center"/>
        <w:rPr>
          <w:color w:val="FF0000"/>
        </w:rPr>
      </w:pPr>
      <w:r>
        <w:rPr>
          <w:color w:val="FF0000"/>
        </w:rPr>
        <w:t>6．本题考查学生筛选概括信息的能力。</w:t>
      </w:r>
    </w:p>
    <w:p>
      <w:pPr>
        <w:shd w:val="clear" w:color="auto" w:fill="F2F2F2"/>
        <w:spacing w:line="360" w:lineRule="auto"/>
        <w:jc w:val="left"/>
        <w:textAlignment w:val="center"/>
        <w:rPr>
          <w:color w:val="FF0000"/>
        </w:rPr>
      </w:pPr>
      <w:r>
        <w:rPr>
          <w:color w:val="FF0000"/>
        </w:rPr>
        <w:t>由“从横着绕火星赤道，变成竖着绕火星两极，天问一号相当于做了一个漂亮的‘侧手翻’，不仅为后续变轨缩短了时间，也进一步节约了轨道器燃料，让后续任务更有保障”可知，天问一号进行轨道调整可以缩短后续变轨的时间，节约轨道器燃料，为后续任务提供保障。</w:t>
      </w:r>
    </w:p>
    <w:p>
      <w:pPr>
        <w:spacing w:line="360" w:lineRule="auto"/>
        <w:jc w:val="left"/>
        <w:textAlignment w:val="center"/>
        <w:rPr>
          <w:rFonts w:ascii="宋体" w:hAnsi="宋体" w:cs="宋体"/>
          <w:b/>
          <w:color w:val="000000"/>
          <w:szCs w:val="21"/>
        </w:rPr>
      </w:pPr>
      <w:r>
        <w:rPr>
          <w:rFonts w:ascii="宋体" w:hAnsi="宋体" w:cs="宋体"/>
          <w:b/>
          <w:color w:val="000000"/>
          <w:szCs w:val="21"/>
        </w:rPr>
        <w:t>（三）文学类文本阅读（本题共3小题，15分）</w:t>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7</w:t>
      </w:r>
      <w:r>
        <w:rPr>
          <w:rFonts w:ascii="宋体" w:hAnsi="宋体" w:cs="宋体"/>
          <w:szCs w:val="21"/>
        </w:rPr>
        <w:t>-9题。</w:t>
      </w:r>
    </w:p>
    <w:p>
      <w:pPr>
        <w:shd w:val="clear" w:color="auto" w:fill="FFFFFF"/>
        <w:spacing w:line="360" w:lineRule="auto"/>
        <w:jc w:val="center"/>
        <w:textAlignment w:val="center"/>
      </w:pPr>
      <w:r>
        <w:rPr>
          <w:rFonts w:ascii="楷体" w:hAnsi="楷体" w:eastAsia="楷体" w:cs="楷体"/>
          <w:b/>
        </w:rPr>
        <w:t>复仇</w:t>
      </w:r>
      <w:r>
        <w:rPr>
          <w:rFonts w:ascii="楷体" w:hAnsi="楷体" w:eastAsia="楷体" w:cs="楷体"/>
        </w:rPr>
        <w:t>（节选）</w:t>
      </w:r>
    </w:p>
    <w:p>
      <w:pPr>
        <w:shd w:val="clear" w:color="auto" w:fill="FFFFFF"/>
        <w:spacing w:line="360" w:lineRule="auto"/>
        <w:jc w:val="center"/>
        <w:textAlignment w:val="center"/>
      </w:pPr>
      <w:r>
        <w:rPr>
          <w:rFonts w:ascii="楷体" w:hAnsi="楷体" w:eastAsia="楷体" w:cs="楷体"/>
        </w:rPr>
        <w:t>汪曾祺</w:t>
      </w:r>
    </w:p>
    <w:p>
      <w:pPr>
        <w:shd w:val="clear" w:color="auto" w:fill="FFFFFF"/>
        <w:spacing w:line="360" w:lineRule="auto"/>
        <w:ind w:firstLine="420"/>
        <w:jc w:val="left"/>
        <w:textAlignment w:val="center"/>
      </w:pPr>
      <w:r>
        <w:rPr>
          <w:rFonts w:ascii="楷体" w:hAnsi="楷体" w:eastAsia="楷体" w:cs="楷体"/>
        </w:rPr>
        <w:t>旅行人很想去看看和尚，和尚，你想必不寂寞。旅行人的手轻轻地触到自己的剑。和尚，你敲罄，谁也不能把你的罄的声音收集起来吧？你的禅房里住过多少客人？在你这里度过了今夜，明天我就要走了。</w:t>
      </w:r>
    </w:p>
    <w:p>
      <w:pPr>
        <w:shd w:val="clear" w:color="auto" w:fill="FFFFFF"/>
        <w:spacing w:line="360" w:lineRule="auto"/>
        <w:ind w:firstLine="420"/>
        <w:jc w:val="left"/>
        <w:textAlignment w:val="center"/>
      </w:pPr>
      <w:r>
        <w:rPr>
          <w:rFonts w:ascii="楷体" w:hAnsi="楷体" w:eastAsia="楷体" w:cs="楷体"/>
        </w:rPr>
        <w:t>饿，渴，饱餐，得饮，之前的一天天的疲倦和疲倦的消除，各种床，各种方言，各种疾病，你一一把它们忘却了。你不觉得失望，也没有希望。你经过了哪里？将到哪里去？你，就这样一直在道上走着吗？</w:t>
      </w:r>
    </w:p>
    <w:p>
      <w:pPr>
        <w:shd w:val="clear" w:color="auto" w:fill="FFFFFF"/>
        <w:spacing w:line="360" w:lineRule="auto"/>
        <w:ind w:firstLine="420"/>
        <w:jc w:val="left"/>
        <w:textAlignment w:val="center"/>
      </w:pPr>
      <w:r>
        <w:rPr>
          <w:rFonts w:ascii="楷体" w:hAnsi="楷体" w:eastAsia="楷体" w:cs="楷体"/>
        </w:rPr>
        <w:t>“但是我并不想在这里出家！”旅行人被自己的声音吓了一跳。这座庙有一种什么东西使他不安。他想了想那座佛殿。这和尚好怪！和尚是一个，蒲团是两个。一个蒲团是和尚自己的，另一个是谁的呢？佛案上的经卷也有两份。</w:t>
      </w:r>
    </w:p>
    <w:p>
      <w:pPr>
        <w:shd w:val="clear" w:color="auto" w:fill="FFFFFF"/>
        <w:spacing w:line="360" w:lineRule="auto"/>
        <w:ind w:firstLine="420"/>
        <w:jc w:val="left"/>
        <w:textAlignment w:val="center"/>
      </w:pPr>
      <w:r>
        <w:rPr>
          <w:rFonts w:ascii="楷体" w:hAnsi="楷体" w:eastAsia="楷体" w:cs="楷体"/>
        </w:rPr>
        <w:t>这间屋，他一进来就有种特殊的感觉。墙极白，极平，一切都是既方且直。而在方与直之中有一件东西非常地圆，一顶极大的竹笠。笠子本不是这颜色，它发黄，转褐，最后成了黑的。笠顶宝塔形的铜顶，颜色发黑了，一两处锈出绿花。它使旅行人不舒服。什么人戴这样一顶笠子呢？拔出剑，他走出禅房。</w:t>
      </w:r>
    </w:p>
    <w:p>
      <w:pPr>
        <w:shd w:val="clear" w:color="auto" w:fill="FFFFFF"/>
        <w:spacing w:line="360" w:lineRule="auto"/>
        <w:ind w:firstLine="420"/>
        <w:jc w:val="left"/>
        <w:textAlignment w:val="center"/>
      </w:pPr>
      <w:r>
        <w:rPr>
          <w:rFonts w:ascii="楷体" w:hAnsi="楷体" w:eastAsia="楷体" w:cs="楷体"/>
        </w:rPr>
        <w:t>他舞他的剑。自从接过这柄剑，他从无一天荒废过。荒村野店，驿站邮亭，云碓茅蓬，废弃瓦窑，每日晨昏，他都要舞剑，每次对他都是新的刺激，新的体验。他在舞他自己，舞他的爱和恨。他沉酣于他的舞弄之中。</w:t>
      </w:r>
    </w:p>
    <w:p>
      <w:pPr>
        <w:shd w:val="clear" w:color="auto" w:fill="FFFFFF"/>
        <w:spacing w:line="360" w:lineRule="auto"/>
        <w:ind w:firstLine="420"/>
        <w:jc w:val="left"/>
        <w:textAlignment w:val="center"/>
      </w:pPr>
      <w:r>
        <w:rPr>
          <w:rFonts w:ascii="楷体" w:hAnsi="楷体" w:eastAsia="楷体" w:cs="楷体"/>
        </w:rPr>
        <w:t>把剑收住，他一惊，有人呼吸。</w:t>
      </w:r>
    </w:p>
    <w:p>
      <w:pPr>
        <w:shd w:val="clear" w:color="auto" w:fill="FFFFFF"/>
        <w:spacing w:line="360" w:lineRule="auto"/>
        <w:ind w:firstLine="420"/>
        <w:jc w:val="left"/>
        <w:textAlignment w:val="center"/>
      </w:pPr>
      <w:r>
        <w:rPr>
          <w:rFonts w:ascii="楷体" w:hAnsi="楷体" w:eastAsia="楷体" w:cs="楷体"/>
        </w:rPr>
        <w:t>“是我。舞得好剑。”</w:t>
      </w:r>
    </w:p>
    <w:p>
      <w:pPr>
        <w:shd w:val="clear" w:color="auto" w:fill="FFFFFF"/>
        <w:spacing w:line="360" w:lineRule="auto"/>
        <w:ind w:firstLine="420"/>
        <w:jc w:val="left"/>
        <w:textAlignment w:val="center"/>
      </w:pPr>
      <w:r>
        <w:rPr>
          <w:rFonts w:ascii="楷体" w:hAnsi="楷体" w:eastAsia="楷体" w:cs="楷体"/>
        </w:rPr>
        <w:t>是和尚！老和尚离得好近。我差点儿没杀了他。</w:t>
      </w:r>
    </w:p>
    <w:p>
      <w:pPr>
        <w:shd w:val="clear" w:color="auto" w:fill="FFFFFF"/>
        <w:spacing w:line="360" w:lineRule="auto"/>
        <w:ind w:firstLine="420"/>
        <w:jc w:val="left"/>
        <w:textAlignment w:val="center"/>
      </w:pPr>
      <w:r>
        <w:rPr>
          <w:rFonts w:ascii="楷体" w:hAnsi="楷体" w:eastAsia="楷体" w:cs="楷体"/>
        </w:rPr>
        <w:t>旅行人一身都是力量，力量贯注到指尖。一半骄傲，一半反抗，他大声地喊：“我要走遍所有的路。”</w:t>
      </w:r>
    </w:p>
    <w:p>
      <w:pPr>
        <w:shd w:val="clear" w:color="auto" w:fill="FFFFFF"/>
        <w:spacing w:line="360" w:lineRule="auto"/>
        <w:ind w:firstLine="420"/>
        <w:jc w:val="left"/>
        <w:textAlignment w:val="center"/>
      </w:pPr>
      <w:r>
        <w:rPr>
          <w:rFonts w:ascii="楷体" w:hAnsi="楷体" w:eastAsia="楷体" w:cs="楷体"/>
        </w:rPr>
        <w:t>他看看老和尚，老和尚的眼睛好亮！老和尚平平静静、清清朗朗地说：“很好！有人还要从没有路的地方走过去。”</w:t>
      </w:r>
    </w:p>
    <w:p>
      <w:pPr>
        <w:shd w:val="clear" w:color="auto" w:fill="FFFFFF"/>
        <w:spacing w:line="360" w:lineRule="auto"/>
        <w:ind w:firstLine="420"/>
        <w:jc w:val="left"/>
        <w:textAlignment w:val="center"/>
      </w:pPr>
      <w:r>
        <w:rPr>
          <w:rFonts w:ascii="楷体" w:hAnsi="楷体" w:eastAsia="楷体" w:cs="楷体"/>
        </w:rPr>
        <w:t>万山百静之中有一种声音，丁丁然，丁丁然，坚决地，从容地，从一个深深的地方迸出来。</w:t>
      </w:r>
    </w:p>
    <w:p>
      <w:pPr>
        <w:shd w:val="clear" w:color="auto" w:fill="FFFFFF"/>
        <w:spacing w:line="360" w:lineRule="auto"/>
        <w:ind w:firstLine="420"/>
        <w:jc w:val="left"/>
        <w:textAlignment w:val="center"/>
      </w:pPr>
      <w:r>
        <w:rPr>
          <w:rFonts w:ascii="楷体" w:hAnsi="楷体" w:eastAsia="楷体" w:cs="楷体"/>
        </w:rPr>
        <w:t>旅行人是一个遗腹子。父亲被仇人杀了，抬回家来，只剩一口气。父亲用手指蘸着自己的血写下了仇人的名字，就死了。母亲拾起了他留下的剑。到旅行人长到可以够到井边那架红花的时候，母亲把剑交给他，在他的手臂上刺了父亲的仇人的名字，涂了蓝。他就离开了家，按名字去找那个人。</w:t>
      </w:r>
    </w:p>
    <w:p>
      <w:pPr>
        <w:shd w:val="clear" w:color="auto" w:fill="FFFFFF"/>
        <w:spacing w:line="360" w:lineRule="auto"/>
        <w:ind w:firstLine="420"/>
        <w:jc w:val="left"/>
        <w:textAlignment w:val="center"/>
      </w:pPr>
      <w:r>
        <w:rPr>
          <w:rFonts w:ascii="楷体" w:hAnsi="楷体" w:eastAsia="楷体" w:cs="楷体"/>
        </w:rPr>
        <w:t>父亲和仇人，他一样想不出是什么样子。如果仇人遇见他，倒是会认出来的：小时候村里人都说他长得像父亲。然而他现在连自己是什么样子都不清楚了。</w:t>
      </w:r>
    </w:p>
    <w:p>
      <w:pPr>
        <w:shd w:val="clear" w:color="auto" w:fill="FFFFFF"/>
        <w:spacing w:line="360" w:lineRule="auto"/>
        <w:ind w:firstLine="420"/>
        <w:jc w:val="left"/>
        <w:textAlignment w:val="center"/>
      </w:pPr>
      <w:r>
        <w:rPr>
          <w:rFonts w:ascii="楷体" w:hAnsi="楷体" w:eastAsia="楷体" w:cs="楷体"/>
        </w:rPr>
        <w:t>真的，有一天找到那个仇人，他只有一剑把他杀了。他说不出一句话。他跟他说什么呢？想不出，只有不说。</w:t>
      </w:r>
    </w:p>
    <w:p>
      <w:pPr>
        <w:shd w:val="clear" w:color="auto" w:fill="FFFFFF"/>
        <w:spacing w:line="360" w:lineRule="auto"/>
        <w:ind w:firstLine="420"/>
        <w:jc w:val="left"/>
        <w:textAlignment w:val="center"/>
      </w:pPr>
      <w:r>
        <w:rPr>
          <w:rFonts w:ascii="楷体" w:hAnsi="楷体" w:eastAsia="楷体" w:cs="楷体"/>
        </w:rPr>
        <w:t>有时候他更愿意自己被仇人杀了。</w:t>
      </w:r>
    </w:p>
    <w:p>
      <w:pPr>
        <w:shd w:val="clear" w:color="auto" w:fill="FFFFFF"/>
        <w:spacing w:line="360" w:lineRule="auto"/>
        <w:ind w:firstLine="420"/>
        <w:jc w:val="left"/>
        <w:textAlignment w:val="center"/>
      </w:pPr>
      <w:r>
        <w:rPr>
          <w:rFonts w:ascii="楷体" w:hAnsi="楷体" w:eastAsia="楷体" w:cs="楷体"/>
        </w:rPr>
        <w:t>有时候他对仇人很有好感。</w:t>
      </w:r>
    </w:p>
    <w:p>
      <w:pPr>
        <w:shd w:val="clear" w:color="auto" w:fill="FFFFFF"/>
        <w:spacing w:line="360" w:lineRule="auto"/>
        <w:ind w:firstLine="420"/>
        <w:jc w:val="left"/>
        <w:textAlignment w:val="center"/>
      </w:pPr>
      <w:r>
        <w:rPr>
          <w:rFonts w:ascii="楷体" w:hAnsi="楷体" w:eastAsia="楷体" w:cs="楷体"/>
        </w:rPr>
        <w:t>有时候他觉得自己就是那个仇人。既然仇人的名字几乎代替了他自己的名字，他可不是借了那个名字而存在的吗？仇人死了呢？</w:t>
      </w:r>
    </w:p>
    <w:p>
      <w:pPr>
        <w:shd w:val="clear" w:color="auto" w:fill="FFFFFF"/>
        <w:spacing w:line="360" w:lineRule="auto"/>
        <w:ind w:firstLine="420"/>
        <w:jc w:val="left"/>
        <w:textAlignment w:val="center"/>
      </w:pPr>
      <w:r>
        <w:rPr>
          <w:rFonts w:ascii="楷体" w:hAnsi="楷体" w:eastAsia="楷体" w:cs="楷体"/>
        </w:rPr>
        <w:t>然而他依然到处查访这个名字。</w:t>
      </w:r>
    </w:p>
    <w:p>
      <w:pPr>
        <w:shd w:val="clear" w:color="auto" w:fill="FFFFFF"/>
        <w:spacing w:line="360" w:lineRule="auto"/>
        <w:ind w:firstLine="420"/>
        <w:jc w:val="left"/>
        <w:textAlignment w:val="center"/>
      </w:pPr>
      <w:r>
        <w:rPr>
          <w:rFonts w:ascii="楷体" w:hAnsi="楷体" w:eastAsia="楷体" w:cs="楷体"/>
        </w:rPr>
        <w:t>“我知道，我跟你的距离一天天近了。我走的每一步，都向着你。”</w:t>
      </w:r>
    </w:p>
    <w:p>
      <w:pPr>
        <w:shd w:val="clear" w:color="auto" w:fill="FFFFFF"/>
        <w:spacing w:line="360" w:lineRule="auto"/>
        <w:ind w:firstLine="420"/>
        <w:jc w:val="left"/>
        <w:textAlignment w:val="center"/>
      </w:pPr>
      <w:r>
        <w:rPr>
          <w:rFonts w:ascii="楷体" w:hAnsi="楷体" w:eastAsia="楷体" w:cs="楷体"/>
        </w:rPr>
        <w:t>“只要我碰到你，我一定会认出你，一看，就知道是你，不会错！”</w:t>
      </w:r>
    </w:p>
    <w:p>
      <w:pPr>
        <w:shd w:val="clear" w:color="auto" w:fill="FFFFFF"/>
        <w:spacing w:line="360" w:lineRule="auto"/>
        <w:ind w:firstLine="420"/>
        <w:jc w:val="left"/>
        <w:textAlignment w:val="center"/>
      </w:pPr>
      <w:r>
        <w:rPr>
          <w:rFonts w:ascii="楷体" w:hAnsi="楷体" w:eastAsia="楷体" w:cs="楷体"/>
        </w:rPr>
        <w:t>“即使找不到你，我这一生是找你的了！”</w:t>
      </w:r>
    </w:p>
    <w:p>
      <w:pPr>
        <w:shd w:val="clear" w:color="auto" w:fill="FFFFFF"/>
        <w:spacing w:line="360" w:lineRule="auto"/>
        <w:ind w:firstLine="420"/>
        <w:jc w:val="left"/>
        <w:textAlignment w:val="center"/>
      </w:pPr>
      <w:r>
        <w:rPr>
          <w:rFonts w:ascii="楷体" w:hAnsi="楷体" w:eastAsia="楷体" w:cs="楷体"/>
        </w:rPr>
        <w:t>他为自己这一句的声音掉了泪，为自己的悲哀而悲哀了。</w:t>
      </w:r>
    </w:p>
    <w:p>
      <w:pPr>
        <w:shd w:val="clear" w:color="auto" w:fill="FFFFFF"/>
        <w:spacing w:line="360" w:lineRule="auto"/>
        <w:ind w:firstLine="420"/>
        <w:jc w:val="left"/>
        <w:textAlignment w:val="center"/>
      </w:pPr>
      <w:r>
        <w:rPr>
          <w:rFonts w:ascii="楷体" w:hAnsi="楷体" w:eastAsia="楷体" w:cs="楷体"/>
        </w:rPr>
        <w:t>天一亮，他跑近一个绝壁。回过头来，他才看见天，苍碧嶙峋，不可抗拒的力量压下来，使他呼吸急促，脸色发青，两股紧贴，汗出如浆。他感觉到他的剑很重。而从绝壁里面，从地心里，发出丁丁的声音，坚决而从容。</w:t>
      </w:r>
    </w:p>
    <w:p>
      <w:pPr>
        <w:shd w:val="clear" w:color="auto" w:fill="FFFFFF"/>
        <w:spacing w:line="360" w:lineRule="auto"/>
        <w:ind w:firstLine="420"/>
        <w:jc w:val="left"/>
        <w:textAlignment w:val="center"/>
      </w:pPr>
      <w:r>
        <w:rPr>
          <w:rFonts w:ascii="楷体" w:hAnsi="楷体" w:eastAsia="楷体" w:cs="楷体"/>
        </w:rPr>
        <w:t>他走进绝壁。好黑。半天，他的眼睛才渐渐能看见面前一两尺的地方。他站了一会儿，调匀了呼吸。丁，一声，一个火花，赤红的。丁，又一个。风从洞口吹进来，吹在他背上。他往里走，越走越窄，得弓着身子。他直视前面，一个又一个火花爆出来。好了，到了头：一堆长发，长发盖着一个人。这个人匍匐着，一手錾子，一手铁锤，低着头，正在开凿膝前的方寸。他一定听见来人的脚步声了，回了一下头。一双炽热的眼睛，从披纷的长发后面闪了出来，然后继续开凿。錾子从下向上移动着，一个又一个火花。他的手举起，举起。旅行人看见这年轻和尚两只僧衣的袖子。旅行人看见他的手。这双手，奇瘦，瘦到露骨，都是筋。旅行人差一点儿晕过去：这年轻和尚的手臂上赫然有三个字，针刺的，涂了蓝的，是他的父亲的名字！</w:t>
      </w:r>
    </w:p>
    <w:p>
      <w:pPr>
        <w:shd w:val="clear" w:color="auto" w:fill="FFFFFF"/>
        <w:spacing w:line="360" w:lineRule="auto"/>
        <w:ind w:firstLine="420"/>
        <w:jc w:val="left"/>
        <w:textAlignment w:val="center"/>
      </w:pPr>
      <w:r>
        <w:rPr>
          <w:rFonts w:ascii="楷体" w:hAnsi="楷体" w:eastAsia="楷体" w:cs="楷体"/>
        </w:rPr>
        <w:t>一时，他什么也看不见了，只看见那三个字。一笔一画，他在心里描了那三个字。丁，一个火花。随着火花，字跳动一下。时间在洞外飞逝。一卷白云掠过洞口。他简直忘记自己背上的剑了，或者，他自己整个消失，只剩下这口剑了。他缩小，缩小，以至于没有了。然后，又回来，回来，好，他的脸色由青转红，他自己充满于躯体。剑！他拔剑在手。</w:t>
      </w:r>
    </w:p>
    <w:p>
      <w:pPr>
        <w:shd w:val="clear" w:color="auto" w:fill="FFFFFF"/>
        <w:spacing w:line="360" w:lineRule="auto"/>
        <w:ind w:firstLine="420"/>
        <w:jc w:val="left"/>
        <w:textAlignment w:val="center"/>
      </w:pPr>
      <w:r>
        <w:rPr>
          <w:rFonts w:ascii="楷体" w:hAnsi="楷体" w:eastAsia="楷体" w:cs="楷体"/>
        </w:rPr>
        <w:t>忽然他相信他的母亲一定已经死了。</w:t>
      </w:r>
    </w:p>
    <w:p>
      <w:pPr>
        <w:shd w:val="clear" w:color="auto" w:fill="FFFFFF"/>
        <w:spacing w:line="360" w:lineRule="auto"/>
        <w:ind w:firstLine="420"/>
        <w:jc w:val="left"/>
        <w:textAlignment w:val="center"/>
      </w:pPr>
      <w:r>
        <w:rPr>
          <w:rFonts w:ascii="楷体" w:hAnsi="楷体" w:eastAsia="楷体" w:cs="楷体"/>
        </w:rPr>
        <w:t>①</w:t>
      </w:r>
      <w:r>
        <w:rPr>
          <w:rFonts w:ascii="楷体" w:hAnsi="楷体" w:eastAsia="楷体" w:cs="楷体"/>
          <w:u w:val="single"/>
        </w:rPr>
        <w:t>铿的一声，他的剑落回鞘里。</w:t>
      </w:r>
    </w:p>
    <w:p>
      <w:pPr>
        <w:shd w:val="clear" w:color="auto" w:fill="FFFFFF"/>
        <w:spacing w:line="360" w:lineRule="auto"/>
        <w:ind w:firstLine="420"/>
        <w:jc w:val="left"/>
        <w:textAlignment w:val="center"/>
      </w:pPr>
      <w:r>
        <w:rPr>
          <w:rFonts w:ascii="楷体" w:hAnsi="楷体" w:eastAsia="楷体" w:cs="楷体"/>
        </w:rPr>
        <w:t>他看了看脚下，脚下是新开凿的痕迹。在他脚前，摆着另一副锤錾。</w:t>
      </w:r>
    </w:p>
    <w:p>
      <w:pPr>
        <w:shd w:val="clear" w:color="auto" w:fill="FFFFFF"/>
        <w:spacing w:line="360" w:lineRule="auto"/>
        <w:ind w:firstLine="420"/>
        <w:jc w:val="left"/>
        <w:textAlignment w:val="center"/>
      </w:pPr>
      <w:r>
        <w:rPr>
          <w:rFonts w:ascii="楷体" w:hAnsi="楷体" w:eastAsia="楷体" w:cs="楷体"/>
        </w:rPr>
        <w:t>他俯身，拾起锤錾。年轻和尚稍微往旁边挪过一点儿，给他腾出地方。</w:t>
      </w:r>
    </w:p>
    <w:p>
      <w:pPr>
        <w:shd w:val="clear" w:color="auto" w:fill="FFFFFF"/>
        <w:spacing w:line="360" w:lineRule="auto"/>
        <w:ind w:firstLine="420"/>
        <w:jc w:val="left"/>
        <w:textAlignment w:val="center"/>
      </w:pPr>
      <w:r>
        <w:rPr>
          <w:rFonts w:ascii="楷体" w:hAnsi="楷体" w:eastAsia="楷体" w:cs="楷体"/>
        </w:rPr>
        <w:t>两滴眼泪闪在庙里老和尚的眼睛里。</w:t>
      </w:r>
    </w:p>
    <w:p>
      <w:pPr>
        <w:shd w:val="clear" w:color="auto" w:fill="FFFFFF"/>
        <w:spacing w:line="360" w:lineRule="auto"/>
        <w:ind w:firstLine="420"/>
        <w:jc w:val="left"/>
        <w:textAlignment w:val="center"/>
      </w:pPr>
      <w:r>
        <w:rPr>
          <w:rFonts w:ascii="楷体" w:hAnsi="楷体" w:eastAsia="楷体" w:cs="楷体"/>
        </w:rPr>
        <w:t>②</w:t>
      </w:r>
      <w:r>
        <w:rPr>
          <w:rFonts w:ascii="楷体" w:hAnsi="楷体" w:eastAsia="楷体" w:cs="楷体"/>
          <w:u w:val="single"/>
        </w:rPr>
        <w:t>有一天，两副錾子同时凿在虚空里。</w:t>
      </w:r>
    </w:p>
    <w:p>
      <w:pPr>
        <w:shd w:val="clear" w:color="auto" w:fill="FFFFFF"/>
        <w:spacing w:line="360" w:lineRule="auto"/>
        <w:ind w:firstLine="420"/>
        <w:jc w:val="right"/>
        <w:textAlignment w:val="center"/>
      </w:pPr>
      <w:r>
        <w:rPr>
          <w:rFonts w:ascii="楷体" w:hAnsi="楷体" w:eastAsia="楷体" w:cs="楷体"/>
        </w:rPr>
        <w:t>（有删改）</w:t>
      </w:r>
    </w:p>
    <w:p>
      <w:pPr>
        <w:shd w:val="clear" w:color="auto" w:fill="FFFFFF"/>
        <w:spacing w:line="360" w:lineRule="auto"/>
        <w:jc w:val="left"/>
        <w:textAlignment w:val="center"/>
      </w:pPr>
      <w:r>
        <w:t>7．下列对文本相关内容和艺术特色的分析鉴赏，不正确的一项是</w:t>
      </w:r>
      <w:bookmarkStart w:id="1" w:name="_Hlk137438566"/>
      <w:r>
        <w:rPr>
          <w:szCs w:val="21"/>
        </w:rPr>
        <w:t>（</w:t>
      </w:r>
      <w:r>
        <w:rPr>
          <w:rFonts w:eastAsia="Times New Roman"/>
          <w:kern w:val="0"/>
          <w:szCs w:val="21"/>
        </w:rPr>
        <w:t>3</w:t>
      </w:r>
      <w:r>
        <w:rPr>
          <w:rFonts w:hint="eastAsia" w:ascii="宋体" w:hAnsi="宋体" w:cs="宋体"/>
          <w:kern w:val="0"/>
          <w:szCs w:val="21"/>
        </w:rPr>
        <w:t>分</w:t>
      </w:r>
      <w:r>
        <w:rPr>
          <w:szCs w:val="21"/>
        </w:rPr>
        <w:t>）</w:t>
      </w:r>
      <w:bookmarkEnd w:id="1"/>
    </w:p>
    <w:p>
      <w:pPr>
        <w:shd w:val="clear" w:color="auto" w:fill="FFFFFF"/>
        <w:spacing w:line="360" w:lineRule="auto"/>
        <w:jc w:val="left"/>
        <w:textAlignment w:val="center"/>
      </w:pPr>
      <w:r>
        <w:t>A．文章开头部分，旅行人在心里先是把自己作为交流的对象，故自称“我”，后来又把老和尚作为交流的对象，故又自称“你”。</w:t>
      </w:r>
    </w:p>
    <w:p>
      <w:pPr>
        <w:shd w:val="clear" w:color="auto" w:fill="FFFFFF"/>
        <w:spacing w:line="360" w:lineRule="auto"/>
        <w:jc w:val="left"/>
        <w:textAlignment w:val="center"/>
      </w:pPr>
      <w:r>
        <w:t>B．文章插叙旅行人的父亲被杀、母亲交剑并在旅行人手臂上刺字涂蓝之事，交代了故事背景，有利于读者理解文章的内容。</w:t>
      </w:r>
    </w:p>
    <w:p>
      <w:pPr>
        <w:shd w:val="clear" w:color="auto" w:fill="FFFFFF"/>
        <w:spacing w:line="360" w:lineRule="auto"/>
        <w:jc w:val="left"/>
        <w:textAlignment w:val="center"/>
      </w:pPr>
      <w:r>
        <w:t>C．故事发生的地点是禅房、寺庙，这别有意味：寺庙是讲“静”与“恕”的地方，暗示了情节的合理性，可以救赎迷途之人。</w:t>
      </w:r>
    </w:p>
    <w:p>
      <w:pPr>
        <w:shd w:val="clear" w:color="auto" w:fill="FFFFFF"/>
        <w:spacing w:line="360" w:lineRule="auto"/>
        <w:jc w:val="left"/>
        <w:textAlignment w:val="center"/>
      </w:pPr>
      <w:r>
        <w:t>D．文章未交代老和尚与年轻和尚之间的事，给读者留下想象空间。“老和尚的眼睛好亮”，暗示他有着非同寻常的人生智慧。</w:t>
      </w:r>
    </w:p>
    <w:p>
      <w:pPr>
        <w:shd w:val="clear" w:color="auto" w:fill="FFFFFF"/>
        <w:spacing w:line="360" w:lineRule="auto"/>
        <w:jc w:val="left"/>
        <w:textAlignment w:val="center"/>
      </w:pPr>
      <w:r>
        <w:t>8．本文就年轻和尚出现这一情节设置了多处伏笔，请找出并简要分析。</w:t>
      </w:r>
      <w:r>
        <w:rPr>
          <w:rFonts w:hint="eastAsia"/>
        </w:rPr>
        <w:t>（</w:t>
      </w:r>
      <w:r>
        <w:t>6</w:t>
      </w:r>
      <w:r>
        <w:rPr>
          <w:rFonts w:hint="eastAsia"/>
        </w:rPr>
        <w:t>分）</w:t>
      </w:r>
    </w:p>
    <w:p>
      <w:pPr>
        <w:shd w:val="clear" w:color="auto" w:fill="FFFFFF"/>
        <w:spacing w:line="360" w:lineRule="auto"/>
        <w:jc w:val="left"/>
        <w:textAlignment w:val="center"/>
      </w:pPr>
      <w:r>
        <w:t>9．文中两个画线句是理解本文主题的关键，请结合全文进行简要分析。</w:t>
      </w:r>
      <w:r>
        <w:rPr>
          <w:rFonts w:hint="eastAsia"/>
        </w:rPr>
        <w:t>（</w:t>
      </w:r>
      <w:r>
        <w:t>6</w:t>
      </w:r>
      <w:r>
        <w:rPr>
          <w:rFonts w:hint="eastAsia"/>
        </w:rPr>
        <w:t>分）</w:t>
      </w:r>
    </w:p>
    <w:p>
      <w:pPr>
        <w:shd w:val="clear" w:color="auto" w:fill="F2F2F2"/>
        <w:spacing w:line="360" w:lineRule="auto"/>
        <w:jc w:val="left"/>
        <w:textAlignment w:val="center"/>
        <w:rPr>
          <w:color w:val="FF0000"/>
        </w:rPr>
      </w:pPr>
      <w:r>
        <w:rPr>
          <w:color w:val="FF0000"/>
        </w:rPr>
        <w:t xml:space="preserve">【答案】7．A    </w:t>
      </w:r>
    </w:p>
    <w:p>
      <w:pPr>
        <w:shd w:val="clear" w:color="auto" w:fill="F2F2F2"/>
        <w:spacing w:line="360" w:lineRule="auto"/>
        <w:jc w:val="left"/>
        <w:textAlignment w:val="center"/>
        <w:rPr>
          <w:color w:val="FF0000"/>
        </w:rPr>
      </w:pPr>
      <w:r>
        <w:rPr>
          <w:color w:val="FF0000"/>
        </w:rPr>
        <w:t>8．</w:t>
      </w:r>
      <w:r>
        <w:rPr>
          <w:rFonts w:hint="eastAsia" w:ascii="宋体" w:hAnsi="宋体" w:cs="宋体"/>
          <w:color w:val="FF0000"/>
        </w:rPr>
        <w:t>①</w:t>
      </w:r>
      <w:r>
        <w:rPr>
          <w:color w:val="FF0000"/>
        </w:rPr>
        <w:t>蒲团是两个，经卷是两份，说明这里有两个和尚，但旅行人只见到了老和尚，为后文还有一个年轻和尚埋下伏笔。</w:t>
      </w:r>
      <w:r>
        <w:rPr>
          <w:rFonts w:hint="eastAsia" w:ascii="宋体" w:hAnsi="宋体" w:cs="宋体"/>
          <w:color w:val="FF0000"/>
        </w:rPr>
        <w:t>②</w:t>
      </w:r>
      <w:r>
        <w:rPr>
          <w:color w:val="FF0000"/>
        </w:rPr>
        <w:t>屋里有一顶极大的竹笠，旅行人疑惑“什么人戴这样一顶笠子呢”，暗示后面还会有一个人出现，从本文看，只能是年轻和尚。</w:t>
      </w:r>
      <w:r>
        <w:rPr>
          <w:rFonts w:hint="eastAsia" w:ascii="宋体" w:hAnsi="宋体" w:cs="宋体"/>
          <w:color w:val="FF0000"/>
        </w:rPr>
        <w:t>③</w:t>
      </w:r>
      <w:r>
        <w:rPr>
          <w:color w:val="FF0000"/>
        </w:rPr>
        <w:t>万山百静之中有丁丁然的声音从深深的地方迸出来，表明有人在敲打东西，而从后文看，此人正是年轻和尚。</w:t>
      </w:r>
      <w:r>
        <w:rPr>
          <w:rFonts w:hint="eastAsia" w:ascii="宋体" w:hAnsi="宋体" w:cs="宋体"/>
          <w:color w:val="FF0000"/>
        </w:rPr>
        <w:t>④</w:t>
      </w:r>
      <w:r>
        <w:rPr>
          <w:color w:val="FF0000"/>
        </w:rPr>
        <w:t>老和尚的语言，“有人还要从没有路的地方走过去”，暗示有人可能在开凿没有人走过的路，从后文看，确实有，而且这个人就是年轻和尚。</w:t>
      </w:r>
      <w:bookmarkStart w:id="2" w:name="_Hlk137438526"/>
      <w:r>
        <w:rPr>
          <w:rFonts w:hint="eastAsia"/>
          <w:color w:val="FF0000"/>
        </w:rPr>
        <w:t>（每点2分，答出任意3点即可）</w:t>
      </w:r>
      <w:bookmarkEnd w:id="2"/>
    </w:p>
    <w:p>
      <w:pPr>
        <w:shd w:val="clear" w:color="auto" w:fill="F2F2F2"/>
        <w:spacing w:line="360" w:lineRule="auto"/>
        <w:jc w:val="left"/>
        <w:textAlignment w:val="center"/>
        <w:rPr>
          <w:color w:val="FF0000"/>
        </w:rPr>
      </w:pPr>
      <w:r>
        <w:rPr>
          <w:color w:val="FF0000"/>
        </w:rPr>
        <w:t>9．</w:t>
      </w:r>
      <w:r>
        <w:rPr>
          <w:rFonts w:hint="eastAsia" w:ascii="宋体" w:hAnsi="宋体" w:cs="宋体"/>
          <w:color w:val="FF0000"/>
        </w:rPr>
        <w:t>①</w:t>
      </w:r>
      <w:r>
        <w:rPr>
          <w:color w:val="FF0000"/>
        </w:rPr>
        <w:t>第一句，旅行人是出来为父报仇的，剑则是复仇的工具，剑落回鞘里，表明他放弃复仇的使命，将要开启新的人生。</w:t>
      </w:r>
      <w:r>
        <w:rPr>
          <w:rFonts w:hint="eastAsia" w:ascii="宋体" w:hAnsi="宋体" w:cs="宋体"/>
          <w:color w:val="FF0000"/>
        </w:rPr>
        <w:t>②</w:t>
      </w:r>
      <w:r>
        <w:rPr>
          <w:color w:val="FF0000"/>
        </w:rPr>
        <w:t>第二句，旅行人和凿壁的年轻和尚放下旧怨，一起开启走向未来的道路，这寓示着仇家握手言欢、泯却仇怨。</w:t>
      </w:r>
      <w:r>
        <w:rPr>
          <w:rFonts w:hint="eastAsia" w:ascii="宋体" w:hAnsi="宋体" w:cs="宋体"/>
          <w:color w:val="FF0000"/>
        </w:rPr>
        <w:t>③</w:t>
      </w:r>
      <w:r>
        <w:rPr>
          <w:color w:val="FF0000"/>
        </w:rPr>
        <w:t>这两句前后呼应，寓示了本文的主题：仇怨不必永存，化解它们，从没有路的地方走过去，开辟新道路，迎来新生活。</w:t>
      </w:r>
      <w:r>
        <w:rPr>
          <w:rFonts w:hint="eastAsia"/>
          <w:color w:val="FF0000"/>
        </w:rPr>
        <w:t>（每点2分）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7．本题考查学生对文本相关内容的理解和分析及对文本艺术特色的分析鉴赏能力。</w:t>
      </w:r>
    </w:p>
    <w:p>
      <w:pPr>
        <w:shd w:val="clear" w:color="auto" w:fill="F2F2F2"/>
        <w:spacing w:line="360" w:lineRule="auto"/>
        <w:jc w:val="left"/>
        <w:textAlignment w:val="center"/>
        <w:rPr>
          <w:color w:val="FF0000"/>
        </w:rPr>
      </w:pPr>
      <w:r>
        <w:rPr>
          <w:color w:val="FF0000"/>
        </w:rPr>
        <w:t>A.“旅行人在心里先是把自己作为交流的对象，故自称‘我’，后来又把老和尚作为交流的对象，故又自称‘你’”错。应是“旅行人在心里先是把老和尚作为交流的对象，故自称‘我’，后来又把自己作为交流的对象，故又自称‘你’”。</w:t>
      </w:r>
    </w:p>
    <w:p>
      <w:pPr>
        <w:shd w:val="clear" w:color="auto" w:fill="F2F2F2"/>
        <w:spacing w:line="360" w:lineRule="auto"/>
        <w:jc w:val="left"/>
        <w:textAlignment w:val="center"/>
        <w:rPr>
          <w:color w:val="FF0000"/>
        </w:rPr>
      </w:pPr>
      <w:r>
        <w:rPr>
          <w:color w:val="FF0000"/>
        </w:rPr>
        <w:t>故选A。</w:t>
      </w:r>
    </w:p>
    <w:p>
      <w:pPr>
        <w:shd w:val="clear" w:color="auto" w:fill="F2F2F2"/>
        <w:spacing w:line="360" w:lineRule="auto"/>
        <w:jc w:val="left"/>
        <w:textAlignment w:val="center"/>
        <w:rPr>
          <w:color w:val="FF0000"/>
        </w:rPr>
      </w:pPr>
      <w:r>
        <w:rPr>
          <w:color w:val="FF0000"/>
        </w:rPr>
        <w:t>8．本题考查学生赏析文本情节特点的能力。</w:t>
      </w:r>
    </w:p>
    <w:p>
      <w:pPr>
        <w:shd w:val="clear" w:color="auto" w:fill="F2F2F2"/>
        <w:spacing w:line="360" w:lineRule="auto"/>
        <w:jc w:val="left"/>
        <w:textAlignment w:val="center"/>
        <w:rPr>
          <w:color w:val="FF0000"/>
        </w:rPr>
      </w:pPr>
      <w:r>
        <w:rPr>
          <w:rFonts w:hint="eastAsia" w:ascii="宋体" w:hAnsi="宋体" w:cs="宋体"/>
          <w:color w:val="FF0000"/>
        </w:rPr>
        <w:t>①</w:t>
      </w:r>
      <w:r>
        <w:rPr>
          <w:color w:val="FF0000"/>
        </w:rPr>
        <w:t>“和尚是一个，蒲团是两个。一个蒲团是和尚自己的，另一个是谁的呢？佛案上的经卷也有两份”，蒲团是两个，经卷是两份，说明这里有两个和尚，但旅行人只见到了老和尚。</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在方与直之中有一件东西非常地圆，一顶极大的竹笠。笠子本不是这颜色，它发黄，转褐，最后成了黑的。笠顶宝塔形的铜顶，颜色发黑了，一两处锈出绿花。它使旅行人不舒服。什么人戴这样一顶笠子呢”，屋里有一顶极大的竹笠，旅行人疑惑“什么人戴这样一顶笠子呢”，暗示后面还会有一个人出现，从本文看，只能是年轻和尚。</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万山百静之中有一种声音，丁丁然，丁丁然，坚决地，从容地，从一个深深的地方迸出来”，万山百静之中有丁丁然的声音从深深的地方迸出来，而且很切实，表明有人在敲打东西，而从后文看，此人正是年轻和尚。</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他看看老和尚，老和尚的眼睛好亮！老和尚平平静静、清清朗朗地说：‘很好！有人还要从没有路的地方走过去。’”老和尚的语言，“有人还要从没有路的地方走过去”，暗示有人可能在开凿没有人走过的路，从后文看，确实有，而且这个人就是年轻和尚。</w:t>
      </w:r>
    </w:p>
    <w:p>
      <w:pPr>
        <w:shd w:val="clear" w:color="auto" w:fill="F2F2F2"/>
        <w:spacing w:line="360" w:lineRule="auto"/>
        <w:jc w:val="left"/>
        <w:textAlignment w:val="center"/>
        <w:rPr>
          <w:color w:val="FF0000"/>
        </w:rPr>
      </w:pPr>
      <w:r>
        <w:rPr>
          <w:color w:val="FF0000"/>
        </w:rPr>
        <w:t>9．本题考查学生体会重要语句的丰富含意及文章主旨的能力。</w:t>
      </w:r>
    </w:p>
    <w:p>
      <w:pPr>
        <w:shd w:val="clear" w:color="auto" w:fill="F2F2F2"/>
        <w:spacing w:line="360" w:lineRule="auto"/>
        <w:jc w:val="left"/>
        <w:textAlignment w:val="center"/>
        <w:rPr>
          <w:color w:val="FF0000"/>
        </w:rPr>
      </w:pPr>
      <w:r>
        <w:rPr>
          <w:color w:val="FF0000"/>
        </w:rPr>
        <w:t>第一句，由“旅行人是一个遗腹子。父亲被仇人杀了，抬回家来，只剩一口气。父亲用手指蘸着自己的血写下了仇人的名字，就死了。母亲拾起了他留下的剑。到旅行人长到可以够到井边那架红花的时候，母亲把剑交给他，在他的手臂上刺了父亲的仇人的名字，涂了蓝。他就离开了家，按名字去找那个人”可知，旅行人带着剑给父亲复仇，剑则是复仇的工具，如今剑落回鞘里，表明他放弃复仇的使命，将要开启新的人生。</w:t>
      </w:r>
    </w:p>
    <w:p>
      <w:pPr>
        <w:shd w:val="clear" w:color="auto" w:fill="F2F2F2"/>
        <w:spacing w:line="360" w:lineRule="auto"/>
        <w:jc w:val="left"/>
        <w:textAlignment w:val="center"/>
        <w:rPr>
          <w:color w:val="FF0000"/>
        </w:rPr>
      </w:pPr>
      <w:r>
        <w:rPr>
          <w:color w:val="FF0000"/>
        </w:rPr>
        <w:t>第二句，由“两副錾子同时凿在虚空里”可知，这应是旅行人和凿壁的和尚一起拿着錾子开凿走向未来的山路，“有一天”则暗示曾经经过某些对话，最终两个仇家达成和解，握手言欢、泯却仇怨。</w:t>
      </w:r>
    </w:p>
    <w:p>
      <w:pPr>
        <w:shd w:val="clear" w:color="auto" w:fill="F2F2F2"/>
        <w:spacing w:line="360" w:lineRule="auto"/>
        <w:jc w:val="left"/>
        <w:textAlignment w:val="center"/>
        <w:rPr>
          <w:color w:val="FF0000"/>
        </w:rPr>
      </w:pPr>
      <w:r>
        <w:rPr>
          <w:color w:val="FF0000"/>
        </w:rPr>
        <w:t>前面放弃复仇，后面最终和解，可知这两句内容前后呼应。结合“有时候他更愿意自己被仇人杀了”“为自己的悲哀而悲哀”“有人还要从没有路的地方走过去”等内容分析，画线句子寓示了本文的主题：仇恨让人痛苦，仇怨不必永存，化解它们，从没有路的地方走过去，迎来新生活。</w:t>
      </w:r>
    </w:p>
    <w:p>
      <w:pPr>
        <w:spacing w:line="360" w:lineRule="auto"/>
        <w:jc w:val="left"/>
        <w:textAlignment w:val="center"/>
        <w:rPr>
          <w:rFonts w:ascii="宋体" w:hAnsi="宋体" w:cs="宋体"/>
          <w:b/>
          <w:color w:val="000000"/>
          <w:szCs w:val="21"/>
        </w:rPr>
      </w:pPr>
      <w:r>
        <w:rPr>
          <w:rFonts w:ascii="宋体" w:hAnsi="宋体" w:cs="宋体"/>
          <w:b/>
          <w:color w:val="000000"/>
          <w:szCs w:val="21"/>
        </w:rPr>
        <w:t>二、古代诗文阅读（34分）</w:t>
      </w:r>
    </w:p>
    <w:p>
      <w:pPr>
        <w:spacing w:line="360" w:lineRule="auto"/>
        <w:jc w:val="left"/>
        <w:textAlignment w:val="center"/>
        <w:rPr>
          <w:rFonts w:ascii="宋体" w:hAnsi="宋体" w:cs="宋体"/>
          <w:b/>
          <w:color w:val="000000"/>
          <w:szCs w:val="21"/>
        </w:rPr>
      </w:pPr>
      <w:r>
        <w:rPr>
          <w:rFonts w:ascii="宋体" w:hAnsi="宋体" w:cs="宋体"/>
          <w:b/>
          <w:color w:val="000000"/>
          <w:szCs w:val="21"/>
        </w:rPr>
        <w:t>（一）文言文阅读（本题共4小题，19分）</w:t>
      </w:r>
    </w:p>
    <w:p>
      <w:pPr>
        <w:spacing w:line="360" w:lineRule="auto"/>
        <w:jc w:val="left"/>
        <w:textAlignment w:val="center"/>
        <w:rPr>
          <w:rFonts w:ascii="宋体" w:hAnsi="宋体" w:cs="宋体"/>
          <w:szCs w:val="21"/>
        </w:rPr>
      </w:pPr>
      <w:r>
        <w:rPr>
          <w:rFonts w:ascii="宋体" w:hAnsi="宋体" w:cs="宋体"/>
          <w:szCs w:val="21"/>
        </w:rPr>
        <w:t>阅读下面的文言文，完成</w:t>
      </w:r>
      <w:r>
        <w:rPr>
          <w:rFonts w:hint="eastAsia" w:ascii="宋体" w:hAnsi="宋体" w:cs="宋体"/>
          <w:szCs w:val="21"/>
        </w:rPr>
        <w:t>1</w:t>
      </w:r>
      <w:r>
        <w:rPr>
          <w:rFonts w:ascii="宋体" w:hAnsi="宋体" w:cs="宋体"/>
          <w:szCs w:val="21"/>
        </w:rPr>
        <w:t>0-13题。</w:t>
      </w:r>
    </w:p>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firstLine="420"/>
        <w:jc w:val="left"/>
        <w:textAlignment w:val="center"/>
      </w:pPr>
      <w:r>
        <w:rPr>
          <w:rFonts w:ascii="楷体" w:hAnsi="楷体" w:eastAsia="楷体" w:cs="楷体"/>
        </w:rPr>
        <w:t>武王问于太公曰：“治国之道若何？”太公对曰：“治国之道，爱民而已。”</w:t>
      </w:r>
    </w:p>
    <w:p>
      <w:pPr>
        <w:shd w:val="clear" w:color="auto" w:fill="FFFFFF"/>
        <w:spacing w:line="360" w:lineRule="auto"/>
        <w:ind w:firstLine="420"/>
        <w:jc w:val="left"/>
        <w:textAlignment w:val="center"/>
      </w:pPr>
      <w:r>
        <w:rPr>
          <w:rFonts w:ascii="楷体" w:hAnsi="楷体" w:eastAsia="楷体" w:cs="楷体"/>
        </w:rPr>
        <w:t>曰；“爱民若何？”曰：“利之而勿害，成之勿败，生之勿杀，</w:t>
      </w:r>
      <w:r>
        <w:rPr>
          <w:rFonts w:ascii="楷体" w:hAnsi="楷体" w:eastAsia="楷体" w:cs="楷体"/>
          <w:em w:val="dot"/>
        </w:rPr>
        <w:t>与</w:t>
      </w:r>
      <w:r>
        <w:rPr>
          <w:rFonts w:ascii="楷体" w:hAnsi="楷体" w:eastAsia="楷体" w:cs="楷体"/>
        </w:rPr>
        <w:t>之勿夺，乐之勿苦，喜之勿怒，此治国之道，</w:t>
      </w:r>
      <w:r>
        <w:rPr>
          <w:rFonts w:ascii="楷体" w:hAnsi="楷体" w:eastAsia="楷体" w:cs="楷体"/>
          <w:em w:val="dot"/>
        </w:rPr>
        <w:t>使</w:t>
      </w:r>
      <w:r>
        <w:rPr>
          <w:rFonts w:ascii="楷体" w:hAnsi="楷体" w:eastAsia="楷体" w:cs="楷体"/>
        </w:rPr>
        <w:t>民之义也，爱之而已矣。”</w:t>
      </w:r>
    </w:p>
    <w:p>
      <w:pPr>
        <w:shd w:val="clear" w:color="auto" w:fill="FFFFFF"/>
        <w:spacing w:line="360" w:lineRule="auto"/>
        <w:ind w:firstLine="420"/>
        <w:jc w:val="right"/>
        <w:textAlignment w:val="center"/>
      </w:pPr>
      <w:r>
        <w:rPr>
          <w:rFonts w:ascii="楷体" w:hAnsi="楷体" w:eastAsia="楷体" w:cs="楷体"/>
        </w:rPr>
        <w:t>（节选自刘向《说苑·政理》）</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上念山林川泽，皆与民共，命自居庸以东，与天寿山相接，禁樵采，余俱弛禁。工部奏</w:t>
      </w:r>
      <w:r>
        <w:rPr>
          <w:rFonts w:ascii="楷体" w:hAnsi="楷体" w:eastAsia="楷体" w:cs="楷体"/>
          <w:em w:val="dot"/>
        </w:rPr>
        <w:t>修</w:t>
      </w:r>
      <w:r>
        <w:rPr>
          <w:rFonts w:ascii="楷体" w:hAnsi="楷体" w:eastAsia="楷体" w:cs="楷体"/>
        </w:rPr>
        <w:t>军器，请征布漆于民，上命给钞</w:t>
      </w:r>
      <w:r>
        <w:rPr>
          <w:rFonts w:ascii="楷体" w:hAnsi="楷体" w:eastAsia="楷体" w:cs="楷体"/>
          <w:em w:val="dot"/>
        </w:rPr>
        <w:t>市</w:t>
      </w:r>
      <w:r>
        <w:rPr>
          <w:rFonts w:ascii="楷体" w:hAnsi="楷体" w:eastAsia="楷体" w:cs="楷体"/>
        </w:rPr>
        <w:t>之，上曰：“古者土赋，随地所产，不强其所无。比年如丹漆、石青之类，所司不究物产，概下郡县征之。小民鸡鸠金币，博易输纳，而吏胥因以为奸。其一切禁止。”</w:t>
      </w:r>
    </w:p>
    <w:p>
      <w:pPr>
        <w:shd w:val="clear" w:color="auto" w:fill="FFFFFF"/>
        <w:spacing w:line="360" w:lineRule="auto"/>
        <w:ind w:firstLine="420"/>
        <w:jc w:val="left"/>
        <w:textAlignment w:val="center"/>
      </w:pPr>
      <w:r>
        <w:rPr>
          <w:rFonts w:ascii="楷体" w:hAnsi="楷体" w:eastAsia="楷体" w:cs="楷体"/>
        </w:rPr>
        <w:t>遣监察御史分巡天下，考察官吏。奏曰：进户部尚书郭资太子太师，命致仕。蹇义、夏原吉言其偏执妨事，且多病。上问杨士奇，对曰：“资强毅能守廉，人不得干以私。</w:t>
      </w:r>
      <w:r>
        <w:rPr>
          <w:rFonts w:ascii="楷体" w:hAnsi="楷体" w:eastAsia="楷体" w:cs="楷体"/>
          <w:u w:val="single"/>
        </w:rPr>
        <w:t>但性偏执，甚至沮格恩泽，不得下究</w:t>
      </w:r>
      <w:r>
        <w:rPr>
          <w:rFonts w:ascii="楷体" w:hAnsi="楷体" w:eastAsia="楷体" w:cs="楷体"/>
        </w:rPr>
        <w:t>。”上问其故。对曰：“诏书数下蠲免灾伤租税。不听开除，必令有司依额征纳，此其过之大者。”上颌之。</w:t>
      </w:r>
    </w:p>
    <w:p>
      <w:pPr>
        <w:shd w:val="clear" w:color="auto" w:fill="FFFFFF"/>
        <w:spacing w:line="360" w:lineRule="auto"/>
        <w:ind w:firstLine="420"/>
        <w:jc w:val="left"/>
        <w:textAlignment w:val="center"/>
      </w:pPr>
      <w:r>
        <w:rPr>
          <w:rFonts w:ascii="楷体" w:hAnsi="楷体" w:eastAsia="楷体" w:cs="楷体"/>
        </w:rPr>
        <w:t>青州民刘中等奏：“自永乐中岁歉，流徙畿南枣强县凡二百余户，居二十年，已成家业。今有司遣还山东，乞附籍枣强。”上谓夏原吉曰：“彼此皆吾土，但得民安即已。唐宇文融括流民，过期不首者谪边。</w:t>
      </w:r>
      <w:r>
        <w:rPr>
          <w:rFonts w:ascii="楷体" w:hAnsi="楷体" w:eastAsia="楷体" w:cs="楷体"/>
          <w:u w:val="single"/>
        </w:rPr>
        <w:t>州县承风劳扰，百姓逃窜，尔其申饬有司，以此为戒。</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上御文华殿，与侍臣论历代户口盛衰。上曰：“户口之盛衰，是以见国家之治忽。其盛也本于休养生息，其衰也必有土木兵戈。汉武承文、景之余，炀帝继隋文之后，开元之盛，遂有安史之乱，岂非恃富庶不知儆戒乎？</w:t>
      </w:r>
      <w:r>
        <w:rPr>
          <w:rFonts w:ascii="楷体" w:hAnsi="楷体" w:eastAsia="楷体" w:cs="楷体"/>
          <w:u w:val="wave"/>
        </w:rPr>
        <w:t>汉武末年乃悔轮台炀帝遂以亡国玄宗卒至播迁皆足为世大戒</w:t>
      </w:r>
    </w:p>
    <w:p>
      <w:pPr>
        <w:shd w:val="clear" w:color="auto" w:fill="FFFFFF"/>
        <w:spacing w:line="360" w:lineRule="auto"/>
        <w:ind w:firstLine="420"/>
        <w:jc w:val="left"/>
        <w:textAlignment w:val="center"/>
      </w:pPr>
      <w:r>
        <w:rPr>
          <w:rFonts w:ascii="楷体" w:hAnsi="楷体" w:eastAsia="楷体" w:cs="楷体"/>
        </w:rPr>
        <w:t>车驾巡边，发京师，英国公张辅、阳武侯薛禄帅师从。驻跸虹桥，谕诸将曰：“朕深居九重，岂不自逸，但朝夕思念保民，故有此行。今渡河道路所经，皆水潦之后，秋田无获，朕其悯焉。其将士有扰民者，杀无赦！”</w:t>
      </w:r>
    </w:p>
    <w:p>
      <w:pPr>
        <w:shd w:val="clear" w:color="auto" w:fill="FFFFFF"/>
        <w:spacing w:line="360" w:lineRule="auto"/>
        <w:ind w:firstLine="420"/>
        <w:jc w:val="right"/>
        <w:textAlignment w:val="center"/>
      </w:pPr>
      <w:r>
        <w:rPr>
          <w:rFonts w:ascii="楷体" w:hAnsi="楷体" w:eastAsia="楷体" w:cs="楷体"/>
        </w:rPr>
        <w:t>（节选自《明史纪事本末》）</w:t>
      </w:r>
    </w:p>
    <w:p>
      <w:pPr>
        <w:shd w:val="clear" w:color="auto" w:fill="FFFFFF"/>
        <w:spacing w:line="360" w:lineRule="auto"/>
        <w:jc w:val="left"/>
        <w:textAlignment w:val="center"/>
      </w:pPr>
      <w:r>
        <w:t>10．文中画波浪线的部分有三处需加句读，请用铅笔将答题卡上相应位置的答案标号涂黑。</w:t>
      </w:r>
      <w:r>
        <w:rPr>
          <w:rFonts w:hint="eastAsia"/>
        </w:rPr>
        <w:t>（3分）</w:t>
      </w:r>
    </w:p>
    <w:p>
      <w:pPr>
        <w:shd w:val="clear" w:color="auto" w:fill="FFFFFF"/>
        <w:spacing w:line="360" w:lineRule="auto"/>
        <w:jc w:val="left"/>
        <w:textAlignment w:val="center"/>
      </w:pPr>
      <w:r>
        <w:t>汉武末年A乃悔B轮台C炀帝遂以D亡国E玄宗卒至F播G迁H皆I足J为世大戒</w:t>
      </w:r>
    </w:p>
    <w:p>
      <w:pPr>
        <w:shd w:val="clear" w:color="auto" w:fill="FFFFFF"/>
        <w:spacing w:line="360" w:lineRule="auto"/>
        <w:jc w:val="left"/>
        <w:textAlignment w:val="center"/>
      </w:pPr>
      <w:r>
        <w:t>11．下列对文中加点的词语及相关内容的解说，不正确的一项是</w:t>
      </w:r>
      <w:r>
        <w:rPr>
          <w:rFonts w:hint="eastAsia"/>
        </w:rPr>
        <w:t>（3分）</w:t>
      </w:r>
    </w:p>
    <w:p>
      <w:pPr>
        <w:shd w:val="clear" w:color="auto" w:fill="FFFFFF"/>
        <w:spacing w:line="360" w:lineRule="auto"/>
        <w:jc w:val="left"/>
        <w:textAlignment w:val="center"/>
      </w:pPr>
      <w:r>
        <w:t>A．与，指给予，与《烛之武退秦师》中“失其所与，不知”的“与”字意思不同。</w:t>
      </w:r>
    </w:p>
    <w:p>
      <w:pPr>
        <w:shd w:val="clear" w:color="auto" w:fill="FFFFFF"/>
        <w:spacing w:line="360" w:lineRule="auto"/>
        <w:jc w:val="left"/>
        <w:textAlignment w:val="center"/>
      </w:pPr>
      <w:r>
        <w:t>B．使，指治理，与《六国论》中“使六国各爱其人”的“使”字意思不同。</w:t>
      </w:r>
    </w:p>
    <w:p>
      <w:pPr>
        <w:shd w:val="clear" w:color="auto" w:fill="FFFFFF"/>
        <w:spacing w:line="360" w:lineRule="auto"/>
        <w:jc w:val="left"/>
        <w:textAlignment w:val="center"/>
      </w:pPr>
      <w:r>
        <w:t>C．修，指修造，与《离骚》中“余独好修以为常”的“修”字意思不同。</w:t>
      </w:r>
    </w:p>
    <w:p>
      <w:pPr>
        <w:shd w:val="clear" w:color="auto" w:fill="FFFFFF"/>
        <w:spacing w:line="360" w:lineRule="auto"/>
        <w:jc w:val="left"/>
        <w:textAlignment w:val="center"/>
      </w:pPr>
      <w:r>
        <w:t>D．市，指购买，与《望海潮·东南形胜》中“市列珠玑”的“市”字意思相同。</w:t>
      </w:r>
    </w:p>
    <w:p>
      <w:pPr>
        <w:shd w:val="clear" w:color="auto" w:fill="FFFFFF"/>
        <w:spacing w:line="360" w:lineRule="auto"/>
        <w:jc w:val="left"/>
        <w:textAlignment w:val="center"/>
      </w:pPr>
      <w:r>
        <w:t>12．下列对原文有关内容的概述，不正确的一项是</w:t>
      </w:r>
      <w:bookmarkStart w:id="3" w:name="_Hlk137438466"/>
      <w:r>
        <w:rPr>
          <w:rFonts w:hint="eastAsia"/>
        </w:rPr>
        <w:t>（3分）</w:t>
      </w:r>
      <w:bookmarkEnd w:id="3"/>
    </w:p>
    <w:p>
      <w:pPr>
        <w:shd w:val="clear" w:color="auto" w:fill="FFFFFF"/>
        <w:spacing w:line="360" w:lineRule="auto"/>
        <w:jc w:val="left"/>
        <w:textAlignment w:val="center"/>
      </w:pPr>
      <w:r>
        <w:t>A．材料二中皇上念及山林川泽全与百姓共有，放开了除居庸关以东与天寿山相连接之外的地方的砍柴禁忌，这种做法是材料一中“治国之道”的具体体现。</w:t>
      </w:r>
    </w:p>
    <w:p>
      <w:pPr>
        <w:shd w:val="clear" w:color="auto" w:fill="FFFFFF"/>
        <w:spacing w:line="360" w:lineRule="auto"/>
        <w:jc w:val="left"/>
        <w:textAlignment w:val="center"/>
      </w:pPr>
      <w:r>
        <w:t>B．杨士奇认为郭资不遵诏书，令地方官员仍按旧额征税，这是他为政最大的过错。皇上取消他晋升的任命。</w:t>
      </w:r>
    </w:p>
    <w:p>
      <w:pPr>
        <w:shd w:val="clear" w:color="auto" w:fill="FFFFFF"/>
        <w:spacing w:line="360" w:lineRule="auto"/>
        <w:jc w:val="left"/>
        <w:textAlignment w:val="center"/>
      </w:pPr>
      <w:r>
        <w:t>C．青州百姓请求将已成家业的二百多户附入枣强户籍，皇上认为都是自己的国土，只要百姓安居乐业即可。</w:t>
      </w:r>
    </w:p>
    <w:p>
      <w:pPr>
        <w:shd w:val="clear" w:color="auto" w:fill="FFFFFF"/>
        <w:spacing w:line="360" w:lineRule="auto"/>
        <w:jc w:val="left"/>
        <w:textAlignment w:val="center"/>
      </w:pPr>
      <w:r>
        <w:t>D．皇上同侍臣谈论历朝历代户口，他认为户口繁盛是因为休养生息，户口减少一定是因为大兴土木和战争，这正体现了他的仁政思想。</w:t>
      </w:r>
    </w:p>
    <w:p>
      <w:pPr>
        <w:shd w:val="clear" w:color="auto" w:fill="FFFFFF"/>
        <w:spacing w:line="360" w:lineRule="auto"/>
        <w:jc w:val="left"/>
        <w:textAlignment w:val="center"/>
      </w:pPr>
      <w:r>
        <w:t>13．把文中画横线的句子翻译成现代汉语。</w:t>
      </w:r>
      <w:r>
        <w:rPr>
          <w:rFonts w:hint="eastAsia"/>
        </w:rPr>
        <w:t>（1</w:t>
      </w:r>
      <w:r>
        <w:t>0</w:t>
      </w:r>
      <w:r>
        <w:rPr>
          <w:rFonts w:hint="eastAsia"/>
        </w:rPr>
        <w:t>分）</w:t>
      </w:r>
    </w:p>
    <w:p>
      <w:pPr>
        <w:shd w:val="clear" w:color="auto" w:fill="FFFFFF"/>
        <w:spacing w:line="360" w:lineRule="auto"/>
        <w:jc w:val="left"/>
        <w:textAlignment w:val="center"/>
      </w:pPr>
      <w:r>
        <w:t>（1）但性偏执，甚至沮格恩泽，不得下究。</w:t>
      </w:r>
    </w:p>
    <w:p>
      <w:pPr>
        <w:shd w:val="clear" w:color="auto" w:fill="FFFFFF"/>
        <w:spacing w:line="360" w:lineRule="auto"/>
        <w:jc w:val="left"/>
        <w:textAlignment w:val="center"/>
      </w:pPr>
      <w:r>
        <w:t>（2）州县承风劳扰，百姓逃窜，尔其申饬有司，以此为戒。</w:t>
      </w:r>
    </w:p>
    <w:p>
      <w:pPr>
        <w:shd w:val="clear" w:color="auto" w:fill="F2F2F2"/>
        <w:spacing w:line="360" w:lineRule="auto"/>
        <w:jc w:val="left"/>
        <w:textAlignment w:val="center"/>
        <w:rPr>
          <w:color w:val="FF0000"/>
        </w:rPr>
      </w:pPr>
      <w:r>
        <w:rPr>
          <w:color w:val="FF0000"/>
        </w:rPr>
        <w:t xml:space="preserve">【答案】10．CEH    11．D    12．B    </w:t>
      </w:r>
    </w:p>
    <w:p>
      <w:pPr>
        <w:shd w:val="clear" w:color="auto" w:fill="F2F2F2"/>
        <w:spacing w:line="360" w:lineRule="auto"/>
        <w:jc w:val="left"/>
        <w:textAlignment w:val="center"/>
        <w:rPr>
          <w:color w:val="FF0000"/>
        </w:rPr>
      </w:pPr>
      <w:r>
        <w:rPr>
          <w:color w:val="FF0000"/>
        </w:rPr>
        <w:t>13．（1）只是性格偏执，甚而至于阻碍皇上的恩惠，使皇恩不能下及百姓。</w:t>
      </w:r>
      <w:r>
        <w:rPr>
          <w:rFonts w:hint="eastAsia"/>
          <w:color w:val="FF0000"/>
        </w:rPr>
        <w:t>（“但”，只是；“沮格”，阻碍；“不得”，不能。每点1分，句意2分）</w:t>
      </w:r>
      <w:r>
        <w:rPr>
          <w:color w:val="FF0000"/>
        </w:rPr>
        <w:t>（2）州县迎合上官意图烦劳打扰百姓，百姓逃窜。你一定告诫主管官员，把这件事作为警戒。</w:t>
      </w:r>
      <w:r>
        <w:rPr>
          <w:rFonts w:hint="eastAsia"/>
          <w:color w:val="FF0000"/>
        </w:rPr>
        <w:t>（“劳扰”，烦劳打扰；“其”，一定；“申饬”，告诫。每点1分，句意2分）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10．本题考查学生文言文断句的能力。</w:t>
      </w:r>
    </w:p>
    <w:p>
      <w:pPr>
        <w:shd w:val="clear" w:color="auto" w:fill="F2F2F2"/>
        <w:spacing w:line="360" w:lineRule="auto"/>
        <w:jc w:val="left"/>
        <w:textAlignment w:val="center"/>
        <w:rPr>
          <w:color w:val="FF0000"/>
        </w:rPr>
      </w:pPr>
      <w:r>
        <w:rPr>
          <w:color w:val="FF0000"/>
        </w:rPr>
        <w:t>句意：汉武帝末年就后悔用兵轮台，隋炀帝最终也因此而亡国，唐玄宗最终到了迁徙流离的境地，都完全可作为后世引以为戒的教训。</w:t>
      </w:r>
    </w:p>
    <w:p>
      <w:pPr>
        <w:shd w:val="clear" w:color="auto" w:fill="F2F2F2"/>
        <w:spacing w:line="360" w:lineRule="auto"/>
        <w:jc w:val="left"/>
        <w:textAlignment w:val="center"/>
        <w:rPr>
          <w:color w:val="FF0000"/>
        </w:rPr>
      </w:pPr>
      <w:r>
        <w:rPr>
          <w:color w:val="FF0000"/>
        </w:rPr>
        <w:t>“汉武末年乃悔轮台”中“汉武”是主语，“悔”是谓语，“轮台”是宾语，主谓宾齐全，其后断开；</w:t>
      </w:r>
    </w:p>
    <w:p>
      <w:pPr>
        <w:shd w:val="clear" w:color="auto" w:fill="F2F2F2"/>
        <w:spacing w:line="360" w:lineRule="auto"/>
        <w:jc w:val="left"/>
        <w:textAlignment w:val="center"/>
        <w:rPr>
          <w:color w:val="FF0000"/>
        </w:rPr>
      </w:pPr>
      <w:r>
        <w:rPr>
          <w:color w:val="FF0000"/>
        </w:rPr>
        <w:t>“炀帝遂以亡国”是一个主谓句，“亡国”后断开；</w:t>
      </w:r>
    </w:p>
    <w:p>
      <w:pPr>
        <w:shd w:val="clear" w:color="auto" w:fill="F2F2F2"/>
        <w:spacing w:line="360" w:lineRule="auto"/>
        <w:jc w:val="left"/>
        <w:textAlignment w:val="center"/>
        <w:rPr>
          <w:color w:val="FF0000"/>
        </w:rPr>
      </w:pPr>
      <w:r>
        <w:rPr>
          <w:color w:val="FF0000"/>
        </w:rPr>
        <w:t>“玄宗卒至播迁”中，“玄宗”是主语，“至”是谓语，“播迁”是宾语，其后断开。</w:t>
      </w:r>
    </w:p>
    <w:p>
      <w:pPr>
        <w:shd w:val="clear" w:color="auto" w:fill="F2F2F2"/>
        <w:spacing w:line="360" w:lineRule="auto"/>
        <w:jc w:val="left"/>
        <w:textAlignment w:val="center"/>
        <w:rPr>
          <w:color w:val="FF0000"/>
        </w:rPr>
      </w:pPr>
      <w:r>
        <w:rPr>
          <w:color w:val="FF0000"/>
        </w:rPr>
        <w:t>故在CEH处断句。</w:t>
      </w:r>
    </w:p>
    <w:p>
      <w:pPr>
        <w:shd w:val="clear" w:color="auto" w:fill="F2F2F2"/>
        <w:spacing w:line="360" w:lineRule="auto"/>
        <w:jc w:val="left"/>
        <w:textAlignment w:val="center"/>
        <w:rPr>
          <w:color w:val="FF0000"/>
        </w:rPr>
      </w:pPr>
      <w:r>
        <w:rPr>
          <w:color w:val="FF0000"/>
        </w:rPr>
        <w:t>11．本题考查学生对文言词语中的一词多义现象的理解能力。</w:t>
      </w:r>
    </w:p>
    <w:p>
      <w:pPr>
        <w:shd w:val="clear" w:color="auto" w:fill="F2F2F2"/>
        <w:spacing w:line="360" w:lineRule="auto"/>
        <w:jc w:val="left"/>
        <w:textAlignment w:val="center"/>
        <w:rPr>
          <w:color w:val="FF0000"/>
        </w:rPr>
      </w:pPr>
      <w:r>
        <w:rPr>
          <w:color w:val="FF0000"/>
        </w:rPr>
        <w:t>A.正确。“与之勿夺”，句意：给他们财物而不要夺取他们的财物。/“失其所与，不知”的“与”，结交、同盟。句意：失掉了自己的同盟国，不明智。</w:t>
      </w:r>
    </w:p>
    <w:p>
      <w:pPr>
        <w:shd w:val="clear" w:color="auto" w:fill="F2F2F2"/>
        <w:spacing w:line="360" w:lineRule="auto"/>
        <w:jc w:val="left"/>
        <w:textAlignment w:val="center"/>
        <w:rPr>
          <w:color w:val="FF0000"/>
        </w:rPr>
      </w:pPr>
      <w:r>
        <w:rPr>
          <w:color w:val="FF0000"/>
        </w:rPr>
        <w:t>B.正确。“使六国各爱其人”的“使”，假使。句意：治理人民的方法。/假如其他六国各自爱护他们的人民。</w:t>
      </w:r>
    </w:p>
    <w:p>
      <w:pPr>
        <w:shd w:val="clear" w:color="auto" w:fill="F2F2F2"/>
        <w:spacing w:line="360" w:lineRule="auto"/>
        <w:jc w:val="left"/>
        <w:textAlignment w:val="center"/>
        <w:rPr>
          <w:color w:val="FF0000"/>
        </w:rPr>
      </w:pPr>
      <w:r>
        <w:rPr>
          <w:color w:val="FF0000"/>
        </w:rPr>
        <w:t>C.正确。“修”：修治、修造/美好。句意：工部上奏（朝廷）修造兵器，请求向百姓征收布漆。/我独爱美好并且习以为常。</w:t>
      </w:r>
    </w:p>
    <w:p>
      <w:pPr>
        <w:shd w:val="clear" w:color="auto" w:fill="F2F2F2"/>
        <w:spacing w:line="360" w:lineRule="auto"/>
        <w:jc w:val="left"/>
        <w:textAlignment w:val="center"/>
        <w:rPr>
          <w:color w:val="FF0000"/>
        </w:rPr>
      </w:pPr>
      <w:r>
        <w:rPr>
          <w:color w:val="FF0000"/>
        </w:rPr>
        <w:t>D.错误。“上命给钞市之”的“市”的意思是“购买”。句意：皇上命令供给钱钞购买布漆。/“市列珠玑”的“市”的意思是“市场”。句意：市场上陈列着琳琅满目的珠玉珍宝。</w:t>
      </w:r>
    </w:p>
    <w:p>
      <w:pPr>
        <w:shd w:val="clear" w:color="auto" w:fill="F2F2F2"/>
        <w:spacing w:line="360" w:lineRule="auto"/>
        <w:jc w:val="left"/>
        <w:textAlignment w:val="center"/>
        <w:rPr>
          <w:color w:val="FF0000"/>
        </w:rPr>
      </w:pPr>
      <w:r>
        <w:rPr>
          <w:color w:val="FF0000"/>
        </w:rPr>
        <w:t>故选D。</w:t>
      </w:r>
    </w:p>
    <w:p>
      <w:pPr>
        <w:shd w:val="clear" w:color="auto" w:fill="F2F2F2"/>
        <w:spacing w:line="360" w:lineRule="auto"/>
        <w:jc w:val="left"/>
        <w:textAlignment w:val="center"/>
        <w:rPr>
          <w:color w:val="FF0000"/>
        </w:rPr>
      </w:pPr>
      <w:r>
        <w:rPr>
          <w:color w:val="FF0000"/>
        </w:rPr>
        <w:t>12．本题考查学生理解文章内容的能力。</w:t>
      </w:r>
    </w:p>
    <w:p>
      <w:pPr>
        <w:shd w:val="clear" w:color="auto" w:fill="F2F2F2"/>
        <w:spacing w:line="360" w:lineRule="auto"/>
        <w:jc w:val="left"/>
        <w:textAlignment w:val="center"/>
        <w:rPr>
          <w:color w:val="FF0000"/>
        </w:rPr>
      </w:pPr>
      <w:r>
        <w:rPr>
          <w:color w:val="FF0000"/>
        </w:rPr>
        <w:t>B．“皇上取消他晋升的任命”错。原文“进户部尚书郭资太子太师，命致仕”说的是晋升户部尚书郭资为太子太师，命他退休。“上颔之”说的是皇上点头认可了杨士奇的回答，应是赞成晋升户部尚书郭资为太子太师，命他退休。</w:t>
      </w:r>
    </w:p>
    <w:p>
      <w:pPr>
        <w:shd w:val="clear" w:color="auto" w:fill="F2F2F2"/>
        <w:spacing w:line="360" w:lineRule="auto"/>
        <w:jc w:val="left"/>
        <w:textAlignment w:val="center"/>
        <w:rPr>
          <w:color w:val="FF0000"/>
        </w:rPr>
      </w:pPr>
      <w:r>
        <w:rPr>
          <w:color w:val="FF0000"/>
        </w:rPr>
        <w:t>故选B。</w:t>
      </w:r>
    </w:p>
    <w:p>
      <w:pPr>
        <w:shd w:val="clear" w:color="auto" w:fill="F2F2F2"/>
        <w:spacing w:line="360" w:lineRule="auto"/>
        <w:jc w:val="left"/>
        <w:textAlignment w:val="center"/>
        <w:rPr>
          <w:color w:val="FF0000"/>
        </w:rPr>
      </w:pPr>
      <w:r>
        <w:rPr>
          <w:color w:val="FF0000"/>
        </w:rPr>
        <w:t>13．本题考查学生理解并翻译文言文句子的能力。</w:t>
      </w:r>
    </w:p>
    <w:p>
      <w:pPr>
        <w:shd w:val="clear" w:color="auto" w:fill="F2F2F2"/>
        <w:spacing w:line="360" w:lineRule="auto"/>
        <w:jc w:val="left"/>
        <w:textAlignment w:val="center"/>
        <w:rPr>
          <w:color w:val="FF0000"/>
        </w:rPr>
      </w:pPr>
      <w:r>
        <w:rPr>
          <w:color w:val="FF0000"/>
        </w:rPr>
        <w:t>（1）“但”，只是；“沮格”，阻碍；“不得”，不能。</w:t>
      </w:r>
    </w:p>
    <w:p>
      <w:pPr>
        <w:shd w:val="clear" w:color="auto" w:fill="F2F2F2"/>
        <w:spacing w:line="360" w:lineRule="auto"/>
        <w:jc w:val="left"/>
        <w:textAlignment w:val="center"/>
        <w:rPr>
          <w:color w:val="FF0000"/>
        </w:rPr>
      </w:pPr>
      <w:r>
        <w:rPr>
          <w:color w:val="FF0000"/>
        </w:rPr>
        <w:t>（2）“劳扰”，烦劳打扰；“其”，一定；“申饬”，告诫。</w:t>
      </w:r>
    </w:p>
    <w:p>
      <w:pPr>
        <w:shd w:val="clear" w:color="auto" w:fill="F2F2F2"/>
        <w:spacing w:line="360" w:lineRule="auto"/>
        <w:jc w:val="left"/>
        <w:textAlignment w:val="center"/>
        <w:rPr>
          <w:color w:val="FF0000"/>
        </w:rPr>
      </w:pPr>
      <w:r>
        <w:rPr>
          <w:color w:val="FF0000"/>
        </w:rPr>
        <w:t>参考译文：</w:t>
      </w:r>
    </w:p>
    <w:p>
      <w:pPr>
        <w:shd w:val="clear" w:color="auto" w:fill="F2F2F2"/>
        <w:spacing w:line="360" w:lineRule="auto"/>
        <w:ind w:firstLine="420"/>
        <w:jc w:val="left"/>
        <w:textAlignment w:val="center"/>
        <w:rPr>
          <w:color w:val="FF0000"/>
        </w:rPr>
      </w:pPr>
      <w:r>
        <w:rPr>
          <w:rFonts w:ascii="楷体" w:hAnsi="楷体" w:eastAsia="楷体" w:cs="楷体"/>
          <w:color w:val="FF0000"/>
        </w:rPr>
        <w:t>材料一：</w:t>
      </w:r>
    </w:p>
    <w:p>
      <w:pPr>
        <w:shd w:val="clear" w:color="auto" w:fill="F2F2F2"/>
        <w:spacing w:line="360" w:lineRule="auto"/>
        <w:ind w:firstLine="420"/>
        <w:jc w:val="left"/>
        <w:textAlignment w:val="center"/>
        <w:rPr>
          <w:color w:val="FF0000"/>
        </w:rPr>
      </w:pPr>
      <w:r>
        <w:rPr>
          <w:rFonts w:ascii="楷体" w:hAnsi="楷体" w:eastAsia="楷体" w:cs="楷体"/>
          <w:color w:val="FF0000"/>
        </w:rPr>
        <w:t>周武王向姜太公询问说：“治理国家的方法是怎样的？”姜太公回答说：“治理国家的方法，不过是爱民罢了。”</w:t>
      </w:r>
    </w:p>
    <w:p>
      <w:pPr>
        <w:shd w:val="clear" w:color="auto" w:fill="F2F2F2"/>
        <w:spacing w:line="360" w:lineRule="auto"/>
        <w:ind w:firstLine="420"/>
        <w:jc w:val="left"/>
        <w:textAlignment w:val="center"/>
        <w:rPr>
          <w:color w:val="FF0000"/>
        </w:rPr>
      </w:pPr>
      <w:r>
        <w:rPr>
          <w:rFonts w:ascii="楷体" w:hAnsi="楷体" w:eastAsia="楷体" w:cs="楷体"/>
          <w:color w:val="FF0000"/>
        </w:rPr>
        <w:t>周武王又问：“怎样爱民呢？”姜太公回答说：“使人民获利而不要使他们受到伤害，使他们获得成功而不要使他们失败，使他们生存下去而不要杀害他们，给他们财物而不要夺取他们的财物，使他们欢乐而不要使他们受苦，使他们高兴而不要使他们愤怒，这就是治理国家的方法，治理人民的方法，也就是爱他们罢了。”</w:t>
      </w:r>
    </w:p>
    <w:p>
      <w:pPr>
        <w:shd w:val="clear" w:color="auto" w:fill="F2F2F2"/>
        <w:spacing w:line="360" w:lineRule="auto"/>
        <w:ind w:firstLine="420"/>
        <w:jc w:val="right"/>
        <w:textAlignment w:val="center"/>
        <w:rPr>
          <w:color w:val="FF0000"/>
        </w:rPr>
      </w:pPr>
      <w:r>
        <w:rPr>
          <w:rFonts w:ascii="楷体" w:hAnsi="楷体" w:eastAsia="楷体" w:cs="楷体"/>
          <w:color w:val="FF0000"/>
        </w:rPr>
        <w:t>(节选自刘向《说苑·政理》)</w:t>
      </w:r>
    </w:p>
    <w:p>
      <w:pPr>
        <w:shd w:val="clear" w:color="auto" w:fill="F2F2F2"/>
        <w:spacing w:line="360" w:lineRule="auto"/>
        <w:ind w:firstLine="420"/>
        <w:jc w:val="left"/>
        <w:textAlignment w:val="center"/>
        <w:rPr>
          <w:color w:val="FF0000"/>
        </w:rPr>
      </w:pPr>
      <w:r>
        <w:rPr>
          <w:rFonts w:ascii="楷体" w:hAnsi="楷体" w:eastAsia="楷体" w:cs="楷体"/>
          <w:color w:val="FF0000"/>
        </w:rPr>
        <w:t>材料二：</w:t>
      </w:r>
    </w:p>
    <w:p>
      <w:pPr>
        <w:shd w:val="clear" w:color="auto" w:fill="F2F2F2"/>
        <w:spacing w:line="360" w:lineRule="auto"/>
        <w:ind w:firstLine="420"/>
        <w:jc w:val="left"/>
        <w:textAlignment w:val="center"/>
        <w:rPr>
          <w:color w:val="FF0000"/>
        </w:rPr>
      </w:pPr>
      <w:r>
        <w:rPr>
          <w:rFonts w:ascii="楷体" w:hAnsi="楷体" w:eastAsia="楷体" w:cs="楷体"/>
          <w:color w:val="FF0000"/>
        </w:rPr>
        <w:t>皇上想山林川泽都与百姓共有，下令从居庸关以东，与天寿山相交接的地方，禁止砍柴，其他地方都解除禁令。工部上奏（朝廷）修造兵器，请求向百姓征收布漆。皇上命令供给钱钞购买布漆。皇上说：“古代的地方赋税，按照土地所生产的（征收），不强迫百姓缴纳没有的东西。近年像丹漆、石青之类，主管官吏不去调查出产的物品，全都下达郡县（向百姓）征敛。百姓只得聚敛金钱，交易换取来缴纳。而官吏趁机做违法的事。这一切全部禁止。”</w:t>
      </w:r>
    </w:p>
    <w:p>
      <w:pPr>
        <w:shd w:val="clear" w:color="auto" w:fill="F2F2F2"/>
        <w:spacing w:line="360" w:lineRule="auto"/>
        <w:ind w:firstLine="420"/>
        <w:jc w:val="left"/>
        <w:textAlignment w:val="center"/>
        <w:rPr>
          <w:color w:val="FF0000"/>
        </w:rPr>
      </w:pPr>
      <w:r>
        <w:rPr>
          <w:rFonts w:ascii="楷体" w:hAnsi="楷体" w:eastAsia="楷体" w:cs="楷体"/>
          <w:color w:val="FF0000"/>
        </w:rPr>
        <w:t>（皇上）派遣监察御史分别巡视全国各地，考察地方官吏。上奏说：晋升户部尚书郭资为太子太师，命他退休。蹇义、夏原吉上奏说他固执、妨碍政事，而且身体多病。皇上询问杨士奇，杨士奇回答说：“郭资坚决刚毅，能保持廉洁，别人不能拿私事来请求他。只是性格偏执，甚而至于阻碍皇上的恩惠，使皇恩不能下及百姓。”皇上询问其中的缘故。杨士奇回答说：“诏书多次下令要免除受灾受伤百姓的税赋，可是郭资执意不听从免除的命令，一定让地方主管官员按照原先的数目征收缴纳。这是他最大的过错。”皇上点头认可。</w:t>
      </w:r>
    </w:p>
    <w:p>
      <w:pPr>
        <w:shd w:val="clear" w:color="auto" w:fill="F2F2F2"/>
        <w:spacing w:line="360" w:lineRule="auto"/>
        <w:ind w:firstLine="420"/>
        <w:jc w:val="left"/>
        <w:textAlignment w:val="center"/>
        <w:rPr>
          <w:color w:val="FF0000"/>
        </w:rPr>
      </w:pPr>
      <w:r>
        <w:rPr>
          <w:rFonts w:ascii="楷体" w:hAnsi="楷体" w:eastAsia="楷体" w:cs="楷体"/>
          <w:color w:val="FF0000"/>
        </w:rPr>
        <w:t>青州百姓刘中等上奏：“从永乐年间年成歉收，流动转徙到国都南部枣强县一共二百多户，居住二十年，已经拥有家产。如今主管官员要把他们遣送回山东，请求附入枣强户籍。”皇上对夏原吉说：“那里这里都是我的国土，只要能让百姓安居就可以了。唐朝宇文融搜求流亡的百姓，超过时限不自首的就发配到边境。州县迎合上官意图烦劳打扰百姓，百姓逃窜。你一定告诫主管官员，把这件事作为警戒。”</w:t>
      </w:r>
    </w:p>
    <w:p>
      <w:pPr>
        <w:shd w:val="clear" w:color="auto" w:fill="F2F2F2"/>
        <w:spacing w:line="360" w:lineRule="auto"/>
        <w:ind w:firstLine="420"/>
        <w:jc w:val="left"/>
        <w:textAlignment w:val="center"/>
        <w:rPr>
          <w:color w:val="FF0000"/>
        </w:rPr>
      </w:pPr>
      <w:r>
        <w:rPr>
          <w:rFonts w:ascii="楷体" w:hAnsi="楷体" w:eastAsia="楷体" w:cs="楷体"/>
          <w:color w:val="FF0000"/>
        </w:rPr>
        <w:t>皇上驾临文华殿，同侍臣谈论历朝历代户口繁盛减少的事情。皇上说：“户口的盛衰问题，完全能够看出这个国家是太平盛世还是乱世。户口繁盛源于采用了休养生息政策，户口减少一定有大兴土木之事和战争。汉武帝承袭文帝、景帝的余威，隋炀帝继承隋文帝之后，开元盛世之后，终有安史之乱，难道不是依仗富庶繁荣而不知戒备警惕吗？汉武帝末年就后悔用兵轮台，隋炀帝最终也因此而亡国，唐玄宗最终到了迁徙流离的境地，都完全可作为后世引以为戒的教训。”</w:t>
      </w:r>
    </w:p>
    <w:p>
      <w:pPr>
        <w:shd w:val="clear" w:color="auto" w:fill="F2F2F2"/>
        <w:spacing w:line="360" w:lineRule="auto"/>
        <w:ind w:firstLine="420"/>
        <w:jc w:val="left"/>
        <w:textAlignment w:val="center"/>
        <w:rPr>
          <w:color w:val="FF0000"/>
        </w:rPr>
      </w:pPr>
      <w:r>
        <w:rPr>
          <w:rFonts w:ascii="楷体" w:hAnsi="楷体" w:eastAsia="楷体" w:cs="楷体"/>
          <w:color w:val="FF0000"/>
        </w:rPr>
        <w:t>皇上巡视边防，从京城出发，英国公张辅、阳武侯薛禄率领军队跟从。驻扎在虹桥，皇上告诉众将领说：“朕深居宫中，难道不安逸？只是时时考虑安养百姓，所以才有这次出行。现在渡过黄河所经过的道路，都是大雨之后，秋天的田地里没有收获，朕非常同情他们。如果有扰民的将士，杀无赦。”</w:t>
      </w:r>
    </w:p>
    <w:p>
      <w:pPr>
        <w:shd w:val="clear" w:color="auto" w:fill="F2F2F2"/>
        <w:spacing w:line="360" w:lineRule="auto"/>
        <w:ind w:firstLine="420"/>
        <w:jc w:val="right"/>
        <w:textAlignment w:val="center"/>
        <w:rPr>
          <w:color w:val="FF0000"/>
        </w:rPr>
      </w:pPr>
      <w:r>
        <w:rPr>
          <w:rFonts w:ascii="楷体" w:hAnsi="楷体" w:eastAsia="楷体" w:cs="楷体"/>
          <w:color w:val="FF0000"/>
        </w:rPr>
        <w:t>(节选自《明史纪事本末》)</w:t>
      </w:r>
    </w:p>
    <w:p>
      <w:pPr>
        <w:spacing w:line="360" w:lineRule="auto"/>
        <w:jc w:val="left"/>
        <w:textAlignment w:val="center"/>
        <w:rPr>
          <w:rFonts w:ascii="宋体" w:hAnsi="宋体" w:cs="宋体"/>
          <w:b/>
          <w:color w:val="000000"/>
          <w:szCs w:val="21"/>
        </w:rPr>
      </w:pPr>
      <w:r>
        <w:rPr>
          <w:rFonts w:ascii="宋体" w:hAnsi="宋体" w:cs="宋体"/>
          <w:b/>
          <w:color w:val="000000"/>
          <w:szCs w:val="21"/>
        </w:rPr>
        <w:t>（二）古代诗歌阅读（本题共2小题，9分）</w:t>
      </w:r>
    </w:p>
    <w:p>
      <w:pPr>
        <w:spacing w:line="360" w:lineRule="auto"/>
        <w:jc w:val="left"/>
        <w:textAlignment w:val="center"/>
        <w:rPr>
          <w:rFonts w:ascii="宋体" w:hAnsi="宋体" w:cs="宋体"/>
          <w:szCs w:val="21"/>
        </w:rPr>
      </w:pPr>
      <w:r>
        <w:rPr>
          <w:rFonts w:ascii="宋体" w:hAnsi="宋体" w:cs="宋体"/>
          <w:szCs w:val="21"/>
        </w:rPr>
        <w:t>阅读下面这首</w:t>
      </w:r>
      <w:r>
        <w:rPr>
          <w:rFonts w:hint="eastAsia" w:ascii="宋体" w:hAnsi="宋体" w:cs="宋体"/>
          <w:szCs w:val="21"/>
        </w:rPr>
        <w:t>宋词</w:t>
      </w:r>
      <w:r>
        <w:rPr>
          <w:rFonts w:ascii="宋体" w:hAnsi="宋体" w:cs="宋体"/>
          <w:szCs w:val="21"/>
        </w:rPr>
        <w:t>，完成</w:t>
      </w:r>
      <w:r>
        <w:rPr>
          <w:rFonts w:hint="eastAsia" w:ascii="宋体" w:hAnsi="宋体" w:cs="宋体"/>
          <w:szCs w:val="21"/>
        </w:rPr>
        <w:t>1</w:t>
      </w:r>
      <w:r>
        <w:rPr>
          <w:rFonts w:ascii="宋体" w:hAnsi="宋体" w:cs="宋体"/>
          <w:szCs w:val="21"/>
        </w:rPr>
        <w:t>4-15题。</w:t>
      </w:r>
    </w:p>
    <w:p>
      <w:pPr>
        <w:shd w:val="clear" w:color="auto" w:fill="FFFFFF"/>
        <w:spacing w:line="360" w:lineRule="auto"/>
        <w:jc w:val="center"/>
        <w:textAlignment w:val="center"/>
      </w:pPr>
      <w:r>
        <w:rPr>
          <w:rFonts w:ascii="楷体" w:hAnsi="楷体" w:eastAsia="楷体" w:cs="楷体"/>
          <w:b/>
        </w:rPr>
        <w:t>念奴娇·过小孤山</w:t>
      </w:r>
    </w:p>
    <w:p>
      <w:pPr>
        <w:shd w:val="clear" w:color="auto" w:fill="FFFFFF"/>
        <w:spacing w:line="360" w:lineRule="auto"/>
        <w:jc w:val="center"/>
        <w:textAlignment w:val="center"/>
      </w:pPr>
      <w:r>
        <w:rPr>
          <w:rFonts w:ascii="楷体" w:hAnsi="楷体" w:eastAsia="楷体" w:cs="楷体"/>
        </w:rPr>
        <w:t>秦观</w:t>
      </w:r>
    </w:p>
    <w:p>
      <w:pPr>
        <w:shd w:val="clear" w:color="auto" w:fill="FFFFFF"/>
        <w:spacing w:line="360" w:lineRule="auto"/>
        <w:ind w:firstLine="420"/>
        <w:jc w:val="left"/>
        <w:textAlignment w:val="center"/>
      </w:pPr>
      <w:r>
        <w:rPr>
          <w:rFonts w:ascii="楷体" w:hAnsi="楷体" w:eastAsia="楷体" w:cs="楷体"/>
        </w:rPr>
        <w:t>长江滚滚，东流去，激浪飞珠溅雪。独见一峰青岸嵂</w:t>
      </w:r>
      <w:r>
        <w:rPr>
          <w:rFonts w:ascii="楷体" w:hAnsi="楷体" w:eastAsia="楷体" w:cs="楷体"/>
          <w:vertAlign w:val="superscript"/>
        </w:rPr>
        <w:t>①</w:t>
      </w:r>
      <w:r>
        <w:rPr>
          <w:rFonts w:ascii="楷体" w:hAnsi="楷体" w:eastAsia="楷体" w:cs="楷体"/>
        </w:rPr>
        <w:t>，当住中流万折。应是天公，恐他澜倒，特向江心设。屹然今古，舟郎指点争说。</w:t>
      </w:r>
    </w:p>
    <w:p>
      <w:pPr>
        <w:shd w:val="clear" w:color="auto" w:fill="FFFFFF"/>
        <w:spacing w:line="360" w:lineRule="auto"/>
        <w:ind w:firstLine="420"/>
        <w:jc w:val="left"/>
        <w:textAlignment w:val="center"/>
      </w:pPr>
      <w:r>
        <w:rPr>
          <w:rFonts w:ascii="楷体" w:hAnsi="楷体" w:eastAsia="楷体" w:cs="楷体"/>
        </w:rPr>
        <w:t>岸边无数青山，萦回紫翠，掩映云千叠。都让洪涛恣汹涌，却把此峰孤绝。薄暮烟扉，高空日焕，谙历阴晴彻。行人过此，为君几度击楫。</w:t>
      </w:r>
    </w:p>
    <w:p>
      <w:pPr>
        <w:shd w:val="clear" w:color="auto" w:fill="FFFFFF"/>
        <w:spacing w:line="360" w:lineRule="auto"/>
        <w:ind w:firstLine="420"/>
        <w:jc w:val="left"/>
        <w:textAlignment w:val="center"/>
      </w:pPr>
      <w:r>
        <w:t>【注】</w:t>
      </w:r>
      <w:r>
        <w:rPr>
          <w:rFonts w:hint="eastAsia" w:ascii="宋体" w:hAnsi="宋体" w:cs="宋体"/>
        </w:rPr>
        <w:t>①</w:t>
      </w:r>
      <w:r>
        <w:t>崒嵂：高峻貌。</w:t>
      </w:r>
    </w:p>
    <w:p>
      <w:pPr>
        <w:shd w:val="clear" w:color="auto" w:fill="FFFFFF"/>
        <w:spacing w:line="360" w:lineRule="auto"/>
        <w:jc w:val="left"/>
        <w:textAlignment w:val="center"/>
      </w:pPr>
      <w:r>
        <w:t>14．下列对这首词的理解和赏析，不正确的一项是</w:t>
      </w:r>
      <w:r>
        <w:rPr>
          <w:rFonts w:hint="eastAsia"/>
        </w:rPr>
        <w:t>（3分）</w:t>
      </w:r>
    </w:p>
    <w:p>
      <w:pPr>
        <w:shd w:val="clear" w:color="auto" w:fill="FFFFFF"/>
        <w:spacing w:line="360" w:lineRule="auto"/>
        <w:jc w:val="left"/>
        <w:textAlignment w:val="center"/>
      </w:pPr>
      <w:r>
        <w:t>A．“独见一峰青崒嵂，当住中流万折”，将小孤山置于汹涌的江流中，借以突出长江千回万折的磅礴气势。</w:t>
      </w:r>
    </w:p>
    <w:p>
      <w:pPr>
        <w:shd w:val="clear" w:color="auto" w:fill="FFFFFF"/>
        <w:spacing w:line="360" w:lineRule="auto"/>
        <w:jc w:val="left"/>
        <w:textAlignment w:val="center"/>
      </w:pPr>
      <w:r>
        <w:t>B．“应是天公，恐他澜倒，特向江心设”，表明小孤山是大自然造化的杰作，以此衬托其所处环境的凶险。</w:t>
      </w:r>
    </w:p>
    <w:p>
      <w:pPr>
        <w:shd w:val="clear" w:color="auto" w:fill="FFFFFF"/>
        <w:spacing w:line="360" w:lineRule="auto"/>
        <w:jc w:val="left"/>
        <w:textAlignment w:val="center"/>
      </w:pPr>
      <w:r>
        <w:t>C．“行人过此，为君几度击楫”运用典故，写行人驻足喝彩的情形，与上片“屹然今古，舟郎指点争说”呼应。</w:t>
      </w:r>
    </w:p>
    <w:p>
      <w:pPr>
        <w:shd w:val="clear" w:color="auto" w:fill="FFFFFF"/>
        <w:spacing w:line="360" w:lineRule="auto"/>
        <w:jc w:val="left"/>
        <w:textAlignment w:val="center"/>
      </w:pPr>
      <w:r>
        <w:t>D．下片以两岸群山衬托砥柱中流的小孤山，“却把此峰孤绝”既写了小孤山的傲然独立，又暗示作者的处境。</w:t>
      </w:r>
    </w:p>
    <w:p>
      <w:pPr>
        <w:shd w:val="clear" w:color="auto" w:fill="FFFFFF"/>
        <w:spacing w:line="360" w:lineRule="auto"/>
        <w:jc w:val="left"/>
        <w:textAlignment w:val="center"/>
      </w:pPr>
      <w:r>
        <w:t>15．这首词与苏轼的《念奴娇·赤壁怀古》开头都写了东去的长江，有何异同？请简要分析。</w:t>
      </w:r>
      <w:r>
        <w:rPr>
          <w:rFonts w:hint="eastAsia"/>
        </w:rPr>
        <w:t>（</w:t>
      </w:r>
      <w:r>
        <w:t>6</w:t>
      </w:r>
      <w:r>
        <w:rPr>
          <w:rFonts w:hint="eastAsia"/>
        </w:rPr>
        <w:t>分）</w:t>
      </w:r>
    </w:p>
    <w:p>
      <w:pPr>
        <w:shd w:val="clear" w:color="auto" w:fill="F2F2F2"/>
        <w:spacing w:line="360" w:lineRule="auto"/>
        <w:jc w:val="left"/>
        <w:textAlignment w:val="center"/>
        <w:rPr>
          <w:color w:val="FF0000"/>
        </w:rPr>
      </w:pPr>
      <w:r>
        <w:rPr>
          <w:color w:val="FF0000"/>
        </w:rPr>
        <w:t xml:space="preserve">【答案】14．A    </w:t>
      </w:r>
    </w:p>
    <w:p>
      <w:pPr>
        <w:shd w:val="clear" w:color="auto" w:fill="F2F2F2"/>
        <w:spacing w:line="360" w:lineRule="auto"/>
        <w:jc w:val="left"/>
        <w:textAlignment w:val="center"/>
        <w:rPr>
          <w:color w:val="FF0000"/>
        </w:rPr>
      </w:pPr>
      <w:r>
        <w:rPr>
          <w:color w:val="FF0000"/>
        </w:rPr>
        <w:t>15．相同点：</w:t>
      </w:r>
      <w:r>
        <w:rPr>
          <w:rFonts w:hint="eastAsia" w:ascii="宋体" w:hAnsi="宋体" w:cs="宋体"/>
          <w:color w:val="FF0000"/>
        </w:rPr>
        <w:t>①</w:t>
      </w:r>
      <w:r>
        <w:rPr>
          <w:color w:val="FF0000"/>
        </w:rPr>
        <w:t>将写景、抒情融为一体（情景交融）；</w:t>
      </w:r>
      <w:r>
        <w:rPr>
          <w:rFonts w:hint="eastAsia" w:ascii="宋体" w:hAnsi="宋体" w:cs="宋体"/>
          <w:color w:val="FF0000"/>
        </w:rPr>
        <w:t>②</w:t>
      </w:r>
      <w:r>
        <w:rPr>
          <w:color w:val="FF0000"/>
        </w:rPr>
        <w:t>都写得大气磅礴（境界宏阔）；</w:t>
      </w:r>
      <w:r>
        <w:rPr>
          <w:rFonts w:hint="eastAsia" w:ascii="宋体" w:hAnsi="宋体" w:cs="宋体"/>
          <w:color w:val="FF0000"/>
        </w:rPr>
        <w:t>③</w:t>
      </w:r>
      <w:r>
        <w:rPr>
          <w:color w:val="FF0000"/>
        </w:rPr>
        <w:t>都写出江水之大之急；</w:t>
      </w:r>
      <w:r>
        <w:rPr>
          <w:rFonts w:hint="eastAsia"/>
          <w:color w:val="FF0000"/>
        </w:rPr>
        <w:t>（2分，答出任意两点即可）</w:t>
      </w:r>
    </w:p>
    <w:p>
      <w:pPr>
        <w:shd w:val="clear" w:color="auto" w:fill="F2F2F2"/>
        <w:spacing w:line="360" w:lineRule="auto"/>
        <w:jc w:val="left"/>
        <w:textAlignment w:val="center"/>
        <w:rPr>
          <w:color w:val="FF0000"/>
        </w:rPr>
      </w:pPr>
      <w:r>
        <w:rPr>
          <w:color w:val="FF0000"/>
        </w:rPr>
        <w:t>不同点：</w:t>
      </w:r>
      <w:r>
        <w:rPr>
          <w:rFonts w:hint="eastAsia" w:ascii="宋体" w:hAnsi="宋体" w:cs="宋体"/>
          <w:color w:val="FF0000"/>
        </w:rPr>
        <w:t>①</w:t>
      </w:r>
      <w:r>
        <w:rPr>
          <w:color w:val="FF0000"/>
        </w:rPr>
        <w:t>本词写江水东流是为了衬托小孤山的奇美高俊；</w:t>
      </w:r>
      <w:r>
        <w:rPr>
          <w:rFonts w:hint="eastAsia" w:ascii="宋体" w:hAnsi="宋体" w:cs="宋体"/>
          <w:color w:val="FF0000"/>
        </w:rPr>
        <w:t>②</w:t>
      </w:r>
      <w:r>
        <w:rPr>
          <w:color w:val="FF0000"/>
        </w:rPr>
        <w:t>苏轼写江水东流是为英雄人物出场作铺垫，以抒怀古幽思。</w:t>
      </w:r>
      <w:r>
        <w:rPr>
          <w:rFonts w:hint="eastAsia"/>
          <w:color w:val="FF0000"/>
        </w:rPr>
        <w:t>（每点2分）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14．本题考查学生分析理解诗歌内容的能力。</w:t>
      </w:r>
    </w:p>
    <w:p>
      <w:pPr>
        <w:shd w:val="clear" w:color="auto" w:fill="F2F2F2"/>
        <w:spacing w:line="360" w:lineRule="auto"/>
        <w:jc w:val="left"/>
        <w:textAlignment w:val="center"/>
        <w:rPr>
          <w:color w:val="FF0000"/>
        </w:rPr>
      </w:pPr>
      <w:r>
        <w:rPr>
          <w:color w:val="FF0000"/>
        </w:rPr>
        <w:t>A.“借以突出长江千回万折的磅礴气势”理解错误。“独见一峰青崒嵂，当住中流万折”意思是：只见一座高峻的山峰，挡住了中流曲折江水。这两句都是写小孤山的。“当住中流万折”，突出的不是长江，而是小孤山的高峻挺拔。</w:t>
      </w:r>
    </w:p>
    <w:p>
      <w:pPr>
        <w:shd w:val="clear" w:color="auto" w:fill="F2F2F2"/>
        <w:spacing w:line="360" w:lineRule="auto"/>
        <w:jc w:val="left"/>
        <w:textAlignment w:val="center"/>
        <w:rPr>
          <w:color w:val="FF0000"/>
        </w:rPr>
      </w:pPr>
      <w:r>
        <w:rPr>
          <w:color w:val="FF0000"/>
        </w:rPr>
        <w:t>故选A。</w:t>
      </w:r>
    </w:p>
    <w:p>
      <w:pPr>
        <w:shd w:val="clear" w:color="auto" w:fill="F2F2F2"/>
        <w:spacing w:line="360" w:lineRule="auto"/>
        <w:jc w:val="left"/>
        <w:textAlignment w:val="center"/>
        <w:rPr>
          <w:color w:val="FF0000"/>
        </w:rPr>
      </w:pPr>
      <w:r>
        <w:rPr>
          <w:color w:val="FF0000"/>
        </w:rPr>
        <w:t>15．本题考查学生比较阅读不同诗歌表达内容的能力。</w:t>
      </w:r>
    </w:p>
    <w:p>
      <w:pPr>
        <w:shd w:val="clear" w:color="auto" w:fill="F2F2F2"/>
        <w:spacing w:line="360" w:lineRule="auto"/>
        <w:jc w:val="left"/>
        <w:textAlignment w:val="center"/>
        <w:rPr>
          <w:color w:val="FF0000"/>
        </w:rPr>
      </w:pPr>
      <w:r>
        <w:rPr>
          <w:color w:val="FF0000"/>
        </w:rPr>
        <w:t>相同之处：</w:t>
      </w:r>
    </w:p>
    <w:p>
      <w:pPr>
        <w:shd w:val="clear" w:color="auto" w:fill="F2F2F2"/>
        <w:spacing w:line="360" w:lineRule="auto"/>
        <w:jc w:val="left"/>
        <w:textAlignment w:val="center"/>
        <w:rPr>
          <w:color w:val="FF0000"/>
        </w:rPr>
      </w:pPr>
      <w:r>
        <w:rPr>
          <w:color w:val="FF0000"/>
        </w:rPr>
        <w:t>将写景、抒情融为一体（情景交融），两词都借阔大之景抒发旷达之情。本词上阕写长江的磅礴气势，写小孤山的奇峰突起，下阕以两岸群山为衬托，以汹涌江水的退缩烘托小孤山在中流屹立。阔大之景体现旷达之情。苏词上阕咏赤壁，前三句不仅写出了大江的气势，而且把千古英雄人物都概括进来，表达了对英雄的向往之情。“乱”“穿”“惊”“拍”“卷”等词语的运用，精妙独到地勾画了古战场的险要形势，写出了它的雄奇壮丽景象，从而表现了词人不甘沉沦，积极进取，奋发向上的英雄豪迈本色。</w:t>
      </w:r>
    </w:p>
    <w:p>
      <w:pPr>
        <w:shd w:val="clear" w:color="auto" w:fill="F2F2F2"/>
        <w:spacing w:line="360" w:lineRule="auto"/>
        <w:jc w:val="left"/>
        <w:textAlignment w:val="center"/>
        <w:rPr>
          <w:color w:val="FF0000"/>
        </w:rPr>
      </w:pPr>
      <w:r>
        <w:rPr>
          <w:color w:val="FF0000"/>
        </w:rPr>
        <w:t>写景都是从大处着笔，写得大气磅礴，境界宏阔。本词壮思逸飞，境界开阔，是秦观词中少有的豪放之作。上阕第一句，先写长江的水势，“滚滚”“激浪”来形容水流湍急，第二句奇峰突现，一座高峻的山峰，挡住了汹涌的江水。第三句，将此山傲立此处的原因，想象为天公设立，使此山有了中流抵柱的神韵，既表明小孤山这座挺立急流中的山峰是造化的杰作，不可多得，又进一步衬托了小孤山所处环境的凶险，可谓神来之笔。而《赤壁怀古》上阕以描写赤壁矶风起浪涌的自然风景为主，意境开阔博大，感慨隐约深沉。起笔凌云健举，包举有力。将浩荡江流与千古人事并收笔下。</w:t>
      </w:r>
    </w:p>
    <w:p>
      <w:pPr>
        <w:shd w:val="clear" w:color="auto" w:fill="F2F2F2"/>
        <w:spacing w:line="360" w:lineRule="auto"/>
        <w:jc w:val="left"/>
        <w:textAlignment w:val="center"/>
        <w:rPr>
          <w:color w:val="FF0000"/>
        </w:rPr>
      </w:pPr>
      <w:r>
        <w:rPr>
          <w:color w:val="FF0000"/>
        </w:rPr>
        <w:t>都写出江水之大之急。本词“长江滚滚，东流去，激浪飞珠溅雪”意思为“长江之水急速翻腾，向东流去，激起的浪花像飞起的珍珠、溅起的雪花”。上阕第一句，先写长江的水势，“滚滚”“激浪”来形容水流湍急。《赤壁怀古》“乱石穿空，惊涛拍岸，卷起千堆雪”以水为主，雄奇险峻，慑人心魄。后二句写水，从俯视落笔，极言江水湍急，浪涛威猛，触岸訇响。“千堆雪”形容江涛奔突的雄伟壮观，怒涛卷霜雪，伴随着巨响轰鸣，写出江水之急和大。</w:t>
      </w:r>
    </w:p>
    <w:p>
      <w:pPr>
        <w:shd w:val="clear" w:color="auto" w:fill="F2F2F2"/>
        <w:spacing w:line="360" w:lineRule="auto"/>
        <w:jc w:val="left"/>
        <w:textAlignment w:val="center"/>
        <w:rPr>
          <w:color w:val="FF0000"/>
        </w:rPr>
      </w:pPr>
      <w:r>
        <w:rPr>
          <w:color w:val="FF0000"/>
        </w:rPr>
        <w:t>不同之处：</w:t>
      </w:r>
    </w:p>
    <w:p>
      <w:pPr>
        <w:shd w:val="clear" w:color="auto" w:fill="F2F2F2"/>
        <w:spacing w:line="360" w:lineRule="auto"/>
        <w:jc w:val="left"/>
        <w:textAlignment w:val="center"/>
        <w:rPr>
          <w:color w:val="FF0000"/>
        </w:rPr>
      </w:pPr>
      <w:r>
        <w:rPr>
          <w:color w:val="FF0000"/>
        </w:rPr>
        <w:t>本词写江水东流是为了衬托小孤山的奇美高俊。第一句，先写长江的水势，“滚滚”、“激浪”来形容水流湍急，第二句奇峰突现，一座高峻的山峰，挡住了汹涌的江水。第三句，将此山傲立此处的原因，想像为天公设立，使此山有了中流抵柱的神韵，既表明小孤山这座挺立急流中的山峰是造化的杰作，不可多得，又进一步衬托了小孤山所处环境的凶险。下阕以两岸群山为衬托，用拟人的手法，说群山虽然高（掩映云千叠），虽然美（萦回紫翠），但在汹涌的江水面前都退缩了（都让洪涛恣汹涌），只有小孤山屹立在中流，日复一日，感动着过往行人。</w:t>
      </w:r>
    </w:p>
    <w:p>
      <w:pPr>
        <w:shd w:val="clear" w:color="auto" w:fill="F2F2F2"/>
        <w:spacing w:line="360" w:lineRule="auto"/>
        <w:jc w:val="left"/>
        <w:textAlignment w:val="center"/>
        <w:rPr>
          <w:color w:val="FF0000"/>
        </w:rPr>
      </w:pPr>
      <w:r>
        <w:rPr>
          <w:color w:val="FF0000"/>
        </w:rPr>
        <w:t xml:space="preserve">苏轼写江水东流是为英雄人物出场作铺垫，以抒怀古幽思。苏词从赤壁之下的长江写起，起句 “大江东去，浪淘尽，千古风流人物”。词人站在赤壁之上，登高眺远，俯瞰浩荡东去的长江，眼见千浪奔涌，波涛翻滚，一去不返，不禁思接千载，百感苍茫，就像是登临在历史长河的顶端，透过历史的时间洗淘，雄视淹没在无情时光中的风流人物。词人以如椽般的巨笔拓开怀古缅想的时空境界，真是笔力千钧，壮语盘空，词境雄豪。此三句既是实景描写，又是虚景暗喻，虚实相间，借景发端，昭揭“赤壁怀古”的题旨，为下面述古伤今，蓄积壮阔的气势和力量，为全词奠定怀古时英雄的豪迈基调。 </w:t>
      </w:r>
    </w:p>
    <w:p>
      <w:pPr>
        <w:spacing w:line="360" w:lineRule="auto"/>
        <w:jc w:val="left"/>
        <w:textAlignment w:val="center"/>
        <w:rPr>
          <w:rFonts w:ascii="宋体" w:hAnsi="宋体" w:cs="宋体"/>
          <w:b/>
          <w:color w:val="000000"/>
          <w:szCs w:val="21"/>
        </w:rPr>
      </w:pPr>
      <w:r>
        <w:rPr>
          <w:rFonts w:ascii="宋体" w:hAnsi="宋体" w:cs="宋体"/>
          <w:b/>
          <w:color w:val="000000"/>
          <w:szCs w:val="21"/>
        </w:rPr>
        <w:t>（三）名篇名句默写（本题共1小题，6分）</w:t>
      </w:r>
    </w:p>
    <w:p>
      <w:pPr>
        <w:spacing w:line="360" w:lineRule="auto"/>
        <w:jc w:val="left"/>
        <w:textAlignment w:val="center"/>
        <w:rPr>
          <w:rFonts w:ascii="宋体" w:hAnsi="宋体" w:cs="宋体"/>
          <w:szCs w:val="21"/>
        </w:rPr>
      </w:pPr>
      <w:r>
        <w:rPr>
          <w:szCs w:val="21"/>
        </w:rPr>
        <w:t>16．</w:t>
      </w:r>
      <w:r>
        <w:rPr>
          <w:rFonts w:ascii="宋体" w:hAnsi="宋体" w:cs="宋体"/>
          <w:szCs w:val="21"/>
        </w:rPr>
        <w:t>补写出下列句子中的空缺部分</w:t>
      </w:r>
      <w:r>
        <w:rPr>
          <w:rFonts w:hint="eastAsia" w:ascii="宋体" w:hAnsi="宋体" w:cs="宋体"/>
          <w:szCs w:val="21"/>
        </w:rPr>
        <w:t>。</w:t>
      </w:r>
    </w:p>
    <w:p>
      <w:pPr>
        <w:shd w:val="clear" w:color="auto" w:fill="FFFFFF"/>
        <w:spacing w:line="360" w:lineRule="auto"/>
        <w:jc w:val="left"/>
        <w:textAlignment w:val="center"/>
      </w:pPr>
      <w:r>
        <w:t>（1）“七一勋章”获得者张桂梅在颁奖仪式的发言中所说的“倾尽全力，奉献所有，九死亦无悔”，化用了屈原《离骚》中的名句“__________，__________”。</w:t>
      </w:r>
    </w:p>
    <w:p>
      <w:pPr>
        <w:shd w:val="clear" w:color="auto" w:fill="FFFFFF"/>
        <w:spacing w:line="360" w:lineRule="auto"/>
        <w:jc w:val="left"/>
        <w:textAlignment w:val="center"/>
      </w:pPr>
      <w:r>
        <w:t>（2）“从今以往，勿复相思，相思与君绝”使用了顶针手法，白居易《琵琶行并序》“__________，__________”也运用了这种手法，写琵琶曲乐音暂时停顿，为曲终前的高潮蓄势。</w:t>
      </w:r>
    </w:p>
    <w:p>
      <w:pPr>
        <w:shd w:val="clear" w:color="auto" w:fill="FFFFFF"/>
        <w:spacing w:line="360" w:lineRule="auto"/>
        <w:jc w:val="left"/>
        <w:textAlignment w:val="center"/>
      </w:pPr>
      <w:r>
        <w:t>（3）边塞诗常用典型物象渲染氛围，比如岑参《白雪歌送武判官归京》中的“__________”，李贺《雁门太守行》中的“__________”都用了“旗帜”这一物象。</w:t>
      </w:r>
    </w:p>
    <w:p>
      <w:pPr>
        <w:shd w:val="clear" w:color="auto" w:fill="F2F2F2"/>
        <w:spacing w:line="360" w:lineRule="auto"/>
        <w:jc w:val="left"/>
        <w:textAlignment w:val="center"/>
        <w:rPr>
          <w:color w:val="FF0000"/>
        </w:rPr>
      </w:pPr>
      <w:r>
        <w:rPr>
          <w:color w:val="FF0000"/>
        </w:rPr>
        <w:t>【答案】亦余心之所善兮     虽九死其犹未悔     冰泉冷涩弦凝绝     凝绝不通声暂歇     风掣红旗冻不翻     半卷红旗临易水</w:t>
      </w:r>
    </w:p>
    <w:p>
      <w:pPr>
        <w:shd w:val="clear" w:color="auto" w:fill="F2F2F2"/>
        <w:spacing w:line="360" w:lineRule="auto"/>
        <w:jc w:val="left"/>
        <w:textAlignment w:val="center"/>
        <w:rPr>
          <w:color w:val="FF0000"/>
        </w:rPr>
      </w:pPr>
      <w:r>
        <w:rPr>
          <w:color w:val="FF0000"/>
        </w:rPr>
        <w:t>【详解】本题考查学生默写常见的名句名篇的能力。</w:t>
      </w:r>
    </w:p>
    <w:p>
      <w:pPr>
        <w:shd w:val="clear" w:color="auto" w:fill="F2F2F2"/>
        <w:spacing w:line="360" w:lineRule="auto"/>
        <w:jc w:val="left"/>
        <w:textAlignment w:val="center"/>
        <w:rPr>
          <w:color w:val="FF0000"/>
        </w:rPr>
      </w:pPr>
      <w:r>
        <w:rPr>
          <w:color w:val="FF0000"/>
        </w:rPr>
        <w:t>易错字：亦、犹、涩、歇、掣、翻、临。</w:t>
      </w:r>
    </w:p>
    <w:p>
      <w:pPr>
        <w:spacing w:line="360" w:lineRule="auto"/>
        <w:jc w:val="left"/>
        <w:textAlignment w:val="center"/>
        <w:rPr>
          <w:rFonts w:ascii="宋体" w:hAnsi="宋体" w:cs="宋体"/>
          <w:b/>
          <w:color w:val="000000"/>
          <w:szCs w:val="21"/>
        </w:rPr>
      </w:pPr>
      <w:r>
        <w:rPr>
          <w:rFonts w:ascii="宋体" w:hAnsi="宋体" w:cs="宋体"/>
          <w:b/>
          <w:color w:val="000000"/>
          <w:szCs w:val="21"/>
        </w:rPr>
        <w:t>三、语言文字运用（20分）</w:t>
      </w:r>
    </w:p>
    <w:p>
      <w:pPr>
        <w:spacing w:line="360" w:lineRule="auto"/>
        <w:jc w:val="left"/>
        <w:textAlignment w:val="center"/>
        <w:rPr>
          <w:rFonts w:ascii="宋体" w:hAnsi="宋体" w:cs="宋体"/>
          <w:b/>
          <w:color w:val="000000"/>
          <w:szCs w:val="21"/>
        </w:rPr>
      </w:pPr>
      <w:r>
        <w:rPr>
          <w:rFonts w:hint="eastAsia" w:ascii="宋体" w:hAnsi="宋体" w:cs="宋体"/>
          <w:b/>
          <w:color w:val="000000"/>
          <w:szCs w:val="21"/>
        </w:rPr>
        <w:t>（一）语言文字运用</w:t>
      </w:r>
      <w:r>
        <w:rPr>
          <w:rFonts w:ascii="宋体" w:hAnsi="宋体" w:cs="宋体"/>
          <w:b/>
          <w:color w:val="000000"/>
          <w:szCs w:val="21"/>
        </w:rPr>
        <w:fldChar w:fldCharType="begin"/>
      </w:r>
      <w:r>
        <w:rPr>
          <w:rFonts w:ascii="宋体" w:hAnsi="宋体" w:cs="宋体"/>
          <w:b/>
          <w:color w:val="000000"/>
          <w:szCs w:val="21"/>
        </w:rPr>
        <w:instrText xml:space="preserve"> </w:instrText>
      </w:r>
      <w:r>
        <w:rPr>
          <w:rFonts w:hint="eastAsia" w:ascii="宋体" w:hAnsi="宋体" w:cs="宋体"/>
          <w:b/>
          <w:color w:val="000000"/>
          <w:szCs w:val="21"/>
        </w:rPr>
        <w:instrText xml:space="preserve">= 1 \* ROMAN</w:instrText>
      </w:r>
      <w:r>
        <w:rPr>
          <w:rFonts w:ascii="宋体" w:hAnsi="宋体" w:cs="宋体"/>
          <w:b/>
          <w:color w:val="000000"/>
          <w:szCs w:val="21"/>
        </w:rPr>
        <w:instrText xml:space="preserve"> </w:instrText>
      </w:r>
      <w:r>
        <w:rPr>
          <w:rFonts w:ascii="宋体" w:hAnsi="宋体" w:cs="宋体"/>
          <w:b/>
          <w:color w:val="000000"/>
          <w:szCs w:val="21"/>
        </w:rPr>
        <w:fldChar w:fldCharType="separate"/>
      </w:r>
      <w:r>
        <w:rPr>
          <w:rFonts w:ascii="宋体" w:hAnsi="宋体" w:cs="宋体"/>
          <w:b/>
          <w:color w:val="000000"/>
          <w:szCs w:val="21"/>
        </w:rPr>
        <w:t>I</w:t>
      </w:r>
      <w:r>
        <w:rPr>
          <w:rFonts w:ascii="宋体" w:hAnsi="宋体" w:cs="宋体"/>
          <w:b/>
          <w:color w:val="000000"/>
          <w:szCs w:val="21"/>
        </w:rPr>
        <w:fldChar w:fldCharType="end"/>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1</w:t>
      </w:r>
      <w:r>
        <w:rPr>
          <w:rFonts w:ascii="宋体" w:hAnsi="宋体" w:cs="宋体"/>
          <w:szCs w:val="21"/>
        </w:rPr>
        <w:t>7-19题。</w:t>
      </w:r>
      <w:r>
        <w:rPr>
          <w:rFonts w:hint="eastAsia" w:ascii="宋体" w:hAnsi="宋体" w:cs="宋体"/>
          <w:szCs w:val="21"/>
        </w:rPr>
        <w:t>（</w:t>
      </w:r>
      <w:r>
        <w:rPr>
          <w:rFonts w:ascii="宋体" w:hAnsi="宋体" w:cs="宋体"/>
          <w:szCs w:val="21"/>
        </w:rPr>
        <w:t>11</w:t>
      </w:r>
      <w:r>
        <w:rPr>
          <w:rFonts w:hint="eastAsia" w:ascii="宋体" w:hAnsi="宋体" w:cs="宋体"/>
          <w:szCs w:val="21"/>
        </w:rPr>
        <w:t>分）</w:t>
      </w:r>
    </w:p>
    <w:p>
      <w:pPr>
        <w:shd w:val="clear" w:color="auto" w:fill="FFFFFF"/>
        <w:spacing w:line="360" w:lineRule="auto"/>
        <w:ind w:firstLine="420"/>
        <w:jc w:val="left"/>
        <w:textAlignment w:val="center"/>
      </w:pPr>
      <w:r>
        <w:rPr>
          <w:rFonts w:ascii="楷体" w:hAnsi="楷体" w:eastAsia="楷体" w:cs="楷体"/>
        </w:rPr>
        <w:t>在京剧老生中，我尤喜余派，按照一般说法，余叔岩在京剧史上是一个</w:t>
      </w:r>
      <w:r>
        <w:rPr>
          <w:rFonts w:ascii="楷体" w:hAnsi="楷体" w:eastAsia="楷体" w:cs="楷体"/>
          <w:u w:val="single"/>
        </w:rPr>
        <w:t xml:space="preserve"> ① </w:t>
      </w:r>
      <w:r>
        <w:rPr>
          <w:rFonts w:ascii="楷体" w:hAnsi="楷体" w:eastAsia="楷体" w:cs="楷体"/>
        </w:rPr>
        <w:t>的人物。他在继承其师谭鑫培制立的谭派艺术的基础上，清机自引、天怀独流，开创了泽溉后世、影响深远的余派艺术。</w:t>
      </w:r>
      <w:r>
        <w:rPr>
          <w:rFonts w:ascii="楷体" w:hAnsi="楷体" w:eastAsia="楷体" w:cs="楷体"/>
          <w:u w:val="wave"/>
        </w:rPr>
        <w:t>他的唱腔犹如宝谷鹤鸣、巫峡猿唳</w:t>
      </w:r>
      <w:r>
        <w:rPr>
          <w:rFonts w:ascii="楷体" w:hAnsi="楷体" w:eastAsia="楷体" w:cs="楷体"/>
        </w:rPr>
        <w:t>。戏剧界老首辈齐如山说余叔岩没有什么创造性，似非</w:t>
      </w:r>
      <w:r>
        <w:rPr>
          <w:rFonts w:ascii="楷体" w:hAnsi="楷体" w:eastAsia="楷体" w:cs="楷体"/>
          <w:u w:val="single"/>
        </w:rPr>
        <w:t xml:space="preserve"> ② </w:t>
      </w:r>
      <w:r>
        <w:rPr>
          <w:rFonts w:ascii="楷体" w:hAnsi="楷体" w:eastAsia="楷体" w:cs="楷体"/>
        </w:rPr>
        <w:t>。</w:t>
      </w:r>
      <w:r>
        <w:rPr>
          <w:rFonts w:ascii="楷体" w:hAnsi="楷体" w:eastAsia="楷体" w:cs="楷体"/>
          <w:u w:val="single"/>
        </w:rPr>
        <w:t>不仅齐如山是深通音律的专家，而且京剧鼎盛时期又亲自鉴赏过不少名家的演唱</w:t>
      </w:r>
      <w:r>
        <w:rPr>
          <w:rFonts w:ascii="楷体" w:hAnsi="楷体" w:eastAsia="楷体" w:cs="楷体"/>
        </w:rPr>
        <w:t>。但他也会有</w:t>
      </w:r>
      <w:r>
        <w:rPr>
          <w:rFonts w:ascii="楷体" w:hAnsi="楷体" w:eastAsia="楷体" w:cs="楷体"/>
          <w:u w:val="single"/>
        </w:rPr>
        <w:t xml:space="preserve"> ③ </w:t>
      </w:r>
      <w:r>
        <w:rPr>
          <w:rFonts w:ascii="楷体" w:hAnsi="楷体" w:eastAsia="楷体" w:cs="楷体"/>
        </w:rPr>
        <w:t>，例如他批评谭鑫培《珠帘寨》中采用京韵大鼓“哗啦啦”的唱腔，说：“难道鼓的声音会‘哗啦啦’么？”这恐怕是苛论，固然真实的鼓声不是“哗啦啦”，但他没有从写意的角度去衡量。一旦走上这条什么都要求像真的形似路子，那么作为写意型的表演体系也就不存在了。优秀的写意艺术比拙劣的写实艺术可以说是更真实的，因为前者在精神上更酷肖所表现的内容。齐如山这类议论是不足效法的。他用同类观点去评骘余叔岩，我也</w:t>
      </w:r>
      <w:r>
        <w:rPr>
          <w:rFonts w:ascii="楷体" w:hAnsi="楷体" w:eastAsia="楷体" w:cs="楷体"/>
          <w:u w:val="single"/>
        </w:rPr>
        <w:t xml:space="preserve"> ④ </w:t>
      </w:r>
      <w:r>
        <w:rPr>
          <w:rFonts w:ascii="楷体" w:hAnsi="楷体" w:eastAsia="楷体" w:cs="楷体"/>
        </w:rPr>
        <w:t>。</w:t>
      </w:r>
    </w:p>
    <w:p>
      <w:pPr>
        <w:shd w:val="clear" w:color="auto" w:fill="FFFFFF"/>
        <w:spacing w:line="360" w:lineRule="auto"/>
        <w:jc w:val="left"/>
        <w:textAlignment w:val="center"/>
      </w:pPr>
      <w:r>
        <w:t>17．请在文中横线处填入恰当的成语。</w:t>
      </w:r>
      <w:r>
        <w:rPr>
          <w:rFonts w:hint="eastAsia"/>
        </w:rPr>
        <w:t>（</w:t>
      </w:r>
      <w:r>
        <w:t>4</w:t>
      </w:r>
      <w:r>
        <w:rPr>
          <w:rFonts w:hint="eastAsia"/>
        </w:rPr>
        <w:t>分）</w:t>
      </w:r>
    </w:p>
    <w:p>
      <w:pPr>
        <w:shd w:val="clear" w:color="auto" w:fill="FFFFFF"/>
        <w:spacing w:line="360" w:lineRule="auto"/>
        <w:jc w:val="left"/>
        <w:textAlignment w:val="center"/>
      </w:pPr>
      <w:r>
        <w:t>18．文中画横线的句子有语病，请进行修改，使语言表达准确流畅。可少量增删词语，不得改变原意。</w:t>
      </w:r>
      <w:r>
        <w:rPr>
          <w:rFonts w:hint="eastAsia"/>
        </w:rPr>
        <w:t>（3分）</w:t>
      </w:r>
    </w:p>
    <w:p>
      <w:pPr>
        <w:shd w:val="clear" w:color="auto" w:fill="FFFFFF"/>
        <w:spacing w:line="360" w:lineRule="auto"/>
        <w:jc w:val="left"/>
        <w:textAlignment w:val="center"/>
      </w:pPr>
      <w:r>
        <w:t>19．下列选项中，和文中画波浪线的句子所用修辞手法不同的一项是</w:t>
      </w:r>
      <w:r>
        <w:rPr>
          <w:rFonts w:hint="eastAsia"/>
        </w:rPr>
        <w:t>（3分）</w:t>
      </w:r>
    </w:p>
    <w:p>
      <w:pPr>
        <w:shd w:val="clear" w:color="auto" w:fill="FFFFFF"/>
        <w:spacing w:line="360" w:lineRule="auto"/>
        <w:jc w:val="left"/>
        <w:textAlignment w:val="center"/>
      </w:pPr>
      <w:r>
        <w:t>A．譬如朝露，去日苦多。</w:t>
      </w:r>
    </w:p>
    <w:p>
      <w:pPr>
        <w:shd w:val="clear" w:color="auto" w:fill="FFFFFF"/>
        <w:spacing w:line="360" w:lineRule="auto"/>
        <w:jc w:val="left"/>
        <w:textAlignment w:val="center"/>
      </w:pPr>
      <w:r>
        <w:t>B．江流宛转绕芳甸，月照花林皆似霰。</w:t>
      </w:r>
    </w:p>
    <w:p>
      <w:pPr>
        <w:shd w:val="clear" w:color="auto" w:fill="FFFFFF"/>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C．蜀道之难，难于上青天！</w:t>
      </w:r>
    </w:p>
    <w:p>
      <w:pPr>
        <w:shd w:val="clear" w:color="auto" w:fill="FFFFFF"/>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D．问君能有几多愁？恰似一江春水向东流。</w:t>
      </w:r>
    </w:p>
    <w:p>
      <w:pPr>
        <w:shd w:val="clear" w:color="auto" w:fill="F2F2F2"/>
        <w:spacing w:line="360" w:lineRule="auto"/>
        <w:jc w:val="left"/>
        <w:textAlignment w:val="center"/>
        <w:rPr>
          <w:color w:val="FF0000"/>
        </w:rPr>
      </w:pPr>
      <w:r>
        <w:rPr>
          <w:color w:val="FF0000"/>
        </w:rPr>
        <w:t>【答案】</w:t>
      </w:r>
    </w:p>
    <w:p>
      <w:pPr>
        <w:shd w:val="clear" w:color="auto" w:fill="F2F2F2"/>
        <w:spacing w:line="360" w:lineRule="auto"/>
        <w:jc w:val="left"/>
        <w:textAlignment w:val="center"/>
        <w:rPr>
          <w:color w:val="FF0000"/>
        </w:rPr>
      </w:pPr>
      <w:r>
        <w:rPr>
          <w:color w:val="FF0000"/>
        </w:rPr>
        <w:t>17．</w:t>
      </w:r>
      <w:r>
        <w:rPr>
          <w:rFonts w:hint="eastAsia" w:ascii="宋体" w:hAnsi="宋体" w:cs="宋体"/>
          <w:color w:val="FF0000"/>
        </w:rPr>
        <w:t>①</w:t>
      </w:r>
      <w:r>
        <w:rPr>
          <w:color w:val="FF0000"/>
        </w:rPr>
        <w:t>承前启后</w:t>
      </w:r>
      <w:r>
        <w:rPr>
          <w:rFonts w:eastAsia="Times New Roman"/>
          <w:color w:val="FF0000"/>
          <w:kern w:val="0"/>
          <w:sz w:val="24"/>
          <w:szCs w:val="24"/>
        </w:rPr>
        <w:t>    </w:t>
      </w:r>
      <w:r>
        <w:rPr>
          <w:rFonts w:hint="eastAsia" w:ascii="宋体" w:hAnsi="宋体" w:cs="宋体"/>
          <w:color w:val="FF0000"/>
        </w:rPr>
        <w:t>②</w:t>
      </w:r>
      <w:r>
        <w:rPr>
          <w:color w:val="FF0000"/>
        </w:rPr>
        <w:t>持平之论</w:t>
      </w:r>
      <w:r>
        <w:rPr>
          <w:rFonts w:eastAsia="Times New Roman"/>
          <w:color w:val="FF0000"/>
          <w:kern w:val="0"/>
          <w:sz w:val="24"/>
          <w:szCs w:val="24"/>
        </w:rPr>
        <w:t>    </w:t>
      </w:r>
      <w:r>
        <w:rPr>
          <w:rFonts w:hint="eastAsia" w:ascii="宋体" w:hAnsi="宋体" w:cs="宋体"/>
          <w:color w:val="FF0000"/>
        </w:rPr>
        <w:t>③</w:t>
      </w:r>
      <w:r>
        <w:rPr>
          <w:color w:val="FF0000"/>
        </w:rPr>
        <w:t>千虑一失</w:t>
      </w:r>
      <w:r>
        <w:rPr>
          <w:rFonts w:eastAsia="Times New Roman"/>
          <w:color w:val="FF0000"/>
          <w:kern w:val="0"/>
          <w:sz w:val="24"/>
          <w:szCs w:val="24"/>
        </w:rPr>
        <w:t>    </w:t>
      </w:r>
      <w:r>
        <w:rPr>
          <w:rFonts w:hint="eastAsia" w:ascii="宋体" w:hAnsi="宋体" w:cs="宋体"/>
          <w:color w:val="FF0000"/>
        </w:rPr>
        <w:t>④</w:t>
      </w:r>
      <w:r>
        <w:rPr>
          <w:color w:val="FF0000"/>
        </w:rPr>
        <w:t xml:space="preserve">不敢苟同 </w:t>
      </w:r>
      <w:r>
        <w:rPr>
          <w:rFonts w:hint="eastAsia"/>
          <w:color w:val="FF0000"/>
        </w:rPr>
        <w:t>（每空1分，共4分）</w:t>
      </w:r>
    </w:p>
    <w:p>
      <w:pPr>
        <w:shd w:val="clear" w:color="auto" w:fill="F2F2F2"/>
        <w:spacing w:line="360" w:lineRule="auto"/>
        <w:jc w:val="left"/>
        <w:textAlignment w:val="center"/>
        <w:rPr>
          <w:color w:val="FF0000"/>
        </w:rPr>
      </w:pPr>
      <w:r>
        <w:rPr>
          <w:color w:val="FF0000"/>
        </w:rPr>
        <w:t>18．齐如山不仅是深通音律的专家，而且在京剧鼎盛时期又鉴赏过不少名家的演唱。</w:t>
      </w:r>
      <w:r>
        <w:rPr>
          <w:rFonts w:hint="eastAsia"/>
          <w:color w:val="FF0000"/>
        </w:rPr>
        <w:t>（每处1分，共3分）</w:t>
      </w:r>
    </w:p>
    <w:p>
      <w:pPr>
        <w:shd w:val="clear" w:color="auto" w:fill="F2F2F2"/>
        <w:spacing w:line="360" w:lineRule="auto"/>
        <w:jc w:val="left"/>
        <w:textAlignment w:val="center"/>
        <w:rPr>
          <w:color w:val="FF0000"/>
        </w:rPr>
      </w:pPr>
      <w:r>
        <w:rPr>
          <w:color w:val="FF0000"/>
        </w:rPr>
        <w:t>19．C</w:t>
      </w:r>
      <w:r>
        <w:rPr>
          <w:rFonts w:hint="eastAsia"/>
          <w:color w:val="FF0000"/>
        </w:rPr>
        <w:t>（3分）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17．本题考查学生正确使用成语的能力。</w:t>
      </w:r>
    </w:p>
    <w:p>
      <w:pPr>
        <w:shd w:val="clear" w:color="auto" w:fill="F2F2F2"/>
        <w:spacing w:line="360" w:lineRule="auto"/>
        <w:jc w:val="left"/>
        <w:textAlignment w:val="center"/>
        <w:rPr>
          <w:color w:val="FF0000"/>
        </w:rPr>
      </w:pPr>
      <w:r>
        <w:rPr>
          <w:rFonts w:hint="eastAsia" w:ascii="宋体" w:hAnsi="宋体" w:cs="宋体"/>
          <w:color w:val="FF0000"/>
        </w:rPr>
        <w:t>①</w:t>
      </w:r>
      <w:r>
        <w:rPr>
          <w:color w:val="FF0000"/>
        </w:rPr>
        <w:t>此处说余叔岩在京剧史上的地位作用，结合后文“继承了……开创了……影响深远的余派艺术”可知，他继承了前人事业，又为后人开辟了道路，可填“承前启后”。承前启后：指继承前人事业，为后人开辟道路。</w:t>
      </w:r>
    </w:p>
    <w:p>
      <w:pPr>
        <w:shd w:val="clear" w:color="auto" w:fill="F2F2F2"/>
        <w:spacing w:line="360" w:lineRule="auto"/>
        <w:jc w:val="left"/>
        <w:textAlignment w:val="center"/>
        <w:rPr>
          <w:color w:val="FF0000"/>
        </w:rPr>
      </w:pPr>
      <w:r>
        <w:rPr>
          <w:rFonts w:hint="eastAsia" w:ascii="宋体" w:hAnsi="宋体" w:cs="宋体"/>
          <w:color w:val="FF0000"/>
        </w:rPr>
        <w:t>②</w:t>
      </w:r>
      <w:r>
        <w:rPr>
          <w:color w:val="FF0000"/>
        </w:rPr>
        <w:t>此处是否定戏剧界老前辈齐如山对余叔岩的评价，即评价不够公平持正，可填“持平之论”。持平之论：指公正的意见。也指折中、调和的话。</w:t>
      </w:r>
    </w:p>
    <w:p>
      <w:pPr>
        <w:shd w:val="clear" w:color="auto" w:fill="F2F2F2"/>
        <w:spacing w:line="360" w:lineRule="auto"/>
        <w:jc w:val="left"/>
        <w:textAlignment w:val="center"/>
        <w:rPr>
          <w:color w:val="FF0000"/>
        </w:rPr>
      </w:pPr>
      <w:r>
        <w:rPr>
          <w:rFonts w:hint="eastAsia" w:ascii="宋体" w:hAnsi="宋体" w:cs="宋体"/>
          <w:color w:val="FF0000"/>
        </w:rPr>
        <w:t>③</w:t>
      </w:r>
      <w:r>
        <w:rPr>
          <w:color w:val="FF0000"/>
        </w:rPr>
        <w:t>此处和前文为转折关系，谈即使齐如山是专家，精通戏剧，也会有疏漏之处，可填，“千虑一失”。千虑一失：指聪明人的考虑也会有疏漏的地方。</w:t>
      </w:r>
    </w:p>
    <w:p>
      <w:pPr>
        <w:shd w:val="clear" w:color="auto" w:fill="F2F2F2"/>
        <w:spacing w:line="360" w:lineRule="auto"/>
        <w:jc w:val="left"/>
        <w:textAlignment w:val="center"/>
        <w:rPr>
          <w:color w:val="FF0000"/>
        </w:rPr>
      </w:pPr>
      <w:r>
        <w:rPr>
          <w:rFonts w:hint="eastAsia" w:ascii="宋体" w:hAnsi="宋体" w:cs="宋体"/>
          <w:color w:val="FF0000"/>
        </w:rPr>
        <w:t>④</w:t>
      </w:r>
      <w:r>
        <w:rPr>
          <w:color w:val="FF0000"/>
        </w:rPr>
        <w:t>结合“齐如山这类议论是不足效法的。他用同类观点去评骘余叔岩”可知，“我”是不同意齐如山的观点的，可填“不敢苟同”。不敢苟同：不敢随便地同意，指对人对事抱慎重态度。</w:t>
      </w:r>
    </w:p>
    <w:p>
      <w:pPr>
        <w:shd w:val="clear" w:color="auto" w:fill="F2F2F2"/>
        <w:spacing w:line="360" w:lineRule="auto"/>
        <w:jc w:val="left"/>
        <w:textAlignment w:val="center"/>
        <w:rPr>
          <w:color w:val="FF0000"/>
        </w:rPr>
      </w:pPr>
      <w:r>
        <w:rPr>
          <w:color w:val="FF0000"/>
        </w:rPr>
        <w:t>18．本题考查学生辨析并修改病句的能力。</w:t>
      </w:r>
    </w:p>
    <w:p>
      <w:pPr>
        <w:shd w:val="clear" w:color="auto" w:fill="F2F2F2"/>
        <w:spacing w:line="360" w:lineRule="auto"/>
        <w:jc w:val="left"/>
        <w:textAlignment w:val="center"/>
        <w:rPr>
          <w:color w:val="FF0000"/>
        </w:rPr>
      </w:pPr>
      <w:r>
        <w:rPr>
          <w:color w:val="FF0000"/>
        </w:rPr>
        <w:t>原文语句有三处语病：</w:t>
      </w:r>
    </w:p>
    <w:p>
      <w:pPr>
        <w:shd w:val="clear" w:color="auto" w:fill="F2F2F2"/>
        <w:spacing w:line="360" w:lineRule="auto"/>
        <w:jc w:val="left"/>
        <w:textAlignment w:val="center"/>
        <w:rPr>
          <w:color w:val="FF0000"/>
        </w:rPr>
      </w:pPr>
      <w:r>
        <w:rPr>
          <w:color w:val="FF0000"/>
        </w:rPr>
        <w:t>一是关联词位置不当，前后句子主语一致，“不仅”应放在“齐如山”后面；</w:t>
      </w:r>
    </w:p>
    <w:p>
      <w:pPr>
        <w:shd w:val="clear" w:color="auto" w:fill="F2F2F2"/>
        <w:spacing w:line="360" w:lineRule="auto"/>
        <w:jc w:val="left"/>
        <w:textAlignment w:val="center"/>
        <w:rPr>
          <w:color w:val="FF0000"/>
        </w:rPr>
      </w:pPr>
      <w:r>
        <w:rPr>
          <w:color w:val="FF0000"/>
        </w:rPr>
        <w:t>二是成分残缺，应于“京剧鼎盛时期”前加介词“在”。</w:t>
      </w:r>
    </w:p>
    <w:p>
      <w:pPr>
        <w:shd w:val="clear" w:color="auto" w:fill="F2F2F2"/>
        <w:spacing w:line="360" w:lineRule="auto"/>
        <w:jc w:val="left"/>
        <w:textAlignment w:val="center"/>
        <w:rPr>
          <w:color w:val="FF0000"/>
        </w:rPr>
      </w:pPr>
      <w:r>
        <w:rPr>
          <w:color w:val="FF0000"/>
        </w:rPr>
        <w:t>三是成分赘余，“亲自鉴赏”中“亲自”多余，删掉。</w:t>
      </w:r>
    </w:p>
    <w:p>
      <w:pPr>
        <w:shd w:val="clear" w:color="auto" w:fill="F2F2F2"/>
        <w:spacing w:line="360" w:lineRule="auto"/>
        <w:jc w:val="left"/>
        <w:textAlignment w:val="center"/>
        <w:rPr>
          <w:color w:val="FF0000"/>
        </w:rPr>
      </w:pPr>
      <w:r>
        <w:rPr>
          <w:color w:val="FF0000"/>
        </w:rPr>
        <w:t>19．本题考查学生正确使用常见的修辞手法的能力。</w:t>
      </w:r>
    </w:p>
    <w:p>
      <w:pPr>
        <w:shd w:val="clear" w:color="auto" w:fill="F2F2F2"/>
        <w:spacing w:line="360" w:lineRule="auto"/>
        <w:jc w:val="left"/>
        <w:textAlignment w:val="center"/>
        <w:rPr>
          <w:color w:val="FF0000"/>
        </w:rPr>
      </w:pPr>
      <w:r>
        <w:rPr>
          <w:color w:val="FF0000"/>
        </w:rPr>
        <w:t>句中用了比喻修辞，本体为“唱腔”，喻体为“空谷鹤鸣”“巫峡猿唳”。</w:t>
      </w:r>
    </w:p>
    <w:p>
      <w:pPr>
        <w:shd w:val="clear" w:color="auto" w:fill="F2F2F2"/>
        <w:spacing w:line="360" w:lineRule="auto"/>
        <w:jc w:val="left"/>
        <w:textAlignment w:val="center"/>
        <w:rPr>
          <w:color w:val="FF0000"/>
        </w:rPr>
      </w:pPr>
      <w:r>
        <w:rPr>
          <w:color w:val="FF0000"/>
        </w:rPr>
        <w:t>A.比喻，把人生比作“朝露”。</w:t>
      </w:r>
    </w:p>
    <w:p>
      <w:pPr>
        <w:shd w:val="clear" w:color="auto" w:fill="F2F2F2"/>
        <w:spacing w:line="360" w:lineRule="auto"/>
        <w:jc w:val="left"/>
        <w:textAlignment w:val="center"/>
        <w:rPr>
          <w:color w:val="FF0000"/>
        </w:rPr>
      </w:pPr>
      <w:r>
        <w:rPr>
          <w:color w:val="FF0000"/>
        </w:rPr>
        <w:t>B.比喻，把明月照在花林上比喻成“一层雪霰”。</w:t>
      </w:r>
    </w:p>
    <w:p>
      <w:pPr>
        <w:shd w:val="clear" w:color="auto" w:fill="F2F2F2"/>
        <w:spacing w:line="360" w:lineRule="auto"/>
        <w:jc w:val="left"/>
        <w:textAlignment w:val="center"/>
        <w:rPr>
          <w:color w:val="FF0000"/>
        </w:rPr>
      </w:pPr>
      <w:r>
        <w:rPr>
          <w:color w:val="FF0000"/>
        </w:rPr>
        <w:t>C.夸张，“难于上青天”，蜀道真太难攀登，简直比上青天还难。</w:t>
      </w:r>
    </w:p>
    <w:p>
      <w:pPr>
        <w:shd w:val="clear" w:color="auto" w:fill="F2F2F2"/>
        <w:spacing w:line="360" w:lineRule="auto"/>
        <w:jc w:val="left"/>
        <w:textAlignment w:val="center"/>
        <w:rPr>
          <w:color w:val="FF0000"/>
        </w:rPr>
      </w:pPr>
      <w:r>
        <w:rPr>
          <w:color w:val="FF0000"/>
        </w:rPr>
        <w:t>D.比喻，把愁比作“一江春水”。</w:t>
      </w:r>
    </w:p>
    <w:p>
      <w:pPr>
        <w:shd w:val="clear" w:color="auto" w:fill="F2F2F2"/>
        <w:spacing w:line="360" w:lineRule="auto"/>
        <w:jc w:val="left"/>
        <w:textAlignment w:val="center"/>
        <w:rPr>
          <w:color w:val="FF0000"/>
        </w:rPr>
      </w:pPr>
      <w:r>
        <w:rPr>
          <w:color w:val="FF0000"/>
        </w:rPr>
        <w:t>故选C。</w:t>
      </w:r>
    </w:p>
    <w:p>
      <w:pPr>
        <w:spacing w:line="360" w:lineRule="auto"/>
        <w:jc w:val="left"/>
        <w:textAlignment w:val="center"/>
        <w:rPr>
          <w:rFonts w:ascii="宋体" w:hAnsi="宋体" w:cs="宋体"/>
          <w:b/>
          <w:color w:val="000000"/>
          <w:szCs w:val="21"/>
        </w:rPr>
      </w:pPr>
      <w:r>
        <w:rPr>
          <w:rFonts w:hint="eastAsia" w:ascii="宋体" w:hAnsi="宋体" w:cs="宋体"/>
          <w:b/>
          <w:color w:val="000000"/>
          <w:szCs w:val="21"/>
        </w:rPr>
        <w:t>（二）语言文字运用</w:t>
      </w:r>
      <w:r>
        <w:rPr>
          <w:rFonts w:ascii="宋体" w:hAnsi="宋体" w:cs="宋体"/>
          <w:b/>
          <w:color w:val="000000"/>
          <w:szCs w:val="21"/>
        </w:rPr>
        <w:fldChar w:fldCharType="begin"/>
      </w:r>
      <w:r>
        <w:rPr>
          <w:rFonts w:ascii="宋体" w:hAnsi="宋体" w:cs="宋体"/>
          <w:b/>
          <w:color w:val="000000"/>
          <w:szCs w:val="21"/>
        </w:rPr>
        <w:instrText xml:space="preserve"> </w:instrText>
      </w:r>
      <w:r>
        <w:rPr>
          <w:rFonts w:hint="eastAsia" w:ascii="宋体" w:hAnsi="宋体" w:cs="宋体"/>
          <w:b/>
          <w:color w:val="000000"/>
          <w:szCs w:val="21"/>
        </w:rPr>
        <w:instrText xml:space="preserve">= 2 \* ROMAN</w:instrText>
      </w:r>
      <w:r>
        <w:rPr>
          <w:rFonts w:ascii="宋体" w:hAnsi="宋体" w:cs="宋体"/>
          <w:b/>
          <w:color w:val="000000"/>
          <w:szCs w:val="21"/>
        </w:rPr>
        <w:instrText xml:space="preserve"> </w:instrText>
      </w:r>
      <w:r>
        <w:rPr>
          <w:rFonts w:ascii="宋体" w:hAnsi="宋体" w:cs="宋体"/>
          <w:b/>
          <w:color w:val="000000"/>
          <w:szCs w:val="21"/>
        </w:rPr>
        <w:fldChar w:fldCharType="separate"/>
      </w:r>
      <w:r>
        <w:rPr>
          <w:rFonts w:ascii="宋体" w:hAnsi="宋体" w:cs="宋体"/>
          <w:b/>
          <w:color w:val="000000"/>
          <w:szCs w:val="21"/>
        </w:rPr>
        <w:t>II</w:t>
      </w:r>
      <w:r>
        <w:rPr>
          <w:rFonts w:ascii="宋体" w:hAnsi="宋体" w:cs="宋体"/>
          <w:b/>
          <w:color w:val="000000"/>
          <w:szCs w:val="21"/>
        </w:rPr>
        <w:fldChar w:fldCharType="end"/>
      </w:r>
    </w:p>
    <w:p>
      <w:pPr>
        <w:spacing w:line="360" w:lineRule="auto"/>
        <w:jc w:val="left"/>
        <w:textAlignment w:val="center"/>
        <w:rPr>
          <w:rFonts w:ascii="宋体" w:hAnsi="宋体" w:cs="宋体"/>
          <w:szCs w:val="21"/>
        </w:rPr>
      </w:pPr>
      <w:r>
        <w:rPr>
          <w:rFonts w:ascii="宋体" w:hAnsi="宋体" w:cs="宋体"/>
          <w:szCs w:val="21"/>
        </w:rPr>
        <w:t>阅读下面的文字，完成20-21题。</w:t>
      </w:r>
      <w:r>
        <w:rPr>
          <w:rFonts w:hint="eastAsia" w:ascii="宋体" w:hAnsi="宋体" w:cs="宋体"/>
          <w:szCs w:val="21"/>
        </w:rPr>
        <w:t>（</w:t>
      </w:r>
      <w:r>
        <w:rPr>
          <w:rFonts w:ascii="宋体" w:hAnsi="宋体" w:cs="宋体"/>
          <w:szCs w:val="21"/>
        </w:rPr>
        <w:t>9</w:t>
      </w:r>
      <w:r>
        <w:rPr>
          <w:rFonts w:hint="eastAsia" w:ascii="宋体" w:hAnsi="宋体" w:cs="宋体"/>
          <w:szCs w:val="21"/>
        </w:rPr>
        <w:t>分）</w:t>
      </w:r>
    </w:p>
    <w:p>
      <w:pPr>
        <w:shd w:val="clear" w:color="auto" w:fill="FFFFFF"/>
        <w:spacing w:line="360" w:lineRule="auto"/>
        <w:ind w:firstLine="420"/>
        <w:jc w:val="left"/>
        <w:textAlignment w:val="center"/>
      </w:pPr>
      <w:r>
        <w:rPr>
          <w:rFonts w:ascii="楷体" w:hAnsi="楷体" w:eastAsia="楷体" w:cs="楷体"/>
        </w:rPr>
        <w:t>很多人对减肥都抱着一种简单的想法：运动加速脂肪燃烧，减少卡路里摄入，体重自然会有所下降，</w:t>
      </w:r>
      <w:r>
        <w:rPr>
          <w:rFonts w:ascii="楷体" w:hAnsi="楷体" w:eastAsia="楷体" w:cs="楷体"/>
          <w:u w:val="single"/>
        </w:rPr>
        <w:t xml:space="preserve"> ① </w:t>
      </w:r>
      <w:r>
        <w:rPr>
          <w:rFonts w:ascii="楷体" w:hAnsi="楷体" w:eastAsia="楷体" w:cs="楷体"/>
        </w:rPr>
        <w:t>。最近科学家的一项研究结果令人有些难以置信，研究中，邀请了约</w:t>
      </w:r>
      <w:r>
        <w:t>200</w:t>
      </w:r>
      <w:r>
        <w:rPr>
          <w:rFonts w:ascii="楷体" w:hAnsi="楷体" w:eastAsia="楷体" w:cs="楷体"/>
        </w:rPr>
        <w:t>位体重超标的女性参与科学减肥计划，有如下两点要求：一是__②__，二是同时增加运动量，来达到减肥的目的。在开始的</w:t>
      </w:r>
      <w:r>
        <w:t>6</w:t>
      </w:r>
      <w:r>
        <w:rPr>
          <w:rFonts w:ascii="楷体" w:hAnsi="楷体" w:eastAsia="楷体" w:cs="楷体"/>
        </w:rPr>
        <w:t>个月内，超过半数的人减掉了约为自身体重</w:t>
      </w:r>
      <w:r>
        <w:t>10%</w:t>
      </w:r>
      <w:r>
        <w:rPr>
          <w:rFonts w:ascii="楷体" w:hAnsi="楷体" w:eastAsia="楷体" w:cs="楷体"/>
        </w:rPr>
        <w:t>的重量，此后大部分人的体重又慢慢回到了原来的水平。这到底是为什么呢？</w:t>
      </w:r>
    </w:p>
    <w:p>
      <w:pPr>
        <w:shd w:val="clear" w:color="auto" w:fill="FFFFFF"/>
        <w:spacing w:line="360" w:lineRule="auto"/>
        <w:ind w:firstLine="420"/>
        <w:jc w:val="left"/>
        <w:textAlignment w:val="center"/>
      </w:pPr>
      <w:r>
        <w:rPr>
          <w:rFonts w:ascii="楷体" w:hAnsi="楷体" w:eastAsia="楷体" w:cs="楷体"/>
        </w:rPr>
        <w:t>原因就在于脂肪本身就是一种能量十分密集的物质，如果我们努力通过节食和运动来减肥，脂肪就会自己“瘦身”。脂肪会通过减少水分等方式压缩自己，使自己体积和重量变小，实际本身并没有减少。除此之外，我们的身体机制会竭尽所能地让体重保持稳定。人体本身就有自动调节体重机制，当我们减到一定重量时，</w:t>
      </w:r>
      <w:r>
        <w:rPr>
          <w:rFonts w:ascii="楷体" w:hAnsi="楷体" w:eastAsia="楷体" w:cs="楷体"/>
          <w:u w:val="single"/>
        </w:rPr>
        <w:t xml:space="preserve"> ③ </w:t>
      </w:r>
      <w:r>
        <w:rPr>
          <w:rFonts w:ascii="楷体" w:hAnsi="楷体" w:eastAsia="楷体" w:cs="楷体"/>
        </w:rPr>
        <w:t>，积极高效地储存和消耗热量，并且放缓新陈代谢的速度，直到一切回到原来的水平。</w:t>
      </w:r>
    </w:p>
    <w:p>
      <w:pPr>
        <w:shd w:val="clear" w:color="auto" w:fill="FFFFFF"/>
        <w:spacing w:line="360" w:lineRule="auto"/>
        <w:jc w:val="left"/>
        <w:textAlignment w:val="center"/>
      </w:pPr>
      <w:r>
        <w:t>20．请仿照下面的例句另写一句话。要求：句式与修辞同例句相同。</w:t>
      </w:r>
      <w:r>
        <w:rPr>
          <w:rFonts w:hint="eastAsia"/>
        </w:rPr>
        <w:t>（3分）</w:t>
      </w:r>
    </w:p>
    <w:p>
      <w:pPr>
        <w:shd w:val="clear" w:color="auto" w:fill="FFFFFF"/>
        <w:spacing w:line="360" w:lineRule="auto"/>
        <w:jc w:val="left"/>
        <w:textAlignment w:val="center"/>
      </w:pPr>
      <w:r>
        <w:t>例句：如果我们努力通过节食和运动来减肥，脂肪就会自己“瘦身”。</w:t>
      </w:r>
    </w:p>
    <w:p>
      <w:pPr>
        <w:shd w:val="clear" w:color="auto" w:fill="FFFFFF"/>
        <w:spacing w:line="360" w:lineRule="auto"/>
        <w:jc w:val="left"/>
        <w:textAlignment w:val="center"/>
      </w:pPr>
      <w:r>
        <w:t>21．请在文中横线处补写恰当的语句，使整段文字语意完整连贯，内容贴切，逻辑严密。每处不超过15个字。</w:t>
      </w:r>
      <w:r>
        <w:rPr>
          <w:rFonts w:hint="eastAsia"/>
        </w:rPr>
        <w:t>（</w:t>
      </w:r>
      <w:r>
        <w:t>6</w:t>
      </w:r>
      <w:r>
        <w:rPr>
          <w:rFonts w:hint="eastAsia"/>
        </w:rPr>
        <w:t>分）</w:t>
      </w:r>
    </w:p>
    <w:p>
      <w:pPr>
        <w:shd w:val="clear" w:color="auto" w:fill="F2F2F2"/>
        <w:spacing w:line="360" w:lineRule="auto"/>
        <w:jc w:val="left"/>
        <w:textAlignment w:val="center"/>
        <w:rPr>
          <w:color w:val="FF0000"/>
        </w:rPr>
      </w:pPr>
      <w:r>
        <w:rPr>
          <w:color w:val="FF0000"/>
        </w:rPr>
        <w:t>【答案】</w:t>
      </w:r>
    </w:p>
    <w:p>
      <w:pPr>
        <w:shd w:val="clear" w:color="auto" w:fill="F2F2F2"/>
        <w:spacing w:line="360" w:lineRule="auto"/>
        <w:jc w:val="left"/>
        <w:textAlignment w:val="center"/>
        <w:rPr>
          <w:color w:val="FF0000"/>
        </w:rPr>
      </w:pPr>
      <w:r>
        <w:rPr>
          <w:color w:val="FF0000"/>
        </w:rPr>
        <w:t>20．示例：如果我们努力通过睡眠和保健来护眼，眼睛就会自己“解压”。</w:t>
      </w:r>
      <w:r>
        <w:rPr>
          <w:rFonts w:hint="eastAsia"/>
        </w:rPr>
        <w:t xml:space="preserve"> </w:t>
      </w:r>
      <w:r>
        <w:rPr>
          <w:rFonts w:hint="eastAsia"/>
          <w:color w:val="FF0000"/>
        </w:rPr>
        <w:t>（3分）</w:t>
      </w:r>
    </w:p>
    <w:p>
      <w:pPr>
        <w:shd w:val="clear" w:color="auto" w:fill="F2F2F2"/>
        <w:spacing w:line="360" w:lineRule="auto"/>
        <w:jc w:val="left"/>
        <w:textAlignment w:val="center"/>
        <w:rPr>
          <w:color w:val="FF0000"/>
        </w:rPr>
      </w:pPr>
      <w:r>
        <w:rPr>
          <w:color w:val="FF0000"/>
        </w:rPr>
        <w:t>21．</w:t>
      </w:r>
      <w:r>
        <w:rPr>
          <w:rFonts w:hint="eastAsia" w:ascii="宋体" w:hAnsi="宋体" w:cs="宋体"/>
          <w:color w:val="FF0000"/>
        </w:rPr>
        <w:t>①</w:t>
      </w:r>
      <w:r>
        <w:rPr>
          <w:color w:val="FF0000"/>
        </w:rPr>
        <w:t>但实际上并没有这么简单</w:t>
      </w:r>
      <w:r>
        <w:rPr>
          <w:rFonts w:eastAsia="Times New Roman"/>
          <w:color w:val="FF0000"/>
          <w:kern w:val="0"/>
          <w:sz w:val="24"/>
          <w:szCs w:val="24"/>
        </w:rPr>
        <w:t>   </w:t>
      </w:r>
      <w:r>
        <w:rPr>
          <w:rFonts w:hint="eastAsia" w:ascii="宋体" w:hAnsi="宋体" w:cs="宋体"/>
          <w:color w:val="FF0000"/>
        </w:rPr>
        <w:t>②</w:t>
      </w:r>
      <w:r>
        <w:rPr>
          <w:color w:val="FF0000"/>
        </w:rPr>
        <w:t>减少每日卡路里摄入</w:t>
      </w:r>
      <w:r>
        <w:rPr>
          <w:rFonts w:eastAsia="Times New Roman"/>
          <w:color w:val="FF0000"/>
          <w:kern w:val="0"/>
          <w:sz w:val="24"/>
          <w:szCs w:val="24"/>
        </w:rPr>
        <w:t>   </w:t>
      </w:r>
      <w:r>
        <w:rPr>
          <w:rFonts w:hint="eastAsia" w:ascii="宋体" w:hAnsi="宋体" w:cs="宋体"/>
          <w:color w:val="FF0000"/>
        </w:rPr>
        <w:t>③</w:t>
      </w:r>
      <w:r>
        <w:rPr>
          <w:color w:val="FF0000"/>
        </w:rPr>
        <w:t>身体就会用各种方法</w:t>
      </w:r>
      <w:r>
        <w:rPr>
          <w:rFonts w:hint="eastAsia"/>
          <w:color w:val="FF0000"/>
        </w:rPr>
        <w:t>（每点2分，共6分）</w:t>
      </w:r>
    </w:p>
    <w:p>
      <w:pPr>
        <w:shd w:val="clear" w:color="auto" w:fill="F2F2F2"/>
        <w:spacing w:line="360" w:lineRule="auto"/>
        <w:jc w:val="left"/>
        <w:textAlignment w:val="center"/>
        <w:rPr>
          <w:color w:val="FF0000"/>
        </w:rPr>
      </w:pPr>
      <w:r>
        <w:rPr>
          <w:color w:val="FF0000"/>
        </w:rPr>
        <w:t>【解析】</w:t>
      </w:r>
    </w:p>
    <w:p>
      <w:pPr>
        <w:shd w:val="clear" w:color="auto" w:fill="F2F2F2"/>
        <w:spacing w:line="360" w:lineRule="auto"/>
        <w:jc w:val="left"/>
        <w:textAlignment w:val="center"/>
        <w:rPr>
          <w:color w:val="FF0000"/>
        </w:rPr>
      </w:pPr>
      <w:r>
        <w:rPr>
          <w:color w:val="FF0000"/>
        </w:rPr>
        <w:t>20．本题考查学生语言表达之仿写句子的能力。</w:t>
      </w:r>
    </w:p>
    <w:p>
      <w:pPr>
        <w:shd w:val="clear" w:color="auto" w:fill="F2F2F2"/>
        <w:spacing w:line="360" w:lineRule="auto"/>
        <w:jc w:val="left"/>
        <w:textAlignment w:val="center"/>
        <w:rPr>
          <w:color w:val="FF0000"/>
        </w:rPr>
      </w:pPr>
      <w:r>
        <w:rPr>
          <w:color w:val="FF0000"/>
        </w:rPr>
        <w:t>例句的句式是“如果我们…………就会自己……”，且“脂肪就会自己‘瘦身’”运用拟人的修辞手法，把脂肪人格化，生动形象地写出了节食和运动促进脂肪减少的过程。仿写句子可以从爱眼入手，运用例句的句式和拟人的修辞手法，赋予眼睛人的性格，写出睡眠和及时保健促进眼睛调节的过程。</w:t>
      </w:r>
    </w:p>
    <w:p>
      <w:pPr>
        <w:shd w:val="clear" w:color="auto" w:fill="F2F2F2"/>
        <w:spacing w:line="360" w:lineRule="auto"/>
        <w:jc w:val="left"/>
        <w:textAlignment w:val="center"/>
        <w:rPr>
          <w:color w:val="FF0000"/>
        </w:rPr>
      </w:pPr>
      <w:r>
        <w:rPr>
          <w:color w:val="FF0000"/>
        </w:rPr>
        <w:t>比如：如果我们努力通过睡眠和保健来护眼，眼睛就会自己“解压”。</w:t>
      </w:r>
    </w:p>
    <w:p>
      <w:pPr>
        <w:shd w:val="clear" w:color="auto" w:fill="F2F2F2"/>
        <w:spacing w:line="360" w:lineRule="auto"/>
        <w:jc w:val="left"/>
        <w:textAlignment w:val="center"/>
        <w:rPr>
          <w:color w:val="FF0000"/>
        </w:rPr>
      </w:pPr>
      <w:r>
        <w:rPr>
          <w:color w:val="FF0000"/>
        </w:rPr>
        <w:t>21．本题考查学生语言表达之情境补写的能力。</w:t>
      </w:r>
    </w:p>
    <w:p>
      <w:pPr>
        <w:shd w:val="clear" w:color="auto" w:fill="F2F2F2"/>
        <w:spacing w:line="360" w:lineRule="auto"/>
        <w:jc w:val="left"/>
        <w:textAlignment w:val="center"/>
        <w:rPr>
          <w:color w:val="FF0000"/>
        </w:rPr>
      </w:pPr>
      <w:r>
        <w:rPr>
          <w:color w:val="FF0000"/>
        </w:rPr>
        <w:t>第</w:t>
      </w:r>
      <w:r>
        <w:rPr>
          <w:rFonts w:hint="eastAsia" w:ascii="宋体" w:hAnsi="宋体" w:cs="宋体"/>
          <w:color w:val="FF0000"/>
        </w:rPr>
        <w:t>①</w:t>
      </w:r>
      <w:r>
        <w:rPr>
          <w:color w:val="FF0000"/>
        </w:rPr>
        <w:t>处，根据前文人们对减肥的简单想法和后文大部分人在减肥后体重又回到了原来水平可知，减肥并没有想象的简单，故填“但实际上并没有这么简单”。</w:t>
      </w:r>
    </w:p>
    <w:p>
      <w:pPr>
        <w:shd w:val="clear" w:color="auto" w:fill="F2F2F2"/>
        <w:spacing w:line="360" w:lineRule="auto"/>
        <w:jc w:val="left"/>
        <w:textAlignment w:val="center"/>
        <w:rPr>
          <w:color w:val="FF0000"/>
        </w:rPr>
      </w:pPr>
      <w:r>
        <w:rPr>
          <w:color w:val="FF0000"/>
        </w:rPr>
        <w:t>第</w:t>
      </w:r>
      <w:r>
        <w:rPr>
          <w:rFonts w:hint="eastAsia" w:ascii="宋体" w:hAnsi="宋体" w:cs="宋体"/>
          <w:color w:val="FF0000"/>
        </w:rPr>
        <w:t>②</w:t>
      </w:r>
      <w:r>
        <w:rPr>
          <w:color w:val="FF0000"/>
        </w:rPr>
        <w:t>处，根据前文人们对减肥的简单想法“运动加速脂肪燃烧，减少卡路里摄入”和后文的两点要求可知，这个计划也是采取这两种方法来达到减肥的目的，故填“减少每日卡路里摄入”。</w:t>
      </w:r>
    </w:p>
    <w:p>
      <w:pPr>
        <w:shd w:val="clear" w:color="auto" w:fill="F2F2F2"/>
        <w:spacing w:line="360" w:lineRule="auto"/>
        <w:jc w:val="left"/>
        <w:textAlignment w:val="center"/>
        <w:rPr>
          <w:color w:val="FF0000"/>
        </w:rPr>
      </w:pPr>
      <w:r>
        <w:rPr>
          <w:color w:val="FF0000"/>
        </w:rPr>
        <w:t>第</w:t>
      </w:r>
      <w:r>
        <w:rPr>
          <w:rFonts w:hint="eastAsia" w:ascii="宋体" w:hAnsi="宋体" w:cs="宋体"/>
          <w:color w:val="FF0000"/>
        </w:rPr>
        <w:t>③</w:t>
      </w:r>
      <w:r>
        <w:rPr>
          <w:color w:val="FF0000"/>
        </w:rPr>
        <w:t>处，根据前文“人体本身就有自动调节体重机制”可知，当减到一定重量时，人体会采取相应方法恢复体重，故填“身体就会用各种方法”。</w:t>
      </w:r>
    </w:p>
    <w:p>
      <w:pPr>
        <w:spacing w:line="360" w:lineRule="auto"/>
        <w:jc w:val="left"/>
        <w:textAlignment w:val="center"/>
        <w:rPr>
          <w:rFonts w:ascii="宋体" w:hAnsi="宋体" w:cs="宋体"/>
          <w:b/>
          <w:color w:val="000000"/>
          <w:szCs w:val="21"/>
        </w:rPr>
      </w:pPr>
      <w:r>
        <w:rPr>
          <w:rFonts w:ascii="宋体" w:hAnsi="宋体" w:cs="宋体"/>
          <w:b/>
          <w:color w:val="000000"/>
          <w:szCs w:val="21"/>
        </w:rPr>
        <w:t>四、写作（60分）</w:t>
      </w:r>
    </w:p>
    <w:p>
      <w:pPr>
        <w:spacing w:line="360" w:lineRule="auto"/>
        <w:jc w:val="left"/>
        <w:textAlignment w:val="center"/>
        <w:rPr>
          <w:rFonts w:ascii="宋体" w:hAnsi="宋体" w:cs="宋体"/>
        </w:rPr>
      </w:pPr>
      <w:r>
        <w:t>22．</w:t>
      </w:r>
      <w:r>
        <w:rPr>
          <w:rFonts w:ascii="宋体" w:hAnsi="宋体" w:cs="宋体"/>
        </w:rPr>
        <w:t>阅读下面的材料，根据要求写作。</w:t>
      </w:r>
    </w:p>
    <w:p>
      <w:pPr>
        <w:shd w:val="clear" w:color="auto" w:fill="FFFFFF"/>
        <w:spacing w:line="360" w:lineRule="auto"/>
        <w:ind w:firstLine="420"/>
        <w:jc w:val="left"/>
        <w:textAlignment w:val="center"/>
      </w:pPr>
      <w:r>
        <w:rPr>
          <w:rFonts w:ascii="楷体" w:hAnsi="楷体" w:eastAsia="楷体" w:cs="楷体"/>
        </w:rPr>
        <w:t>2022年12月4日晚，神舟十四号返回舱成功着陆，三名航天员全部健康出舱。两上太空的航天员刘洋十分激动：“难忘天上宫阙，更念祖国家园……中国载人航天永远值得期待！”航天员蔡旭哲说：“首次六个月的飞行，星河灿烂，一览无余。希望有朝一日能重返太空家园。”伟大的飞天梦想，激励着他们完成了日复一日的艰苦训练；勇敢的探索精神，引领着他们目睹宇宙的浩瀚神奇……，而这一切也和他们生命中的诗意情怀密切相关。</w:t>
      </w:r>
    </w:p>
    <w:p>
      <w:pPr>
        <w:shd w:val="clear" w:color="auto" w:fill="FFFFFF"/>
        <w:spacing w:line="360" w:lineRule="auto"/>
        <w:ind w:firstLine="420"/>
        <w:jc w:val="left"/>
        <w:textAlignment w:val="center"/>
      </w:pPr>
      <w:r>
        <w:rPr>
          <w:rFonts w:ascii="楷体" w:hAnsi="楷体" w:eastAsia="楷体" w:cs="楷体"/>
        </w:rPr>
        <w:t>德国著名诗人弗里德里希·荷尔德林说：“人充满劳绩，但还诗意地栖居于大地之上。”</w:t>
      </w:r>
    </w:p>
    <w:p>
      <w:pPr>
        <w:shd w:val="clear" w:color="auto" w:fill="FFFFFF"/>
        <w:spacing w:line="360" w:lineRule="auto"/>
        <w:ind w:firstLine="420"/>
        <w:jc w:val="left"/>
        <w:textAlignment w:val="center"/>
      </w:pPr>
      <w:r>
        <w:t>复兴中学团委将组织以“梦想·探索·诗意”为主题的征文活动，请结合以上材料写一篇文章，体现你的认识与思考。</w:t>
      </w:r>
    </w:p>
    <w:p>
      <w:pPr>
        <w:shd w:val="clear" w:color="auto" w:fill="FFFFFF"/>
        <w:spacing w:line="360" w:lineRule="auto"/>
        <w:ind w:firstLine="420"/>
        <w:jc w:val="left"/>
        <w:textAlignment w:val="center"/>
      </w:pPr>
      <w:r>
        <w:t>要求：选准角度，确定立意，明确文体，自拟标题；不要套作，不得抄袭；不得泄露个人信息；不少于800字。</w:t>
      </w:r>
    </w:p>
    <w:p>
      <w:pPr>
        <w:shd w:val="clear" w:color="auto" w:fill="F2F2F2"/>
        <w:spacing w:line="360" w:lineRule="auto"/>
        <w:jc w:val="left"/>
        <w:textAlignment w:val="center"/>
        <w:rPr>
          <w:color w:val="FF0000"/>
        </w:rPr>
      </w:pPr>
      <w:r>
        <w:rPr>
          <w:color w:val="FF0000"/>
        </w:rPr>
        <w:t>【答案】略</w:t>
      </w:r>
    </w:p>
    <w:p>
      <w:pPr>
        <w:shd w:val="clear" w:color="auto" w:fill="F2F2F2"/>
        <w:spacing w:line="360" w:lineRule="auto"/>
        <w:jc w:val="left"/>
        <w:textAlignment w:val="center"/>
        <w:rPr>
          <w:b/>
          <w:color w:val="FF0000"/>
        </w:rPr>
      </w:pPr>
      <w:r>
        <w:rPr>
          <w:rFonts w:hint="eastAsia"/>
          <w:color w:val="FF0000"/>
        </w:rPr>
        <w:t>【审题】</w:t>
      </w:r>
    </w:p>
    <w:p>
      <w:pPr>
        <w:shd w:val="clear" w:color="auto" w:fill="F2F2F2"/>
        <w:spacing w:line="360" w:lineRule="auto"/>
        <w:jc w:val="left"/>
        <w:textAlignment w:val="center"/>
        <w:rPr>
          <w:color w:val="FF0000"/>
        </w:rPr>
      </w:pPr>
      <w:r>
        <w:rPr>
          <w:color w:val="FF0000"/>
        </w:rPr>
        <w:t>这是一道引语类材料作文题。</w:t>
      </w:r>
    </w:p>
    <w:p>
      <w:pPr>
        <w:shd w:val="clear" w:color="auto" w:fill="F2F2F2"/>
        <w:spacing w:line="360" w:lineRule="auto"/>
        <w:jc w:val="left"/>
        <w:textAlignment w:val="center"/>
        <w:rPr>
          <w:color w:val="FF0000"/>
        </w:rPr>
      </w:pPr>
      <w:r>
        <w:rPr>
          <w:color w:val="FF0000"/>
        </w:rPr>
        <w:t>材料第一段记述了神舟十四号返回舱成功着陆后，航天员刘洋和蔡旭哲发出了感叹，结合他们的经历可知，梦想激励着他们艰苦拼搏，探索精神又引领着他们目睹宇宙的浩瀚神奇，而这一切都来自他们生命中的诗意情怀。材料第二段引用德国著名诗人的名句，重点突出劳绩和诗意，他认为正是因为诗意，让人活得更纯洁。从以上材料可知，正是诗意让人们有梦想，并且为了梦想努力拼搏，不懈探索。</w:t>
      </w:r>
    </w:p>
    <w:p>
      <w:pPr>
        <w:shd w:val="clear" w:color="auto" w:fill="F2F2F2"/>
        <w:spacing w:line="360" w:lineRule="auto"/>
        <w:jc w:val="left"/>
        <w:textAlignment w:val="center"/>
        <w:rPr>
          <w:color w:val="FF0000"/>
        </w:rPr>
      </w:pPr>
      <w:r>
        <w:rPr>
          <w:color w:val="FF0000"/>
        </w:rPr>
        <w:t>写作任务是复兴中学团委的主题征文活动中征文，主题为“梦想·探索·诗意”。结合材料可知，诗意可以让人们在这片土地不断地努力拼搏，也会引领人们进行更深远的探索。也许正是因为有了诗意，因此一切的艰苦拼搏都不再那么艰苦，一切的探索都显得有了趣味。也就是说这个主题中的三个词语有一定的关联，在写作的时候结合材料及个人理解把三者之间的关系体现出来，不能写成单纯的并列关系。</w:t>
      </w:r>
    </w:p>
    <w:p>
      <w:pPr>
        <w:shd w:val="clear" w:color="auto" w:fill="F2F2F2"/>
        <w:spacing w:line="360" w:lineRule="auto"/>
        <w:jc w:val="left"/>
        <w:textAlignment w:val="center"/>
        <w:rPr>
          <w:color w:val="FF0000"/>
        </w:rPr>
      </w:pPr>
      <w:r>
        <w:rPr>
          <w:color w:val="FF0000"/>
        </w:rPr>
        <w:t>行文构思上，先概括材料，由材料引出观点，如：拼搏探索，诗意栖居。然后在主体写自古而今，人们的拼搏和探索因为诗意而流满了动力。比如“烈士暮年，壮心不已！”是有志的诗意。两鬓苍苍的曹操面对一望无际的大海，没有悲欢与消沉，他年岁已老，却志向不凡，他的志向与信念给了他积极的力量，于是，他的生活充满着无限诗意。爱迪生终其一生从事研究工作，在临死前，他留下“我已为人类的幸福做得够多”这样一句动人的生命之诗；樊锦诗坚守大漠56年，守护莫高窟，书写中华文化的灿烂之诗，这缘于她内心最赤诚的热爱。这些人心中最滚烫的热爱就是诗意，正是因为诗意让他们执着不懈，努力探索。文章最后再照应征文的主题，深化或升华一下。</w:t>
      </w:r>
    </w:p>
    <w:p>
      <w:pPr>
        <w:shd w:val="clear" w:color="auto" w:fill="F2F2F2"/>
        <w:spacing w:line="360" w:lineRule="auto"/>
        <w:jc w:val="left"/>
        <w:textAlignment w:val="center"/>
        <w:rPr>
          <w:b/>
          <w:color w:val="FF0000"/>
        </w:rPr>
      </w:pPr>
      <w:r>
        <w:rPr>
          <w:rFonts w:hint="eastAsia"/>
          <w:b/>
          <w:color w:val="FF0000"/>
        </w:rPr>
        <w:t>【参考立意】</w:t>
      </w:r>
    </w:p>
    <w:p>
      <w:pPr>
        <w:shd w:val="clear" w:color="auto" w:fill="F2F2F2"/>
        <w:spacing w:line="360" w:lineRule="auto"/>
        <w:jc w:val="left"/>
        <w:textAlignment w:val="center"/>
        <w:rPr>
          <w:color w:val="FF0000"/>
        </w:rPr>
      </w:pPr>
      <w:r>
        <w:rPr>
          <w:rFonts w:hint="eastAsia"/>
          <w:color w:val="FF0000"/>
        </w:rPr>
        <w:t>（1）</w:t>
      </w:r>
      <w:r>
        <w:rPr>
          <w:color w:val="FF0000"/>
        </w:rPr>
        <w:t>诗意让梦想闪光，助人们探索。</w:t>
      </w:r>
    </w:p>
    <w:p>
      <w:pPr>
        <w:shd w:val="clear" w:color="auto" w:fill="F2F2F2"/>
        <w:spacing w:line="360" w:lineRule="auto"/>
        <w:jc w:val="left"/>
        <w:textAlignment w:val="center"/>
        <w:rPr>
          <w:color w:val="FF0000"/>
        </w:rPr>
      </w:pPr>
      <w:r>
        <w:rPr>
          <w:rFonts w:hint="eastAsia"/>
          <w:color w:val="FF0000"/>
        </w:rPr>
        <w:t>（2）</w:t>
      </w:r>
      <w:r>
        <w:rPr>
          <w:color w:val="FF0000"/>
        </w:rPr>
        <w:t>梦想和探索让诗意深远。</w:t>
      </w:r>
    </w:p>
    <w:p>
      <w:pPr>
        <w:shd w:val="clear" w:color="auto" w:fill="F2F2F2"/>
        <w:spacing w:line="360" w:lineRule="auto"/>
        <w:jc w:val="left"/>
        <w:textAlignment w:val="center"/>
        <w:rPr>
          <w:color w:val="FF0000"/>
        </w:rPr>
      </w:pPr>
      <w:r>
        <w:rPr>
          <w:rFonts w:hint="eastAsia"/>
          <w:color w:val="FF0000"/>
        </w:rPr>
        <w:t>（3）</w:t>
      </w:r>
      <w:r>
        <w:rPr>
          <w:color w:val="FF0000"/>
        </w:rPr>
        <w:t>充满劳绩也不能忘记诗意。</w:t>
      </w:r>
    </w:p>
    <w:p>
      <w:pPr>
        <w:shd w:val="clear" w:color="auto" w:fill="F2F2F2"/>
        <w:spacing w:line="360" w:lineRule="auto"/>
        <w:jc w:val="left"/>
        <w:textAlignment w:val="center"/>
        <w:rPr>
          <w:color w:val="FF0000"/>
        </w:rPr>
      </w:pPr>
    </w:p>
    <w:p>
      <w:pPr>
        <w:shd w:val="clear" w:color="auto" w:fill="F2F2F2"/>
        <w:spacing w:line="360" w:lineRule="auto"/>
        <w:jc w:val="left"/>
        <w:textAlignment w:val="center"/>
        <w:rPr>
          <w:color w:val="FF0000"/>
        </w:rPr>
      </w:pPr>
    </w:p>
    <w:sectPr>
      <w:headerReference r:id="rId3" w:type="default"/>
      <w:footerReference r:id="rId4" w:type="default"/>
      <w:footerReference r:id="rId5" w:type="even"/>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D7A06"/>
    <w:rsid w:val="002047FB"/>
    <w:rsid w:val="00236F7E"/>
    <w:rsid w:val="00284433"/>
    <w:rsid w:val="002A1EC6"/>
    <w:rsid w:val="002A594A"/>
    <w:rsid w:val="002E035E"/>
    <w:rsid w:val="002F49F5"/>
    <w:rsid w:val="004151FC"/>
    <w:rsid w:val="004500A0"/>
    <w:rsid w:val="00502A3A"/>
    <w:rsid w:val="005A5FEE"/>
    <w:rsid w:val="006378E7"/>
    <w:rsid w:val="006B16C5"/>
    <w:rsid w:val="0075201F"/>
    <w:rsid w:val="00786A63"/>
    <w:rsid w:val="00857E73"/>
    <w:rsid w:val="00975336"/>
    <w:rsid w:val="009E62C1"/>
    <w:rsid w:val="00A8609B"/>
    <w:rsid w:val="00A8752C"/>
    <w:rsid w:val="00BF535F"/>
    <w:rsid w:val="00C02FC6"/>
    <w:rsid w:val="00C806B0"/>
    <w:rsid w:val="00E87C24"/>
    <w:rsid w:val="00E918F7"/>
    <w:rsid w:val="00EF035E"/>
    <w:rsid w:val="00FF3F9F"/>
    <w:rsid w:val="07AC2791"/>
    <w:rsid w:val="329A3B20"/>
    <w:rsid w:val="39386C4C"/>
    <w:rsid w:val="3ACB2C69"/>
    <w:rsid w:val="53D40724"/>
    <w:rsid w:val="6DD2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basedOn w:val="7"/>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17815</Words>
  <Characters>18086</Characters>
  <Lines>131</Lines>
  <Paragraphs>36</Paragraphs>
  <TotalTime>0</TotalTime>
  <ScaleCrop>false</ScaleCrop>
  <LinksUpToDate>false</LinksUpToDate>
  <CharactersWithSpaces>18186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2023-06-11T20:48:00Z</dcterms:created>
  <dc:creator>组卷网zujuan.xkw.com</dc:creator>
  <cp:lastModifiedBy>じòぴé</cp:lastModifiedBy>
  <dcterms:modified xsi:type="dcterms:W3CDTF">2023-07-23T09:38:55Z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CE0FE85273924B6C9C5196AC3014868F_12</vt:lpwstr>
  </property>
</Properties>
</file>