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6C" w:rsidRDefault="00DB14EA">
      <w:pPr>
        <w:spacing w:line="480" w:lineRule="auto"/>
        <w:jc w:val="center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2025</w:t>
      </w:r>
      <w:r>
        <w:rPr>
          <w:rFonts w:ascii="宋体" w:eastAsia="宋体" w:hAnsi="宋体" w:cs="宋体" w:hint="eastAsia"/>
          <w:color w:val="000000"/>
          <w:sz w:val="30"/>
          <w:szCs w:val="30"/>
          <w:lang w:eastAsia="zh-Hans"/>
        </w:rPr>
        <w:t>级本科新生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特色培养项目</w:t>
      </w:r>
      <w:r>
        <w:rPr>
          <w:rFonts w:ascii="宋体" w:eastAsia="宋体" w:hAnsi="宋体" w:cs="宋体" w:hint="eastAsia"/>
          <w:color w:val="000000"/>
          <w:sz w:val="30"/>
          <w:szCs w:val="30"/>
          <w:lang w:eastAsia="zh-Hans"/>
        </w:rPr>
        <w:t>选拔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操作指南</w:t>
      </w:r>
    </w:p>
    <w:p w:rsidR="004A526C" w:rsidRDefault="00DB14EA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1、</w:t>
      </w:r>
      <w:r>
        <w:rPr>
          <w:rFonts w:ascii="仿宋" w:eastAsia="仿宋" w:hAnsi="仿宋" w:hint="eastAsia"/>
          <w:sz w:val="28"/>
          <w:szCs w:val="24"/>
          <w:lang w:eastAsia="zh-Hans"/>
        </w:rPr>
        <w:t>浏览器</w:t>
      </w:r>
      <w:r>
        <w:rPr>
          <w:rFonts w:ascii="仿宋" w:eastAsia="仿宋" w:hAnsi="仿宋" w:hint="eastAsia"/>
          <w:sz w:val="28"/>
          <w:szCs w:val="24"/>
        </w:rPr>
        <w:t xml:space="preserve">搜索https://i.bit.edu.cn，点击右上方“登录”。 </w:t>
      </w:r>
    </w:p>
    <w:p w:rsidR="004A526C" w:rsidRDefault="00DB14EA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hint="eastAsia"/>
          <w:sz w:val="28"/>
          <w:szCs w:val="24"/>
        </w:rPr>
        <w:t>2、点击左上方“幸福北理”，并在搜索栏输入“本科新生特色培养项目选拔申请”。</w:t>
      </w:r>
    </w:p>
    <w:p w:rsidR="004A526C" w:rsidRDefault="00DB14EA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5273040" cy="2662555"/>
            <wp:effectExtent l="0" t="0" r="3810" b="4445"/>
            <wp:docPr id="24" name="图片 24" descr="8efa1d835ca4386ffa29a310ff47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8efa1d835ca4386ffa29a310ff476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6C" w:rsidRDefault="00DB14EA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3、报名阶段请点击</w:t>
      </w:r>
      <w:r>
        <w:rPr>
          <w:rFonts w:ascii="仿宋" w:eastAsia="仿宋" w:hAnsi="仿宋" w:hint="eastAsia"/>
          <w:color w:val="FF0000"/>
          <w:sz w:val="28"/>
          <w:szCs w:val="24"/>
        </w:rPr>
        <w:t>三个蓝色报名入口</w:t>
      </w:r>
      <w:r>
        <w:rPr>
          <w:rFonts w:ascii="仿宋" w:eastAsia="仿宋" w:hAnsi="仿宋" w:hint="eastAsia"/>
          <w:sz w:val="28"/>
          <w:szCs w:val="24"/>
        </w:rPr>
        <w:t>中的任意一个。</w:t>
      </w:r>
    </w:p>
    <w:p w:rsidR="004A526C" w:rsidRDefault="00DB14EA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5273675" cy="1837055"/>
            <wp:effectExtent l="0" t="0" r="3175" b="10795"/>
            <wp:docPr id="26" name="图片 26" descr="0475d82f4bd03e8976982fd2069c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0475d82f4bd03e8976982fd2069c0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6C" w:rsidRDefault="00DB14EA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4、请如实填写表单上的信息。注意面试信息一</w:t>
      </w:r>
      <w:proofErr w:type="gramStart"/>
      <w:r>
        <w:rPr>
          <w:rFonts w:ascii="仿宋" w:eastAsia="仿宋" w:hAnsi="仿宋" w:hint="eastAsia"/>
          <w:sz w:val="28"/>
          <w:szCs w:val="24"/>
        </w:rPr>
        <w:t>栏学生</w:t>
      </w:r>
      <w:proofErr w:type="gramEnd"/>
      <w:r>
        <w:rPr>
          <w:rFonts w:ascii="仿宋" w:eastAsia="仿宋" w:hAnsi="仿宋" w:hint="eastAsia"/>
          <w:sz w:val="28"/>
          <w:szCs w:val="24"/>
        </w:rPr>
        <w:t>无需填写相关信息。另外拔尖创新人才培养项目不进行线上审批，因此报名表单无面试通知等相关信息。三类表单如下：</w:t>
      </w:r>
    </w:p>
    <w:p w:rsidR="004A526C" w:rsidRDefault="00DB14E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C00000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3411855" cy="5849620"/>
            <wp:effectExtent l="0" t="0" r="171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584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6C" w:rsidRDefault="00DB14EA">
      <w:pPr>
        <w:spacing w:line="360" w:lineRule="auto"/>
        <w:jc w:val="left"/>
        <w:rPr>
          <w:rFonts w:ascii="仿宋" w:eastAsia="仿宋" w:hAnsi="仿宋"/>
          <w:color w:val="FF0000"/>
          <w:sz w:val="28"/>
          <w:szCs w:val="24"/>
        </w:rPr>
      </w:pPr>
      <w:r>
        <w:rPr>
          <w:rFonts w:ascii="仿宋" w:eastAsia="仿宋" w:hAnsi="仿宋" w:hint="eastAsia"/>
          <w:color w:val="FF0000"/>
          <w:sz w:val="28"/>
          <w:szCs w:val="24"/>
        </w:rPr>
        <w:t>注意：拔尖创新人才</w:t>
      </w:r>
      <w:proofErr w:type="gramStart"/>
      <w:r>
        <w:rPr>
          <w:rFonts w:ascii="仿宋" w:eastAsia="仿宋" w:hAnsi="仿宋" w:hint="eastAsia"/>
          <w:color w:val="FF0000"/>
          <w:sz w:val="28"/>
          <w:szCs w:val="24"/>
        </w:rPr>
        <w:t>类方向</w:t>
      </w:r>
      <w:proofErr w:type="gramEnd"/>
      <w:r>
        <w:rPr>
          <w:rFonts w:ascii="仿宋" w:eastAsia="仿宋" w:hAnsi="仿宋" w:hint="eastAsia"/>
          <w:color w:val="FF0000"/>
          <w:sz w:val="28"/>
          <w:szCs w:val="24"/>
        </w:rPr>
        <w:t>志愿填报时，</w:t>
      </w:r>
      <w:r w:rsidR="00F1168A">
        <w:rPr>
          <w:rFonts w:ascii="仿宋" w:eastAsia="仿宋" w:hAnsi="仿宋" w:hint="eastAsia"/>
          <w:color w:val="FF0000"/>
          <w:sz w:val="28"/>
          <w:szCs w:val="24"/>
        </w:rPr>
        <w:t>2025</w:t>
      </w:r>
      <w:r>
        <w:rPr>
          <w:rFonts w:ascii="仿宋" w:eastAsia="仿宋" w:hAnsi="仿宋" w:hint="eastAsia"/>
          <w:color w:val="FF0000"/>
          <w:sz w:val="28"/>
          <w:szCs w:val="24"/>
        </w:rPr>
        <w:t>级工科试验班（拔尖计划）新生可在申报方向中选择工科试验</w:t>
      </w:r>
      <w:proofErr w:type="gramStart"/>
      <w:r>
        <w:rPr>
          <w:rFonts w:ascii="仿宋" w:eastAsia="仿宋" w:hAnsi="仿宋" w:hint="eastAsia"/>
          <w:color w:val="FF0000"/>
          <w:sz w:val="28"/>
          <w:szCs w:val="24"/>
        </w:rPr>
        <w:t>班方向</w:t>
      </w:r>
      <w:proofErr w:type="gramEnd"/>
      <w:r>
        <w:rPr>
          <w:rFonts w:ascii="仿宋" w:eastAsia="仿宋" w:hAnsi="仿宋" w:hint="eastAsia"/>
          <w:color w:val="FF0000"/>
          <w:sz w:val="28"/>
          <w:szCs w:val="24"/>
        </w:rPr>
        <w:t>后对</w:t>
      </w:r>
      <w:proofErr w:type="gramStart"/>
      <w:r>
        <w:rPr>
          <w:rFonts w:ascii="仿宋" w:eastAsia="仿宋" w:hAnsi="仿宋" w:hint="eastAsia"/>
          <w:color w:val="FF0000"/>
          <w:sz w:val="28"/>
          <w:szCs w:val="24"/>
        </w:rPr>
        <w:t>李泽湘双创</w:t>
      </w:r>
      <w:proofErr w:type="gramEnd"/>
      <w:r>
        <w:rPr>
          <w:rFonts w:ascii="仿宋" w:eastAsia="仿宋" w:hAnsi="仿宋" w:hint="eastAsia"/>
          <w:color w:val="FF0000"/>
          <w:sz w:val="28"/>
          <w:szCs w:val="24"/>
        </w:rPr>
        <w:t>班、智能装备技术、智能动力与新能源、材料智能技术、国际组织与全球治理、数学基础拔尖班、</w:t>
      </w:r>
      <w:proofErr w:type="gramStart"/>
      <w:r>
        <w:rPr>
          <w:rFonts w:ascii="仿宋" w:eastAsia="仿宋" w:hAnsi="仿宋" w:hint="eastAsia"/>
          <w:color w:val="FF0000"/>
          <w:sz w:val="28"/>
          <w:szCs w:val="24"/>
        </w:rPr>
        <w:t>医</w:t>
      </w:r>
      <w:proofErr w:type="gramEnd"/>
      <w:r>
        <w:rPr>
          <w:rFonts w:ascii="仿宋" w:eastAsia="仿宋" w:hAnsi="仿宋" w:hint="eastAsia"/>
          <w:color w:val="FF0000"/>
          <w:sz w:val="28"/>
          <w:szCs w:val="24"/>
        </w:rPr>
        <w:t>工融合实验班这七个专业选择六个进行排序。</w:t>
      </w:r>
    </w:p>
    <w:p w:rsidR="004A526C" w:rsidRDefault="004A526C">
      <w:pPr>
        <w:widowControl/>
        <w:jc w:val="left"/>
      </w:pPr>
    </w:p>
    <w:p w:rsidR="004A526C" w:rsidRDefault="004A526C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C00000"/>
          <w:sz w:val="24"/>
          <w:szCs w:val="24"/>
        </w:rPr>
      </w:pPr>
    </w:p>
    <w:p w:rsidR="004A526C" w:rsidRDefault="00DB14E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114300" distR="114300">
            <wp:extent cx="3607435" cy="6438265"/>
            <wp:effectExtent l="0" t="0" r="1206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64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3418205" cy="6169025"/>
            <wp:effectExtent l="0" t="0" r="10795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616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6C" w:rsidRDefault="00DB14EA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5、填写表单申报方向时需注意自己是否符合报名条件，如不符合，系统会做出提示。请同学们根据报名条件合理选择申报方向。</w:t>
      </w:r>
    </w:p>
    <w:p w:rsidR="004A526C" w:rsidRDefault="00DB14EA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114300" distR="114300">
            <wp:extent cx="4953000" cy="1952625"/>
            <wp:effectExtent l="0" t="0" r="0" b="9525"/>
            <wp:docPr id="16" name="图片 16" descr="5a4f19a10d027e94ec5d4b6e25bc6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a4f19a10d027e94ec5d4b6e25bc6b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6C" w:rsidRDefault="00DB14EA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6、填写完表单的所有信息后，请点击表单下方的“我声明所填写的信息真实无误”按钮，并点击表单上方的提交按钮。确认提交完成后，方可离开报名页面，离开页面时会出现“你已经发起过一类选拔方向，不可以再发起哦”的提示。</w:t>
      </w:r>
    </w:p>
    <w:p w:rsidR="004A526C" w:rsidRDefault="00DB14EA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noProof/>
          <w:sz w:val="28"/>
          <w:szCs w:val="24"/>
        </w:rPr>
        <w:drawing>
          <wp:inline distT="0" distB="0" distL="114300" distR="114300">
            <wp:extent cx="5256530" cy="2513965"/>
            <wp:effectExtent l="0" t="0" r="1270" b="635"/>
            <wp:docPr id="28" name="图片 28" descr="2bbb8127d37795eefc8d452b57e78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bbb8127d37795eefc8d452b57e78a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6C" w:rsidRDefault="00DB14EA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5271135" cy="1258570"/>
            <wp:effectExtent l="0" t="0" r="5715" b="17780"/>
            <wp:docPr id="4" name="图片 4" descr="2a9509efcaa9073e6fad67a012b03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9509efcaa9073e6fad67a012b035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6C" w:rsidRDefault="00DB14EA">
      <w:pPr>
        <w:spacing w:line="360" w:lineRule="auto"/>
        <w:jc w:val="left"/>
        <w:rPr>
          <w:rFonts w:eastAsia="仿宋"/>
        </w:rPr>
      </w:pPr>
      <w:r>
        <w:rPr>
          <w:rFonts w:ascii="仿宋" w:eastAsia="仿宋" w:hAnsi="仿宋" w:hint="eastAsia"/>
          <w:sz w:val="28"/>
          <w:szCs w:val="24"/>
        </w:rPr>
        <w:t>7、请</w:t>
      </w:r>
      <w:r>
        <w:rPr>
          <w:rFonts w:ascii="仿宋" w:eastAsia="仿宋" w:hAnsi="仿宋"/>
          <w:sz w:val="28"/>
          <w:szCs w:val="24"/>
        </w:rPr>
        <w:t>8月</w:t>
      </w:r>
      <w:r w:rsidR="00F1168A">
        <w:rPr>
          <w:rFonts w:ascii="仿宋" w:eastAsia="仿宋" w:hAnsi="仿宋" w:hint="eastAsia"/>
          <w:sz w:val="28"/>
          <w:szCs w:val="24"/>
        </w:rPr>
        <w:t>25</w:t>
      </w:r>
      <w:r>
        <w:rPr>
          <w:rFonts w:ascii="仿宋" w:eastAsia="仿宋" w:hAnsi="仿宋"/>
          <w:sz w:val="28"/>
          <w:szCs w:val="24"/>
        </w:rPr>
        <w:t>日下午17:00之后，</w:t>
      </w:r>
      <w:r>
        <w:rPr>
          <w:rFonts w:ascii="仿宋" w:eastAsia="仿宋" w:hAnsi="仿宋" w:hint="eastAsia"/>
          <w:sz w:val="28"/>
          <w:szCs w:val="24"/>
        </w:rPr>
        <w:t>重新</w:t>
      </w:r>
      <w:r>
        <w:rPr>
          <w:rFonts w:ascii="仿宋" w:eastAsia="仿宋" w:hAnsi="仿宋"/>
          <w:sz w:val="28"/>
          <w:szCs w:val="24"/>
        </w:rPr>
        <w:t>进入</w:t>
      </w:r>
      <w:r>
        <w:rPr>
          <w:rFonts w:ascii="仿宋" w:eastAsia="仿宋" w:hAnsi="仿宋" w:hint="eastAsia"/>
          <w:sz w:val="28"/>
          <w:szCs w:val="24"/>
        </w:rPr>
        <w:t>报名</w:t>
      </w:r>
      <w:r>
        <w:rPr>
          <w:rFonts w:ascii="仿宋" w:eastAsia="仿宋" w:hAnsi="仿宋"/>
          <w:sz w:val="28"/>
          <w:szCs w:val="24"/>
        </w:rPr>
        <w:t>系统查看是否</w:t>
      </w:r>
      <w:r>
        <w:rPr>
          <w:rFonts w:ascii="仿宋" w:eastAsia="仿宋" w:hAnsi="仿宋" w:hint="eastAsia"/>
          <w:sz w:val="28"/>
          <w:szCs w:val="24"/>
        </w:rPr>
        <w:t>获得</w:t>
      </w:r>
      <w:r>
        <w:rPr>
          <w:rFonts w:ascii="仿宋" w:eastAsia="仿宋" w:hAnsi="仿宋"/>
          <w:sz w:val="28"/>
          <w:szCs w:val="24"/>
        </w:rPr>
        <w:t>面试</w:t>
      </w:r>
      <w:r>
        <w:rPr>
          <w:rFonts w:ascii="仿宋" w:eastAsia="仿宋" w:hAnsi="仿宋" w:hint="eastAsia"/>
          <w:sz w:val="28"/>
          <w:szCs w:val="24"/>
        </w:rPr>
        <w:t>资格</w:t>
      </w:r>
      <w:r>
        <w:rPr>
          <w:rFonts w:ascii="仿宋" w:eastAsia="仿宋" w:hAnsi="仿宋"/>
          <w:sz w:val="28"/>
          <w:szCs w:val="24"/>
        </w:rPr>
        <w:t>，并</w:t>
      </w:r>
      <w:r>
        <w:rPr>
          <w:rFonts w:ascii="仿宋" w:eastAsia="仿宋" w:hAnsi="仿宋" w:hint="eastAsia"/>
          <w:sz w:val="28"/>
          <w:szCs w:val="24"/>
        </w:rPr>
        <w:t>请</w:t>
      </w:r>
      <w:r>
        <w:rPr>
          <w:rFonts w:ascii="仿宋" w:eastAsia="仿宋" w:hAnsi="仿宋"/>
          <w:sz w:val="28"/>
          <w:szCs w:val="24"/>
        </w:rPr>
        <w:t>于8月2</w:t>
      </w:r>
      <w:r w:rsidR="00F1168A">
        <w:rPr>
          <w:rFonts w:ascii="仿宋" w:eastAsia="仿宋" w:hAnsi="仿宋" w:hint="eastAsia"/>
          <w:sz w:val="28"/>
          <w:szCs w:val="24"/>
        </w:rPr>
        <w:t>6</w:t>
      </w:r>
      <w:r>
        <w:rPr>
          <w:rFonts w:ascii="仿宋" w:eastAsia="仿宋" w:hAnsi="仿宋"/>
          <w:sz w:val="28"/>
          <w:szCs w:val="24"/>
        </w:rPr>
        <w:t>日</w:t>
      </w:r>
      <w:r>
        <w:rPr>
          <w:rFonts w:ascii="仿宋" w:eastAsia="仿宋" w:hAnsi="仿宋" w:hint="eastAsia"/>
          <w:sz w:val="28"/>
          <w:szCs w:val="24"/>
        </w:rPr>
        <w:t>中午1</w:t>
      </w:r>
      <w:r>
        <w:rPr>
          <w:rFonts w:ascii="仿宋" w:eastAsia="仿宋" w:hAnsi="仿宋"/>
          <w:sz w:val="28"/>
          <w:szCs w:val="24"/>
        </w:rPr>
        <w:t>2:00之前完成面试确认</w:t>
      </w:r>
      <w:r>
        <w:rPr>
          <w:rFonts w:ascii="仿宋" w:eastAsia="仿宋" w:hAnsi="仿宋" w:hint="eastAsia"/>
          <w:sz w:val="28"/>
          <w:szCs w:val="24"/>
        </w:rPr>
        <w:t>。需注意的是，全英文教学专业、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4"/>
        </w:rPr>
        <w:t>交叉学科联合及特色培养从“面试信息提</w:t>
      </w:r>
      <w:r>
        <w:rPr>
          <w:rFonts w:ascii="仿宋" w:eastAsia="仿宋" w:hAnsi="仿宋" w:hint="eastAsia"/>
          <w:sz w:val="28"/>
          <w:szCs w:val="24"/>
        </w:rPr>
        <w:lastRenderedPageBreak/>
        <w:t>交表（交叉学科、全英文）”入口进行确认，拔尖创新人才从“拔尖创新选拔面试确认表”入口进行确认。</w:t>
      </w:r>
      <w:r>
        <w:rPr>
          <w:rFonts w:eastAsia="仿宋"/>
          <w:noProof/>
        </w:rPr>
        <w:drawing>
          <wp:inline distT="0" distB="0" distL="114300" distR="114300">
            <wp:extent cx="5268595" cy="1879600"/>
            <wp:effectExtent l="0" t="0" r="8255" b="6350"/>
            <wp:docPr id="27" name="图片 27" descr="455d2db557e1c910bfe63a0f4792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455d2db557e1c910bfe63a0f47924a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6C" w:rsidRDefault="00DB14EA">
      <w:pPr>
        <w:spacing w:line="360" w:lineRule="auto"/>
        <w:jc w:val="left"/>
        <w:rPr>
          <w:rFonts w:ascii="仿宋" w:eastAsia="仿宋" w:hAnsi="仿宋"/>
          <w:color w:val="FF0000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8、进入面试确认信息表单后，需先对申报方向进行面试确认，如参加面试，请在申报方向是/否按钮处，点击“是”，其次选择参加面试的志愿方向，最后学生可在面试详情处了解所选专业面试的时间和地点。</w:t>
      </w:r>
      <w:r>
        <w:rPr>
          <w:rFonts w:ascii="仿宋" w:eastAsia="仿宋" w:hAnsi="仿宋" w:hint="eastAsia"/>
          <w:color w:val="FF0000"/>
          <w:sz w:val="28"/>
          <w:szCs w:val="24"/>
        </w:rPr>
        <w:t>注意：全英文教学专业、交叉学科联合及特色培养需在面试提交表底部点击确认面试按钮。</w:t>
      </w:r>
    </w:p>
    <w:p w:rsidR="004A526C" w:rsidRDefault="00DB14EA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114300" distR="114300">
            <wp:extent cx="5261610" cy="1737995"/>
            <wp:effectExtent l="0" t="0" r="15240" b="14605"/>
            <wp:docPr id="8" name="图片 8" descr="Snipaste_2024-08-09_17-35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nipaste_2024-08-09_17-35-5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6C" w:rsidRDefault="004A526C">
      <w:pPr>
        <w:spacing w:line="360" w:lineRule="auto"/>
        <w:jc w:val="left"/>
      </w:pPr>
    </w:p>
    <w:p w:rsidR="004A526C" w:rsidRDefault="00DB14EA">
      <w:pPr>
        <w:spacing w:line="360" w:lineRule="auto"/>
        <w:jc w:val="left"/>
      </w:pPr>
      <w:r>
        <w:rPr>
          <w:rFonts w:hint="eastAsia"/>
          <w:noProof/>
        </w:rPr>
        <w:drawing>
          <wp:inline distT="0" distB="0" distL="114300" distR="114300">
            <wp:extent cx="5265420" cy="1556385"/>
            <wp:effectExtent l="0" t="0" r="11430" b="5715"/>
            <wp:docPr id="10" name="图片 10" descr="Snipaste_2024-08-09_17-39-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nipaste_2024-08-09_17-39-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6C" w:rsidRDefault="00DB14EA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9、报名结束</w:t>
      </w:r>
    </w:p>
    <w:sectPr w:rsidR="004A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iMTAwNTNlNDY5NGE2ZjhhN2I0Y2Q4NDE3NWQzMDgifQ=="/>
  </w:docVars>
  <w:rsids>
    <w:rsidRoot w:val="00514DF9"/>
    <w:rsid w:val="BB9F99AE"/>
    <w:rsid w:val="FCFF2B1D"/>
    <w:rsid w:val="FD6D0C17"/>
    <w:rsid w:val="FD978D92"/>
    <w:rsid w:val="FFDE3A52"/>
    <w:rsid w:val="000A58D5"/>
    <w:rsid w:val="00323341"/>
    <w:rsid w:val="00332E5D"/>
    <w:rsid w:val="003515C6"/>
    <w:rsid w:val="004A2ED5"/>
    <w:rsid w:val="004A526C"/>
    <w:rsid w:val="005047F8"/>
    <w:rsid w:val="00514DF9"/>
    <w:rsid w:val="00575FFF"/>
    <w:rsid w:val="00590B2A"/>
    <w:rsid w:val="00633073"/>
    <w:rsid w:val="006C6A95"/>
    <w:rsid w:val="007D5E4C"/>
    <w:rsid w:val="008320B2"/>
    <w:rsid w:val="00A5732E"/>
    <w:rsid w:val="00A96BED"/>
    <w:rsid w:val="00AC40CA"/>
    <w:rsid w:val="00BA4B32"/>
    <w:rsid w:val="00C75A01"/>
    <w:rsid w:val="00CA5E45"/>
    <w:rsid w:val="00DB14EA"/>
    <w:rsid w:val="00F07016"/>
    <w:rsid w:val="00F1168A"/>
    <w:rsid w:val="00F26BA3"/>
    <w:rsid w:val="00FB41D1"/>
    <w:rsid w:val="00FF3C2C"/>
    <w:rsid w:val="05190C14"/>
    <w:rsid w:val="0C9C75E1"/>
    <w:rsid w:val="12940358"/>
    <w:rsid w:val="18626638"/>
    <w:rsid w:val="280258B0"/>
    <w:rsid w:val="2BFCFD27"/>
    <w:rsid w:val="31102E48"/>
    <w:rsid w:val="3ED320AB"/>
    <w:rsid w:val="4F344E8C"/>
    <w:rsid w:val="54FB846E"/>
    <w:rsid w:val="5EF1DC41"/>
    <w:rsid w:val="67FDCCDB"/>
    <w:rsid w:val="69CEC45F"/>
    <w:rsid w:val="6ABD2920"/>
    <w:rsid w:val="6ED60024"/>
    <w:rsid w:val="7662726E"/>
    <w:rsid w:val="7B3B4CBE"/>
    <w:rsid w:val="7BF32435"/>
    <w:rsid w:val="7D5F8B5A"/>
    <w:rsid w:val="7DCE2842"/>
    <w:rsid w:val="7FABF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510E"/>
  <w15:docId w15:val="{12839F21-EB9B-4F1E-A94E-24C866D7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360" w:lineRule="auto"/>
      <w:ind w:firstLineChars="200" w:firstLine="200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/>
      <w:ind w:firstLineChars="200" w:firstLine="200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 w:line="360" w:lineRule="auto"/>
      <w:ind w:firstLineChars="200" w:firstLine="200"/>
      <w:jc w:val="center"/>
      <w:outlineLvl w:val="0"/>
    </w:pPr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sunjinru</dc:creator>
  <cp:lastModifiedBy>dell</cp:lastModifiedBy>
  <cp:revision>15</cp:revision>
  <dcterms:created xsi:type="dcterms:W3CDTF">2022-08-07T16:11:00Z</dcterms:created>
  <dcterms:modified xsi:type="dcterms:W3CDTF">2025-08-08T04:05:00Z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B2A179554BE44135A43572CDF13C90BE_13</vt:lpwstr>
  </property>
</Properties>
</file>