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37773">
      <w:pPr>
        <w:adjustRightInd w:val="0"/>
        <w:snapToGrid w:val="0"/>
        <w:spacing w:line="360" w:lineRule="auto"/>
        <w:jc w:val="left"/>
        <w:rPr>
          <w:sz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附件1</w:t>
      </w:r>
    </w:p>
    <w:p w14:paraId="13B4F6C2">
      <w:pPr>
        <w:adjustRightInd w:val="0"/>
        <w:snapToGrid w:val="0"/>
        <w:spacing w:line="360" w:lineRule="auto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青岛</w:t>
      </w:r>
      <w:r>
        <w:rPr>
          <w:rFonts w:ascii="黑体" w:hAnsi="黑体" w:eastAsia="黑体"/>
          <w:b/>
          <w:sz w:val="32"/>
          <w:szCs w:val="32"/>
        </w:rPr>
        <w:t>科技大学20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b/>
          <w:sz w:val="32"/>
          <w:szCs w:val="32"/>
        </w:rPr>
        <w:t>年综合评价招生</w:t>
      </w:r>
    </w:p>
    <w:p w14:paraId="46C7A937">
      <w:pPr>
        <w:adjustRightInd w:val="0"/>
        <w:snapToGrid w:val="0"/>
        <w:spacing w:line="360" w:lineRule="auto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考生报名条件证明</w:t>
      </w:r>
    </w:p>
    <w:p w14:paraId="5AF798E4">
      <w:pPr>
        <w:adjustRightInd w:val="0"/>
        <w:spacing w:line="360" w:lineRule="auto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  <w:sz w:val="28"/>
          <w:szCs w:val="28"/>
        </w:rPr>
        <w:t>青岛科技大学：</w:t>
      </w:r>
    </w:p>
    <w:p w14:paraId="1A303041">
      <w:pPr>
        <w:adjustRightInd w:val="0"/>
        <w:spacing w:line="360" w:lineRule="auto"/>
        <w:ind w:firstLine="560" w:firstLineChars="200"/>
        <w:rPr>
          <w:rFonts w:ascii="仿宋" w:hAnsi="仿宋" w:eastAsia="仿宋" w:cs="Tahoma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兹证明我校学生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，性别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/>
          <w:sz w:val="28"/>
          <w:szCs w:val="28"/>
        </w:rPr>
        <w:t>高中阶段已完成以下5项内容</w:t>
      </w:r>
      <w:r>
        <w:rPr>
          <w:rFonts w:hint="eastAsia" w:ascii="仿宋" w:hAnsi="仿宋" w:eastAsia="仿宋" w:cs="Tahoma"/>
          <w:b/>
          <w:color w:val="333333"/>
          <w:kern w:val="0"/>
          <w:sz w:val="28"/>
          <w:szCs w:val="28"/>
        </w:rPr>
        <w:t>：</w:t>
      </w:r>
    </w:p>
    <w:p w14:paraId="344A42F7">
      <w:pPr>
        <w:adjustRightInd w:val="0"/>
        <w:spacing w:line="360" w:lineRule="auto"/>
        <w:ind w:firstLine="560" w:firstLineChars="200"/>
        <w:rPr>
          <w:rFonts w:ascii="仿宋" w:hAnsi="仿宋" w:eastAsia="仿宋" w:cs="Tahoma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Tahoma"/>
          <w:color w:val="333333"/>
          <w:kern w:val="0"/>
          <w:sz w:val="28"/>
          <w:szCs w:val="28"/>
          <w:u w:val="single"/>
        </w:rPr>
        <w:t>1、</w:t>
      </w:r>
      <w:r>
        <w:rPr>
          <w:rFonts w:ascii="仿宋" w:hAnsi="仿宋" w:eastAsia="仿宋" w:cs="Tahoma"/>
          <w:color w:val="333333"/>
          <w:kern w:val="0"/>
          <w:sz w:val="28"/>
          <w:szCs w:val="28"/>
          <w:u w:val="single"/>
        </w:rPr>
        <w:t>不少于10个工作日的社区服务</w:t>
      </w:r>
      <w:r>
        <w:rPr>
          <w:rFonts w:hint="eastAsia" w:ascii="仿宋" w:hAnsi="仿宋" w:eastAsia="仿宋" w:cs="Tahoma"/>
          <w:color w:val="333333"/>
          <w:kern w:val="0"/>
          <w:sz w:val="28"/>
          <w:szCs w:val="28"/>
          <w:u w:val="single"/>
        </w:rPr>
        <w:t>；</w:t>
      </w:r>
    </w:p>
    <w:p w14:paraId="47DA4008">
      <w:pPr>
        <w:adjustRightInd w:val="0"/>
        <w:spacing w:line="360" w:lineRule="auto"/>
        <w:ind w:firstLine="560" w:firstLineChars="200"/>
        <w:rPr>
          <w:rFonts w:ascii="仿宋" w:hAnsi="仿宋" w:eastAsia="仿宋" w:cs="Tahoma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Tahoma"/>
          <w:color w:val="333333"/>
          <w:kern w:val="0"/>
          <w:sz w:val="28"/>
          <w:szCs w:val="28"/>
          <w:u w:val="single"/>
        </w:rPr>
        <w:t>2、</w:t>
      </w:r>
      <w:r>
        <w:rPr>
          <w:rFonts w:ascii="仿宋" w:hAnsi="仿宋" w:eastAsia="仿宋" w:cs="Tahoma"/>
          <w:color w:val="333333"/>
          <w:kern w:val="0"/>
          <w:sz w:val="28"/>
          <w:szCs w:val="28"/>
          <w:u w:val="single"/>
        </w:rPr>
        <w:t>1周社会实践</w:t>
      </w:r>
      <w:r>
        <w:rPr>
          <w:rFonts w:hint="eastAsia" w:ascii="仿宋" w:hAnsi="仿宋" w:eastAsia="仿宋" w:cs="Tahoma"/>
          <w:color w:val="333333"/>
          <w:kern w:val="0"/>
          <w:sz w:val="28"/>
          <w:szCs w:val="28"/>
          <w:u w:val="single"/>
        </w:rPr>
        <w:t>；</w:t>
      </w:r>
    </w:p>
    <w:p w14:paraId="61EF4D77">
      <w:pPr>
        <w:adjustRightInd w:val="0"/>
        <w:spacing w:line="360" w:lineRule="auto"/>
        <w:ind w:firstLine="560" w:firstLineChars="200"/>
        <w:rPr>
          <w:rFonts w:ascii="仿宋" w:hAnsi="仿宋" w:eastAsia="仿宋" w:cs="Tahoma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Tahoma"/>
          <w:color w:val="333333"/>
          <w:kern w:val="0"/>
          <w:sz w:val="28"/>
          <w:szCs w:val="28"/>
          <w:u w:val="single"/>
        </w:rPr>
        <w:t>3、</w:t>
      </w:r>
      <w:r>
        <w:rPr>
          <w:rFonts w:ascii="仿宋" w:hAnsi="仿宋" w:eastAsia="仿宋" w:cs="Tahoma"/>
          <w:color w:val="333333"/>
          <w:kern w:val="0"/>
          <w:sz w:val="28"/>
          <w:szCs w:val="28"/>
          <w:u w:val="single"/>
        </w:rPr>
        <w:t>不少于6学分的考察探究活动（研究性学习、研学旅行、野外考察</w:t>
      </w:r>
      <w:r>
        <w:rPr>
          <w:rFonts w:hint="eastAsia" w:ascii="仿宋" w:hAnsi="仿宋" w:eastAsia="仿宋" w:cs="Tahoma"/>
          <w:color w:val="333333"/>
          <w:kern w:val="0"/>
          <w:sz w:val="28"/>
          <w:szCs w:val="28"/>
          <w:u w:val="single"/>
        </w:rPr>
        <w:t>等</w:t>
      </w:r>
      <w:r>
        <w:rPr>
          <w:rFonts w:ascii="仿宋" w:hAnsi="仿宋" w:eastAsia="仿宋" w:cs="Tahoma"/>
          <w:color w:val="333333"/>
          <w:kern w:val="0"/>
          <w:sz w:val="28"/>
          <w:szCs w:val="28"/>
          <w:u w:val="single"/>
        </w:rPr>
        <w:t>）</w:t>
      </w:r>
      <w:r>
        <w:rPr>
          <w:rFonts w:hint="eastAsia" w:ascii="仿宋" w:hAnsi="仿宋" w:eastAsia="仿宋" w:cs="Tahoma"/>
          <w:color w:val="333333"/>
          <w:kern w:val="0"/>
          <w:sz w:val="28"/>
          <w:szCs w:val="28"/>
          <w:u w:val="single"/>
        </w:rPr>
        <w:t>；</w:t>
      </w:r>
    </w:p>
    <w:p w14:paraId="378F32BD">
      <w:pPr>
        <w:adjustRightInd w:val="0"/>
        <w:spacing w:line="360" w:lineRule="auto"/>
        <w:ind w:firstLine="560" w:firstLineChars="200"/>
        <w:rPr>
          <w:rFonts w:ascii="仿宋" w:hAnsi="仿宋" w:eastAsia="仿宋" w:cs="Tahoma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Tahoma"/>
          <w:color w:val="333333"/>
          <w:kern w:val="0"/>
          <w:sz w:val="28"/>
          <w:szCs w:val="28"/>
          <w:u w:val="single"/>
        </w:rPr>
        <w:t>4、规定的自主选修学分学习；</w:t>
      </w:r>
    </w:p>
    <w:p w14:paraId="6678238E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kern w:val="0"/>
          <w:sz w:val="28"/>
          <w:szCs w:val="28"/>
          <w:u w:val="single"/>
        </w:rPr>
        <w:t>5、普通高中学业水平合格考试全部合格</w:t>
      </w:r>
      <w:r>
        <w:rPr>
          <w:rFonts w:hint="eastAsia" w:ascii="仿宋" w:hAnsi="仿宋" w:eastAsia="仿宋"/>
          <w:sz w:val="28"/>
          <w:szCs w:val="28"/>
        </w:rPr>
        <w:t xml:space="preserve"> 。                                    </w:t>
      </w:r>
    </w:p>
    <w:p w14:paraId="08E901C5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 w14:paraId="02C0A0DA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 w14:paraId="49543EF2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中学公章：</w:t>
      </w:r>
    </w:p>
    <w:p w14:paraId="4FE35C82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经办人手写签名： </w:t>
      </w:r>
    </w:p>
    <w:p w14:paraId="7113A14D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联系电话：</w:t>
      </w:r>
    </w:p>
    <w:p w14:paraId="7AF25785">
      <w:pPr>
        <w:ind w:righ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  月  日</w:t>
      </w:r>
    </w:p>
    <w:p w14:paraId="25FDE0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12"/>
    <w:rsid w:val="003F722F"/>
    <w:rsid w:val="00481ED9"/>
    <w:rsid w:val="007435C4"/>
    <w:rsid w:val="00A15312"/>
    <w:rsid w:val="00A954A5"/>
    <w:rsid w:val="00DD0516"/>
    <w:rsid w:val="014C7DA1"/>
    <w:rsid w:val="372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191</Characters>
  <Lines>2</Lines>
  <Paragraphs>1</Paragraphs>
  <TotalTime>1</TotalTime>
  <ScaleCrop>false</ScaleCrop>
  <LinksUpToDate>false</LinksUpToDate>
  <CharactersWithSpaces>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2024-04-20T02:13:00Z</dcterms:created>
  <dc:creator>专班1</dc:creator>
  <cp:lastModifiedBy>GALA</cp:lastModifiedBy>
  <dcterms:modified xsi:type="dcterms:W3CDTF">2025-04-29T12:13:19Z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eyJoZGlkIjoiNjdiNjMyNmNkNDRkNjdjMmYxOGMxZGFlODRhMTJiNTMiLCJ1c2VySWQiOiIzMzEyMjkxNjAifQ==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9E37A807582840BF9EB8B4FB9C3D98D8_12</vt:lpwstr>
  </property>
</Properties>
</file>