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847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textAlignment w:val="auto"/>
        <w:rPr>
          <w:rFonts w:hint="default" w:ascii="Arial" w:hAnsi="Arial" w:eastAsia="仿宋_GB2312" w:cs="Arial"/>
          <w:b/>
          <w:color w:val="auto"/>
          <w:sz w:val="36"/>
          <w:szCs w:val="36"/>
        </w:rPr>
      </w:pPr>
      <w:r>
        <w:rPr>
          <w:rFonts w:hint="default" w:ascii="Arial" w:hAnsi="Arial" w:eastAsia="仿宋_GB2312" w:cs="Arial"/>
          <w:color w:val="auto"/>
          <w:sz w:val="28"/>
          <w:szCs w:val="28"/>
        </w:rPr>
        <w:t>附件</w:t>
      </w:r>
      <w:r>
        <w:rPr>
          <w:rFonts w:hint="eastAsia" w:ascii="Arial" w:hAnsi="Arial" w:eastAsia="仿宋_GB2312" w:cs="Arial"/>
          <w:color w:val="auto"/>
          <w:sz w:val="28"/>
          <w:szCs w:val="28"/>
          <w:lang w:val="en-US" w:eastAsia="zh-CN"/>
        </w:rPr>
        <w:t>1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：</w:t>
      </w:r>
    </w:p>
    <w:p w14:paraId="579563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560" w:lineRule="exact"/>
        <w:jc w:val="center"/>
        <w:textAlignment w:val="auto"/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eastAsia="方正小标宋简体" w:cs="Arial"/>
          <w:b/>
          <w:color w:val="auto"/>
          <w:sz w:val="36"/>
          <w:szCs w:val="36"/>
          <w:lang w:val="en-US" w:eastAsia="zh-CN"/>
        </w:rPr>
        <w:t>2025</w:t>
      </w:r>
      <w:r>
        <w:rPr>
          <w:rFonts w:hint="default" w:ascii="Arial" w:hAnsi="Arial" w:eastAsia="方正小标宋简体" w:cs="Arial"/>
          <w:b/>
          <w:color w:val="auto"/>
          <w:sz w:val="36"/>
          <w:szCs w:val="36"/>
        </w:rPr>
        <w:t>年山东省综合评价招生报考材料真实性承诺书</w:t>
      </w:r>
    </w:p>
    <w:p w14:paraId="56DC7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哈尔滨工业大学</w:t>
      </w:r>
      <w:r>
        <w:rPr>
          <w:rFonts w:hint="eastAsia" w:ascii="Arial" w:hAnsi="Arial" w:eastAsia="仿宋_GB2312" w:cs="Arial"/>
          <w:color w:val="auto"/>
          <w:sz w:val="28"/>
          <w:szCs w:val="28"/>
          <w:lang w:val="en-US" w:eastAsia="zh-CN"/>
        </w:rPr>
        <w:t>（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威海</w:t>
      </w:r>
      <w:r>
        <w:rPr>
          <w:rFonts w:hint="eastAsia" w:ascii="Arial" w:hAnsi="Arial" w:eastAsia="仿宋_GB2312" w:cs="Arial"/>
          <w:color w:val="auto"/>
          <w:sz w:val="28"/>
          <w:szCs w:val="28"/>
          <w:lang w:val="en-US" w:eastAsia="zh-CN"/>
        </w:rPr>
        <w:t>）：</w:t>
      </w:r>
    </w:p>
    <w:p w14:paraId="0AA212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firstLine="560" w:firstLineChars="200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</w:rPr>
        <w:t>本人</w:t>
      </w:r>
      <w:r>
        <w:rPr>
          <w:rFonts w:hint="default" w:ascii="Arial" w:hAnsi="Arial" w:eastAsia="仿宋_GB2312" w:cs="Arial"/>
          <w:color w:val="auto"/>
          <w:sz w:val="28"/>
          <w:szCs w:val="28"/>
          <w:u w:val="single"/>
        </w:rPr>
        <w:t xml:space="preserve">   </w:t>
      </w:r>
      <w:r>
        <w:rPr>
          <w:rFonts w:hint="default" w:ascii="Arial" w:hAnsi="Arial" w:eastAsia="仿宋_GB2312" w:cs="Arial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，身份证号：</w:t>
      </w:r>
      <w:r>
        <w:rPr>
          <w:rFonts w:hint="default" w:ascii="Arial" w:hAnsi="Arial" w:eastAsia="仿宋_GB2312" w:cs="Arial"/>
          <w:color w:val="auto"/>
          <w:sz w:val="28"/>
          <w:szCs w:val="28"/>
          <w:u w:val="single"/>
        </w:rPr>
        <w:t xml:space="preserve">         </w:t>
      </w:r>
      <w:r>
        <w:rPr>
          <w:rFonts w:hint="default" w:ascii="Arial" w:hAnsi="Arial" w:eastAsia="仿宋_GB2312" w:cs="Arial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Arial" w:hAnsi="Arial" w:eastAsia="仿宋_GB2312" w:cs="Arial"/>
          <w:color w:val="auto"/>
          <w:sz w:val="28"/>
          <w:szCs w:val="28"/>
          <w:u w:val="single"/>
        </w:rPr>
        <w:t xml:space="preserve">          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，自愿参加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哈尔滨工业大学（威海）</w:t>
      </w:r>
      <w:r>
        <w:rPr>
          <w:rFonts w:hint="eastAsia" w:ascii="Arial" w:hAnsi="Arial" w:eastAsia="仿宋_GB2312" w:cs="Arial"/>
          <w:color w:val="auto"/>
          <w:sz w:val="28"/>
          <w:szCs w:val="28"/>
          <w:lang w:val="en-US" w:eastAsia="zh-CN"/>
        </w:rPr>
        <w:t>2025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年综合评价招生考试，已认真阅读《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哈尔滨工业大学（威海）</w:t>
      </w:r>
      <w:r>
        <w:rPr>
          <w:rFonts w:hint="eastAsia" w:ascii="Arial" w:hAnsi="Arial" w:eastAsia="仿宋_GB2312" w:cs="Arial"/>
          <w:color w:val="auto"/>
          <w:sz w:val="28"/>
          <w:szCs w:val="28"/>
          <w:lang w:val="en-US" w:eastAsia="zh-CN"/>
        </w:rPr>
        <w:t>2025</w:t>
      </w:r>
      <w:bookmarkStart w:id="0" w:name="_GoBack"/>
      <w:bookmarkEnd w:id="0"/>
      <w:r>
        <w:rPr>
          <w:rFonts w:hint="default" w:ascii="Arial" w:hAnsi="Arial" w:eastAsia="仿宋_GB2312" w:cs="Arial"/>
          <w:color w:val="auto"/>
          <w:sz w:val="28"/>
          <w:szCs w:val="28"/>
        </w:rPr>
        <w:t>年综合评价招生</w:t>
      </w: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章程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》，并按照相应报考条件进行申报，同时知晓《国家教育考试违规处理办法》（教育部令第33号）和《普通高等学校招生违规行为处理暂行办法》（教育部令第36号）的有关规定。</w:t>
      </w:r>
    </w:p>
    <w:p w14:paraId="45EEFA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firstLine="560" w:firstLineChars="200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  <w:t>本人确认知晓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若在提前批被贵校综合评价招生录取，将不再被其他院校录取，也无法参加山东省统一高考后续批次录取。</w:t>
      </w:r>
    </w:p>
    <w:p w14:paraId="7F3C9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firstLine="560" w:firstLineChars="200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</w:rPr>
        <w:t>我保证报名所提供的全部材料和信息真实、准确、完整，无弄虚作假，无伪造证明、证书。如提供虚假信息或证明材料，造成的一切后果，由本人无条件承担。</w:t>
      </w:r>
    </w:p>
    <w:p w14:paraId="2F6F94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</w:p>
    <w:p w14:paraId="12A88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firstLine="3080" w:firstLineChars="1100"/>
        <w:textAlignment w:val="auto"/>
        <w:rPr>
          <w:rFonts w:hint="default" w:ascii="Arial" w:hAnsi="Arial" w:eastAsia="仿宋_GB2312" w:cs="Arial"/>
          <w:color w:val="auto"/>
          <w:sz w:val="28"/>
          <w:szCs w:val="28"/>
        </w:rPr>
      </w:pPr>
      <w:r>
        <w:rPr>
          <w:rFonts w:hint="default" w:ascii="Arial" w:hAnsi="Arial" w:eastAsia="仿宋_GB2312" w:cs="Arial"/>
          <w:color w:val="auto"/>
          <w:sz w:val="28"/>
          <w:szCs w:val="28"/>
        </w:rPr>
        <w:t>承诺人（签字）：</w:t>
      </w:r>
    </w:p>
    <w:p w14:paraId="77C03D54"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ind w:firstLine="3080" w:firstLineChars="1100"/>
        <w:textAlignment w:val="auto"/>
        <w:rPr>
          <w:rFonts w:hint="default" w:ascii="Arial" w:hAnsi="Arial" w:eastAsia="仿宋_GB2312" w:cs="Arial"/>
          <w:color w:val="auto"/>
          <w:sz w:val="28"/>
          <w:szCs w:val="28"/>
          <w:lang w:val="en-US" w:eastAsia="zh-CN"/>
        </w:rPr>
      </w:pPr>
      <w:r>
        <w:rPr>
          <w:rFonts w:hint="eastAsia" w:ascii="Arial" w:hAnsi="Arial" w:eastAsia="仿宋_GB2312" w:cs="Arial"/>
          <w:color w:val="auto"/>
          <w:sz w:val="28"/>
          <w:szCs w:val="28"/>
          <w:lang w:val="en-US" w:eastAsia="zh-Hans"/>
        </w:rPr>
        <w:t>签署</w:t>
      </w:r>
      <w:r>
        <w:rPr>
          <w:rFonts w:hint="default" w:ascii="Arial" w:hAnsi="Arial" w:eastAsia="仿宋_GB2312" w:cs="Arial"/>
          <w:color w:val="auto"/>
          <w:sz w:val="28"/>
          <w:szCs w:val="28"/>
        </w:rPr>
        <w:t>日期：</w:t>
      </w:r>
      <w:r>
        <w:rPr>
          <w:rFonts w:hint="default" w:ascii="Arial" w:hAnsi="Arial" w:eastAsia="仿宋_GB2312" w:cs="Arial"/>
          <w:color w:val="auto"/>
          <w:sz w:val="28"/>
          <w:szCs w:val="28"/>
          <w:lang w:eastAsia="zh-CN"/>
        </w:rPr>
        <w:tab/>
      </w:r>
      <w:r>
        <w:rPr>
          <w:rFonts w:hint="eastAsia" w:ascii="Arial" w:hAnsi="Arial" w:eastAsia="仿宋_GB2312" w:cs="Arial"/>
          <w:color w:val="auto"/>
          <w:sz w:val="28"/>
          <w:szCs w:val="28"/>
          <w:lang w:val="en-US" w:eastAsia="zh-CN"/>
        </w:rPr>
        <w:t xml:space="preserve">   年    月    日</w:t>
      </w:r>
    </w:p>
    <w:p w14:paraId="3552F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60" w:lineRule="exact"/>
        <w:textAlignment w:val="auto"/>
        <w:rPr>
          <w:rFonts w:hint="eastAsia" w:eastAsia="宋体"/>
          <w:lang w:val="en-US" w:eastAsia="zh-CN"/>
        </w:rPr>
      </w:pPr>
    </w:p>
    <w:p w14:paraId="20E550A3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7852196-AC8F-459A-81E3-65BC7A9FDC5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3EED96E-2752-499D-A195-6BCD4980C6F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CD8B072-441C-45D7-B87D-30A53BCA0C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563368B3-6D2A-4B97-90EB-31FDFC8122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F29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7593E">
                          <w:pPr>
                            <w:pStyle w:val="2"/>
                            <w:rPr>
                              <w:rFonts w:hint="default" w:ascii="Arial" w:hAnsi="Arial" w:eastAsia="仿宋_GB2312" w:cs="Arial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Arial" w:hAnsi="Arial" w:eastAsia="仿宋_GB2312" w:cs="Arial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Arial" w:hAnsi="Arial" w:eastAsia="仿宋_GB2312" w:cs="Arial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Arial" w:hAnsi="Arial" w:eastAsia="仿宋_GB2312" w:cs="Arial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Arial" w:hAnsi="Arial" w:eastAsia="仿宋_GB2312" w:cs="Arial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Arial" w:hAnsi="Arial" w:eastAsia="仿宋_GB2312" w:cs="Arial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97593E">
                    <w:pPr>
                      <w:pStyle w:val="2"/>
                      <w:rPr>
                        <w:rFonts w:hint="default" w:ascii="Arial" w:hAnsi="Arial" w:eastAsia="仿宋_GB2312" w:cs="Arial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Arial" w:hAnsi="Arial" w:eastAsia="仿宋_GB2312" w:cs="Arial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Arial" w:hAnsi="Arial" w:eastAsia="仿宋_GB2312" w:cs="Arial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Arial" w:hAnsi="Arial" w:eastAsia="仿宋_GB2312" w:cs="Arial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Arial" w:hAnsi="Arial" w:eastAsia="仿宋_GB2312" w:cs="Arial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Arial" w:hAnsi="Arial" w:eastAsia="仿宋_GB2312" w:cs="Arial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mZkNjE3ZTZmZGQzNzkxMmFjZmMzMmNkOThjNzYifQ=="/>
  </w:docVars>
  <w:rsids>
    <w:rsidRoot w:val="71A30CBD"/>
    <w:rsid w:val="036815FD"/>
    <w:rsid w:val="0ECA1DED"/>
    <w:rsid w:val="4AB61428"/>
    <w:rsid w:val="71A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328</Characters>
  <Lines>0</Lines>
  <Paragraphs>0</Paragraphs>
  <TotalTime>1</TotalTime>
  <ScaleCrop>false</ScaleCrop>
  <LinksUpToDate>false</LinksUpToDate>
  <CharactersWithSpaces>368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2023-04-18T00:08:00Z</dcterms:created>
  <dc:creator>之乎者也</dc:creator>
  <cp:lastModifiedBy>奋斗熊·剑谦</cp:lastModifiedBy>
  <dcterms:modified xsi:type="dcterms:W3CDTF">2025-04-07T08:12:47Z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6CDAB74511C74C7293B7CBF15A1BAA5F_11</vt:lpwstr>
  </property>
  <property fmtid="{D5CDD505-2E9C-101B-9397-08002B2CF9AE}" pid="4" name="KSOTemplateDocerSaveRecord">
    <vt:lpwstr>eyJoZGlkIjoiNjljMmZkNjE3ZTZmZGQzNzkxMmFjZmMzMmNkOThjNzYiLCJ1c2VySWQiOiI0Mzc2MDgzOTEifQ==</vt:lpwstr>
  </property>
</Properties>
</file>